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4CA" w14:textId="2E35DA22" w:rsidR="00107FCD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 xml:space="preserve">Елена Александровна </w:t>
      </w:r>
      <w:proofErr w:type="spellStart"/>
      <w:r w:rsidRPr="00A8674C">
        <w:rPr>
          <w:color w:val="000000" w:themeColor="text1"/>
          <w:sz w:val="28"/>
          <w:szCs w:val="28"/>
        </w:rPr>
        <w:t>Куянцева</w:t>
      </w:r>
      <w:proofErr w:type="spellEnd"/>
    </w:p>
    <w:p w14:paraId="7C4AB33A" w14:textId="77777777" w:rsidR="00053243" w:rsidRPr="00A8674C" w:rsidRDefault="00053243" w:rsidP="00A8674C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A8674C">
        <w:rPr>
          <w:rFonts w:cs="Times New Roman"/>
          <w:color w:val="000000" w:themeColor="text1"/>
          <w:sz w:val="28"/>
          <w:szCs w:val="28"/>
        </w:rPr>
        <w:t>Луганский государственный педагогический университет</w:t>
      </w:r>
    </w:p>
    <w:p w14:paraId="1F7C564F" w14:textId="15D1DE3C" w:rsidR="00D20EC7" w:rsidRPr="00A8674C" w:rsidRDefault="00053243" w:rsidP="00A8674C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7" w:tgtFrame="_blank" w:history="1">
        <w:r w:rsidRPr="00A8674C">
          <w:rPr>
            <w:rStyle w:val="a4"/>
            <w:rFonts w:cs="Times New Roman"/>
            <w:sz w:val="28"/>
            <w:szCs w:val="28"/>
          </w:rPr>
          <w:t>elenakul@list.ru</w:t>
        </w:r>
      </w:hyperlink>
    </w:p>
    <w:p w14:paraId="0EE6DB70" w14:textId="60257E38" w:rsidR="00B03C5D" w:rsidRPr="00A8674C" w:rsidRDefault="00B03C5D" w:rsidP="00A8674C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6B86602D" w14:textId="219DD12A" w:rsidR="006D3740" w:rsidRPr="00A8674C" w:rsidRDefault="00E91A49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8674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Украинские СМИ как инструмент формирования русофобии</w:t>
      </w:r>
    </w:p>
    <w:p w14:paraId="3E4DE3EE" w14:textId="77777777" w:rsidR="00A8674C" w:rsidRDefault="00A8674C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14:paraId="6DA68E87" w14:textId="61BD82C0" w:rsidR="00053243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A8674C">
        <w:rPr>
          <w:color w:val="000000" w:themeColor="text1"/>
          <w:sz w:val="28"/>
          <w:szCs w:val="28"/>
          <w:bdr w:val="none" w:sz="0" w:space="0" w:color="auto" w:frame="1"/>
        </w:rPr>
        <w:t>Рассматривается роль украинск</w:t>
      </w:r>
      <w:r w:rsidR="00E91A49" w:rsidRPr="00A8674C">
        <w:rPr>
          <w:color w:val="000000" w:themeColor="text1"/>
          <w:sz w:val="28"/>
          <w:szCs w:val="28"/>
          <w:bdr w:val="none" w:sz="0" w:space="0" w:color="auto" w:frame="1"/>
        </w:rPr>
        <w:t>их</w:t>
      </w:r>
      <w:r w:rsidRPr="00A8674C">
        <w:rPr>
          <w:color w:val="000000" w:themeColor="text1"/>
          <w:sz w:val="28"/>
          <w:szCs w:val="28"/>
          <w:bdr w:val="none" w:sz="0" w:space="0" w:color="auto" w:frame="1"/>
        </w:rPr>
        <w:t xml:space="preserve"> меди</w:t>
      </w:r>
      <w:r w:rsidR="00E91A49" w:rsidRPr="00A8674C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A8674C">
        <w:rPr>
          <w:color w:val="000000" w:themeColor="text1"/>
          <w:sz w:val="28"/>
          <w:szCs w:val="28"/>
          <w:bdr w:val="none" w:sz="0" w:space="0" w:color="auto" w:frame="1"/>
        </w:rPr>
        <w:t xml:space="preserve"> в обострении геополитического конфликта между странами коллективного Запада и Россией. Медийная деятельность журналистов, ученых и общественных организаций, финансируемых Западом, усиливает напряжённость в отношениях Украины и России, способствует общественной поддержке на Украине военного конфликта.</w:t>
      </w:r>
    </w:p>
    <w:p w14:paraId="1BB91476" w14:textId="4D2DF5AE" w:rsidR="00F45A03" w:rsidRPr="00A8674C" w:rsidRDefault="00F45A0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bCs/>
          <w:color w:val="000000" w:themeColor="text1"/>
          <w:sz w:val="28"/>
          <w:szCs w:val="28"/>
        </w:rPr>
        <w:t>Ключевые слова:</w:t>
      </w:r>
      <w:r w:rsidR="00512FBF" w:rsidRPr="00A8674C">
        <w:rPr>
          <w:bCs/>
          <w:color w:val="000000" w:themeColor="text1"/>
          <w:sz w:val="28"/>
          <w:szCs w:val="28"/>
        </w:rPr>
        <w:t xml:space="preserve"> </w:t>
      </w:r>
      <w:r w:rsidR="00053243" w:rsidRPr="00A8674C">
        <w:rPr>
          <w:color w:val="000000" w:themeColor="text1"/>
          <w:sz w:val="28"/>
          <w:szCs w:val="28"/>
          <w:bdr w:val="none" w:sz="0" w:space="0" w:color="auto" w:frame="1"/>
        </w:rPr>
        <w:t xml:space="preserve">информационное противостояние, Россия, Украина, </w:t>
      </w:r>
      <w:proofErr w:type="spellStart"/>
      <w:r w:rsidR="00053243" w:rsidRPr="00A8674C">
        <w:rPr>
          <w:color w:val="000000" w:themeColor="text1"/>
          <w:sz w:val="28"/>
          <w:szCs w:val="28"/>
          <w:bdr w:val="none" w:sz="0" w:space="0" w:color="auto" w:frame="1"/>
        </w:rPr>
        <w:t>медиакритика</w:t>
      </w:r>
      <w:proofErr w:type="spellEnd"/>
      <w:r w:rsidR="00053243" w:rsidRPr="00A8674C">
        <w:rPr>
          <w:color w:val="000000" w:themeColor="text1"/>
          <w:sz w:val="28"/>
          <w:szCs w:val="28"/>
          <w:bdr w:val="none" w:sz="0" w:space="0" w:color="auto" w:frame="1"/>
        </w:rPr>
        <w:t>, цивилизационные ценности.</w:t>
      </w:r>
    </w:p>
    <w:p w14:paraId="39E1EE3F" w14:textId="4AAF9516" w:rsidR="00AD2ED1" w:rsidRPr="00A8674C" w:rsidRDefault="00AD2ED1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2034653F" w14:textId="004A1357" w:rsidR="00A024DC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 xml:space="preserve">В информационном противостоянии России с Западом особое </w:t>
      </w:r>
      <w:r w:rsidR="008E28DD" w:rsidRPr="00A8674C">
        <w:rPr>
          <w:color w:val="000000" w:themeColor="text1"/>
          <w:sz w:val="28"/>
          <w:szCs w:val="28"/>
        </w:rPr>
        <w:t>место</w:t>
      </w:r>
      <w:r w:rsidRPr="00A8674C">
        <w:rPr>
          <w:color w:val="000000" w:themeColor="text1"/>
          <w:sz w:val="28"/>
          <w:szCs w:val="28"/>
        </w:rPr>
        <w:t xml:space="preserve"> </w:t>
      </w:r>
      <w:r w:rsidR="008E28DD" w:rsidRPr="00A8674C">
        <w:rPr>
          <w:color w:val="000000" w:themeColor="text1"/>
          <w:sz w:val="28"/>
          <w:szCs w:val="28"/>
        </w:rPr>
        <w:t>занимает</w:t>
      </w:r>
      <w:r w:rsidRPr="00A8674C">
        <w:rPr>
          <w:color w:val="000000" w:themeColor="text1"/>
          <w:sz w:val="28"/>
          <w:szCs w:val="28"/>
        </w:rPr>
        <w:t xml:space="preserve"> украинская журналистика</w:t>
      </w:r>
      <w:r w:rsidR="008E28DD" w:rsidRPr="00A8674C">
        <w:rPr>
          <w:color w:val="000000" w:themeColor="text1"/>
          <w:sz w:val="28"/>
          <w:szCs w:val="28"/>
        </w:rPr>
        <w:t>, ставшая ареной трансляции идей</w:t>
      </w:r>
      <w:r w:rsidR="00A024DC" w:rsidRPr="00A8674C">
        <w:rPr>
          <w:color w:val="000000" w:themeColor="text1"/>
          <w:sz w:val="28"/>
          <w:szCs w:val="28"/>
        </w:rPr>
        <w:t xml:space="preserve"> русофобии.</w:t>
      </w:r>
    </w:p>
    <w:p w14:paraId="14713E6E" w14:textId="509F64B7" w:rsidR="00A024DC" w:rsidRPr="00A8674C" w:rsidRDefault="00A024DC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>Среди факторов, способствовавших развитию данной тенденции, возможно выделить распространение идей бандеровского нацизма, проявивш</w:t>
      </w:r>
      <w:r w:rsidR="00E91A49" w:rsidRPr="00A8674C">
        <w:rPr>
          <w:color w:val="000000" w:themeColor="text1"/>
          <w:sz w:val="28"/>
          <w:szCs w:val="28"/>
        </w:rPr>
        <w:t>их</w:t>
      </w:r>
      <w:r w:rsidRPr="00A8674C">
        <w:rPr>
          <w:color w:val="000000" w:themeColor="text1"/>
          <w:sz w:val="28"/>
          <w:szCs w:val="28"/>
        </w:rPr>
        <w:t>ся в 30-40</w:t>
      </w:r>
      <w:r w:rsidR="00A8674C">
        <w:rPr>
          <w:color w:val="000000" w:themeColor="text1"/>
          <w:sz w:val="28"/>
          <w:szCs w:val="28"/>
        </w:rPr>
        <w:t> </w:t>
      </w:r>
      <w:r w:rsidRPr="00A8674C">
        <w:rPr>
          <w:color w:val="000000" w:themeColor="text1"/>
          <w:sz w:val="28"/>
          <w:szCs w:val="28"/>
        </w:rPr>
        <w:t xml:space="preserve">гг. </w:t>
      </w:r>
      <w:r w:rsidRPr="00A8674C">
        <w:rPr>
          <w:color w:val="000000" w:themeColor="text1"/>
          <w:sz w:val="28"/>
          <w:szCs w:val="28"/>
          <w:lang w:val="en-US"/>
        </w:rPr>
        <w:t>XX</w:t>
      </w:r>
      <w:r w:rsidR="00A8674C">
        <w:rPr>
          <w:color w:val="000000" w:themeColor="text1"/>
          <w:sz w:val="28"/>
          <w:szCs w:val="28"/>
        </w:rPr>
        <w:t> </w:t>
      </w:r>
      <w:r w:rsidRPr="00A8674C">
        <w:rPr>
          <w:color w:val="000000" w:themeColor="text1"/>
          <w:sz w:val="28"/>
          <w:szCs w:val="28"/>
        </w:rPr>
        <w:t>в</w:t>
      </w:r>
      <w:r w:rsidR="00A8674C">
        <w:rPr>
          <w:color w:val="000000" w:themeColor="text1"/>
          <w:sz w:val="28"/>
          <w:szCs w:val="28"/>
        </w:rPr>
        <w:t>.</w:t>
      </w:r>
      <w:r w:rsidRPr="00A8674C">
        <w:rPr>
          <w:color w:val="000000" w:themeColor="text1"/>
          <w:sz w:val="28"/>
          <w:szCs w:val="28"/>
        </w:rPr>
        <w:t xml:space="preserve">, а также </w:t>
      </w:r>
      <w:r w:rsidR="00053243" w:rsidRPr="00A8674C">
        <w:rPr>
          <w:color w:val="000000" w:themeColor="text1"/>
          <w:sz w:val="28"/>
          <w:szCs w:val="28"/>
        </w:rPr>
        <w:t>культурно-исторические особенности украинской журналистики</w:t>
      </w:r>
      <w:r w:rsidRPr="00A8674C">
        <w:rPr>
          <w:color w:val="000000" w:themeColor="text1"/>
          <w:sz w:val="28"/>
          <w:szCs w:val="28"/>
        </w:rPr>
        <w:t xml:space="preserve">. </w:t>
      </w:r>
    </w:p>
    <w:p w14:paraId="21C7B22A" w14:textId="3F1DDCEC" w:rsidR="00DF5531" w:rsidRPr="00A8674C" w:rsidRDefault="00A024DC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>Изучая информационное противостояние</w:t>
      </w:r>
      <w:r w:rsidR="00DF5531" w:rsidRPr="00A8674C">
        <w:rPr>
          <w:color w:val="000000" w:themeColor="text1"/>
          <w:sz w:val="28"/>
          <w:szCs w:val="28"/>
        </w:rPr>
        <w:t xml:space="preserve"> Украины и России, </w:t>
      </w:r>
      <w:r w:rsidR="00C35C7F" w:rsidRPr="00A8674C">
        <w:rPr>
          <w:color w:val="000000" w:themeColor="text1"/>
          <w:sz w:val="28"/>
          <w:szCs w:val="28"/>
        </w:rPr>
        <w:t xml:space="preserve">российские </w:t>
      </w:r>
      <w:r w:rsidR="00DF5531" w:rsidRPr="00A8674C">
        <w:rPr>
          <w:color w:val="000000" w:themeColor="text1"/>
          <w:sz w:val="28"/>
          <w:szCs w:val="28"/>
        </w:rPr>
        <w:t>ученые обращают внимание на агрессию, проявляемую по отношению к России со стороны украинских СМИ. М.</w:t>
      </w:r>
      <w:r w:rsidR="00A8674C">
        <w:rPr>
          <w:color w:val="000000" w:themeColor="text1"/>
          <w:sz w:val="28"/>
          <w:szCs w:val="28"/>
        </w:rPr>
        <w:t> </w:t>
      </w:r>
      <w:r w:rsidR="00DF5531" w:rsidRPr="00A8674C">
        <w:rPr>
          <w:color w:val="000000" w:themeColor="text1"/>
          <w:sz w:val="28"/>
          <w:szCs w:val="28"/>
        </w:rPr>
        <w:t>В.</w:t>
      </w:r>
      <w:r w:rsidR="00A8674C">
        <w:rPr>
          <w:color w:val="000000" w:themeColor="text1"/>
          <w:sz w:val="28"/>
          <w:szCs w:val="28"/>
        </w:rPr>
        <w:t> </w:t>
      </w:r>
      <w:proofErr w:type="spellStart"/>
      <w:r w:rsidR="00DF5531" w:rsidRPr="00A8674C">
        <w:rPr>
          <w:color w:val="000000" w:themeColor="text1"/>
          <w:sz w:val="28"/>
          <w:szCs w:val="28"/>
        </w:rPr>
        <w:t>Мурюкин</w:t>
      </w:r>
      <w:r w:rsidRPr="00A8674C">
        <w:rPr>
          <w:color w:val="000000" w:themeColor="text1"/>
          <w:sz w:val="28"/>
          <w:szCs w:val="28"/>
        </w:rPr>
        <w:t>а</w:t>
      </w:r>
      <w:proofErr w:type="spellEnd"/>
      <w:r w:rsidR="00DF5531" w:rsidRPr="00A8674C">
        <w:rPr>
          <w:color w:val="000000" w:themeColor="text1"/>
          <w:sz w:val="28"/>
          <w:szCs w:val="28"/>
        </w:rPr>
        <w:t xml:space="preserve"> </w:t>
      </w:r>
      <w:r w:rsidRPr="00A8674C">
        <w:rPr>
          <w:color w:val="000000" w:themeColor="text1"/>
          <w:sz w:val="28"/>
          <w:szCs w:val="28"/>
        </w:rPr>
        <w:t xml:space="preserve">акцентирует </w:t>
      </w:r>
      <w:r w:rsidR="00DF5531" w:rsidRPr="00A8674C">
        <w:rPr>
          <w:color w:val="000000" w:themeColor="text1"/>
          <w:sz w:val="28"/>
          <w:szCs w:val="28"/>
        </w:rPr>
        <w:t xml:space="preserve">внимание </w:t>
      </w:r>
      <w:r w:rsidRPr="00A8674C">
        <w:rPr>
          <w:color w:val="000000" w:themeColor="text1"/>
          <w:sz w:val="28"/>
          <w:szCs w:val="28"/>
        </w:rPr>
        <w:t>на</w:t>
      </w:r>
      <w:r w:rsidR="00DF5531" w:rsidRPr="00A8674C">
        <w:rPr>
          <w:color w:val="000000" w:themeColor="text1"/>
          <w:sz w:val="28"/>
          <w:szCs w:val="28"/>
        </w:rPr>
        <w:t xml:space="preserve"> технология</w:t>
      </w:r>
      <w:r w:rsidRPr="00A8674C">
        <w:rPr>
          <w:color w:val="000000" w:themeColor="text1"/>
          <w:sz w:val="28"/>
          <w:szCs w:val="28"/>
        </w:rPr>
        <w:t>х</w:t>
      </w:r>
      <w:r w:rsidR="00DF5531" w:rsidRPr="00A8674C">
        <w:rPr>
          <w:color w:val="000000" w:themeColor="text1"/>
          <w:sz w:val="28"/>
          <w:szCs w:val="28"/>
        </w:rPr>
        <w:t xml:space="preserve">, которые используются для усиления агрессии во взаимоотношениях стран и роль СМИ в этом вопросе </w:t>
      </w:r>
      <w:r w:rsidRPr="00A8674C">
        <w:rPr>
          <w:color w:val="000000" w:themeColor="text1"/>
          <w:sz w:val="28"/>
          <w:szCs w:val="28"/>
        </w:rPr>
        <w:t xml:space="preserve">— </w:t>
      </w:r>
      <w:proofErr w:type="spellStart"/>
      <w:r w:rsidR="00DF5531" w:rsidRPr="00A8674C">
        <w:rPr>
          <w:color w:val="000000" w:themeColor="text1"/>
          <w:sz w:val="28"/>
          <w:szCs w:val="28"/>
        </w:rPr>
        <w:t>фрейм</w:t>
      </w:r>
      <w:r w:rsidRPr="00A8674C">
        <w:rPr>
          <w:color w:val="000000" w:themeColor="text1"/>
          <w:sz w:val="28"/>
          <w:szCs w:val="28"/>
        </w:rPr>
        <w:t>инге</w:t>
      </w:r>
      <w:proofErr w:type="spellEnd"/>
      <w:r w:rsidR="00DF5531" w:rsidRPr="00A8674C">
        <w:rPr>
          <w:color w:val="000000" w:themeColor="text1"/>
          <w:sz w:val="28"/>
          <w:szCs w:val="28"/>
        </w:rPr>
        <w:t>, демонизаци</w:t>
      </w:r>
      <w:r w:rsidRPr="00A8674C">
        <w:rPr>
          <w:color w:val="000000" w:themeColor="text1"/>
          <w:sz w:val="28"/>
          <w:szCs w:val="28"/>
        </w:rPr>
        <w:t>и</w:t>
      </w:r>
      <w:r w:rsidR="00DF5531" w:rsidRPr="00A8674C">
        <w:rPr>
          <w:color w:val="000000" w:themeColor="text1"/>
          <w:sz w:val="28"/>
          <w:szCs w:val="28"/>
        </w:rPr>
        <w:t xml:space="preserve"> президента РФ [</w:t>
      </w:r>
      <w:r w:rsidR="001F1E27">
        <w:rPr>
          <w:color w:val="000000" w:themeColor="text1"/>
          <w:sz w:val="28"/>
          <w:szCs w:val="28"/>
          <w:lang w:val="uk-UA"/>
        </w:rPr>
        <w:t>3</w:t>
      </w:r>
      <w:r w:rsidR="00DF5531" w:rsidRPr="00A8674C">
        <w:rPr>
          <w:color w:val="000000" w:themeColor="text1"/>
          <w:sz w:val="28"/>
          <w:szCs w:val="28"/>
        </w:rPr>
        <w:t xml:space="preserve">]. </w:t>
      </w:r>
      <w:r w:rsidR="00504893" w:rsidRPr="00A8674C">
        <w:rPr>
          <w:color w:val="000000" w:themeColor="text1"/>
          <w:sz w:val="28"/>
          <w:szCs w:val="28"/>
        </w:rPr>
        <w:t>В исследовании Д.</w:t>
      </w:r>
      <w:r w:rsidR="00A8674C">
        <w:rPr>
          <w:color w:val="000000" w:themeColor="text1"/>
          <w:sz w:val="28"/>
          <w:szCs w:val="28"/>
        </w:rPr>
        <w:t> </w:t>
      </w:r>
      <w:r w:rsidR="00504893" w:rsidRPr="00A8674C">
        <w:rPr>
          <w:color w:val="000000" w:themeColor="text1"/>
          <w:sz w:val="28"/>
          <w:szCs w:val="28"/>
        </w:rPr>
        <w:t>В</w:t>
      </w:r>
      <w:r w:rsidR="00A8674C">
        <w:rPr>
          <w:color w:val="000000" w:themeColor="text1"/>
          <w:sz w:val="28"/>
          <w:szCs w:val="28"/>
        </w:rPr>
        <w:t>. </w:t>
      </w:r>
      <w:r w:rsidR="00A8674C" w:rsidRPr="00A8674C">
        <w:rPr>
          <w:color w:val="000000" w:themeColor="text1"/>
          <w:sz w:val="28"/>
          <w:szCs w:val="28"/>
        </w:rPr>
        <w:t>Соколова</w:t>
      </w:r>
      <w:r w:rsidR="00504893" w:rsidRPr="00A8674C">
        <w:rPr>
          <w:color w:val="000000" w:themeColor="text1"/>
          <w:sz w:val="28"/>
          <w:szCs w:val="28"/>
        </w:rPr>
        <w:t xml:space="preserve"> </w:t>
      </w:r>
      <w:r w:rsidR="000714DA" w:rsidRPr="00A8674C">
        <w:rPr>
          <w:color w:val="000000" w:themeColor="text1"/>
          <w:sz w:val="28"/>
          <w:szCs w:val="28"/>
        </w:rPr>
        <w:t xml:space="preserve">очерчены </w:t>
      </w:r>
      <w:r w:rsidR="00504893" w:rsidRPr="00A8674C">
        <w:rPr>
          <w:color w:val="000000" w:themeColor="text1"/>
          <w:sz w:val="28"/>
          <w:szCs w:val="28"/>
        </w:rPr>
        <w:t>основные русофобские идеи, внедряемые на Украине проамериканскими силами</w:t>
      </w:r>
      <w:r w:rsidR="000714DA" w:rsidRPr="00A8674C">
        <w:rPr>
          <w:color w:val="000000" w:themeColor="text1"/>
          <w:sz w:val="28"/>
          <w:szCs w:val="28"/>
        </w:rPr>
        <w:t>,</w:t>
      </w:r>
      <w:r w:rsidR="00504893" w:rsidRPr="00A8674C">
        <w:rPr>
          <w:color w:val="000000" w:themeColor="text1"/>
          <w:sz w:val="28"/>
          <w:szCs w:val="28"/>
        </w:rPr>
        <w:t xml:space="preserve"> в том числе посредством медиа [</w:t>
      </w:r>
      <w:r w:rsidR="001F1E27">
        <w:rPr>
          <w:color w:val="000000" w:themeColor="text1"/>
          <w:sz w:val="28"/>
          <w:szCs w:val="28"/>
          <w:lang w:val="uk-UA"/>
        </w:rPr>
        <w:t>4</w:t>
      </w:r>
      <w:r w:rsidR="00504893" w:rsidRPr="00A8674C">
        <w:rPr>
          <w:color w:val="000000" w:themeColor="text1"/>
          <w:sz w:val="28"/>
          <w:szCs w:val="28"/>
        </w:rPr>
        <w:t>]</w:t>
      </w:r>
      <w:r w:rsidR="000714DA" w:rsidRPr="00A8674C">
        <w:rPr>
          <w:color w:val="000000" w:themeColor="text1"/>
          <w:sz w:val="28"/>
          <w:szCs w:val="28"/>
        </w:rPr>
        <w:t>.</w:t>
      </w:r>
      <w:r w:rsidR="00DF5531" w:rsidRPr="00A8674C">
        <w:rPr>
          <w:color w:val="000000" w:themeColor="text1"/>
          <w:sz w:val="28"/>
          <w:szCs w:val="28"/>
        </w:rPr>
        <w:t xml:space="preserve"> </w:t>
      </w:r>
      <w:r w:rsidRPr="00A8674C">
        <w:rPr>
          <w:color w:val="000000" w:themeColor="text1"/>
          <w:sz w:val="28"/>
          <w:szCs w:val="28"/>
        </w:rPr>
        <w:t xml:space="preserve">Среди </w:t>
      </w:r>
      <w:r w:rsidRPr="00A8674C">
        <w:rPr>
          <w:color w:val="000000" w:themeColor="text1"/>
          <w:sz w:val="28"/>
          <w:szCs w:val="28"/>
        </w:rPr>
        <w:lastRenderedPageBreak/>
        <w:t>украинских исследований антироссийский пафос демонстрирует монография М.</w:t>
      </w:r>
      <w:r w:rsidR="00A8674C">
        <w:rPr>
          <w:color w:val="000000" w:themeColor="text1"/>
          <w:sz w:val="28"/>
          <w:szCs w:val="28"/>
        </w:rPr>
        <w:t> </w:t>
      </w:r>
      <w:proofErr w:type="spellStart"/>
      <w:r w:rsidRPr="00A8674C">
        <w:rPr>
          <w:color w:val="000000" w:themeColor="text1"/>
          <w:sz w:val="28"/>
          <w:szCs w:val="28"/>
        </w:rPr>
        <w:t>Житарюка</w:t>
      </w:r>
      <w:proofErr w:type="spellEnd"/>
      <w:r w:rsidRPr="00A8674C">
        <w:rPr>
          <w:color w:val="000000" w:themeColor="text1"/>
          <w:sz w:val="28"/>
          <w:szCs w:val="28"/>
        </w:rPr>
        <w:t xml:space="preserve"> [</w:t>
      </w:r>
      <w:r w:rsidR="001F1E27">
        <w:rPr>
          <w:color w:val="000000" w:themeColor="text1"/>
          <w:sz w:val="28"/>
          <w:szCs w:val="28"/>
          <w:lang w:val="uk-UA"/>
        </w:rPr>
        <w:t>1</w:t>
      </w:r>
      <w:r w:rsidRPr="00A8674C">
        <w:rPr>
          <w:color w:val="000000" w:themeColor="text1"/>
          <w:sz w:val="28"/>
          <w:szCs w:val="28"/>
        </w:rPr>
        <w:t>], осмысляющего украинскую модель журналистики.</w:t>
      </w:r>
      <w:r w:rsidR="007E0801" w:rsidRPr="00A8674C">
        <w:rPr>
          <w:color w:val="000000" w:themeColor="text1"/>
          <w:sz w:val="28"/>
          <w:szCs w:val="28"/>
        </w:rPr>
        <w:t xml:space="preserve"> </w:t>
      </w:r>
    </w:p>
    <w:p w14:paraId="5F8FD8B2" w14:textId="0F86817D" w:rsidR="00053243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>Россия, согласно исследованиям украинских ученых, препятствовала полноценному развитию украинской культуры и журналистики, поэтому после обретения Украиной независимости журналистике пришлось преодолевать тоталитаризм и с труд</w:t>
      </w:r>
      <w:r w:rsidR="00A024DC" w:rsidRPr="00A8674C">
        <w:rPr>
          <w:color w:val="000000" w:themeColor="text1"/>
          <w:sz w:val="28"/>
          <w:szCs w:val="28"/>
        </w:rPr>
        <w:t>ом</w:t>
      </w:r>
      <w:r w:rsidRPr="00A8674C">
        <w:rPr>
          <w:color w:val="000000" w:themeColor="text1"/>
          <w:sz w:val="28"/>
          <w:szCs w:val="28"/>
        </w:rPr>
        <w:t xml:space="preserve"> встраиваться в новый мир, </w:t>
      </w:r>
      <w:r w:rsidR="00A024DC" w:rsidRPr="00A8674C">
        <w:rPr>
          <w:color w:val="000000" w:themeColor="text1"/>
          <w:sz w:val="28"/>
          <w:szCs w:val="28"/>
        </w:rPr>
        <w:t>где</w:t>
      </w:r>
      <w:r w:rsidRPr="00A8674C">
        <w:rPr>
          <w:color w:val="000000" w:themeColor="text1"/>
          <w:sz w:val="28"/>
          <w:szCs w:val="28"/>
        </w:rPr>
        <w:t xml:space="preserve"> доминируют </w:t>
      </w:r>
      <w:r w:rsidR="00411F28" w:rsidRPr="00A8674C">
        <w:rPr>
          <w:color w:val="000000" w:themeColor="text1"/>
          <w:sz w:val="28"/>
          <w:szCs w:val="28"/>
        </w:rPr>
        <w:t>западные</w:t>
      </w:r>
      <w:r w:rsidRPr="00A8674C">
        <w:rPr>
          <w:color w:val="000000" w:themeColor="text1"/>
          <w:sz w:val="28"/>
          <w:szCs w:val="28"/>
        </w:rPr>
        <w:t xml:space="preserve"> ценности. С 90-х</w:t>
      </w:r>
      <w:r w:rsidR="00A8674C">
        <w:rPr>
          <w:color w:val="000000" w:themeColor="text1"/>
          <w:sz w:val="28"/>
          <w:szCs w:val="28"/>
        </w:rPr>
        <w:t> </w:t>
      </w:r>
      <w:r w:rsidRPr="00A8674C">
        <w:rPr>
          <w:color w:val="000000" w:themeColor="text1"/>
          <w:sz w:val="28"/>
          <w:szCs w:val="28"/>
        </w:rPr>
        <w:t>гг. ХХ</w:t>
      </w:r>
      <w:r w:rsidR="00A8674C">
        <w:rPr>
          <w:color w:val="000000" w:themeColor="text1"/>
          <w:sz w:val="28"/>
          <w:szCs w:val="28"/>
        </w:rPr>
        <w:t> </w:t>
      </w:r>
      <w:r w:rsidRPr="00A8674C">
        <w:rPr>
          <w:color w:val="000000" w:themeColor="text1"/>
          <w:sz w:val="28"/>
          <w:szCs w:val="28"/>
        </w:rPr>
        <w:t>в</w:t>
      </w:r>
      <w:r w:rsidR="00A8674C">
        <w:rPr>
          <w:color w:val="000000" w:themeColor="text1"/>
          <w:sz w:val="28"/>
          <w:szCs w:val="28"/>
        </w:rPr>
        <w:t>.</w:t>
      </w:r>
      <w:r w:rsidRPr="00A8674C">
        <w:rPr>
          <w:color w:val="000000" w:themeColor="text1"/>
          <w:sz w:val="28"/>
          <w:szCs w:val="28"/>
        </w:rPr>
        <w:t xml:space="preserve"> в украинском медийном поле регулярно предпринимались попытки обвинения России в уничтожении украинской национальной элиты и чувства национальной идентичности, подмене понимания братского единства белорусов, русских и украинцев интернационализмом, формировании нового </w:t>
      </w:r>
      <w:proofErr w:type="spellStart"/>
      <w:r w:rsidRPr="00A8674C">
        <w:rPr>
          <w:color w:val="000000" w:themeColor="text1"/>
          <w:sz w:val="28"/>
          <w:szCs w:val="28"/>
        </w:rPr>
        <w:t>безнационального</w:t>
      </w:r>
      <w:proofErr w:type="spellEnd"/>
      <w:r w:rsidRPr="00A8674C">
        <w:rPr>
          <w:color w:val="000000" w:themeColor="text1"/>
          <w:sz w:val="28"/>
          <w:szCs w:val="28"/>
        </w:rPr>
        <w:t xml:space="preserve"> человека, слепо выполняющего «московские имперские посягательства» [</w:t>
      </w:r>
      <w:r w:rsidR="001F1E27">
        <w:rPr>
          <w:color w:val="000000" w:themeColor="text1"/>
          <w:sz w:val="28"/>
          <w:szCs w:val="28"/>
        </w:rPr>
        <w:t>2</w:t>
      </w:r>
      <w:r w:rsidR="00A8674C">
        <w:rPr>
          <w:color w:val="000000" w:themeColor="text1"/>
          <w:sz w:val="28"/>
          <w:szCs w:val="28"/>
          <w:lang w:val="uk-UA"/>
        </w:rPr>
        <w:t>: </w:t>
      </w:r>
      <w:r w:rsidRPr="00A8674C">
        <w:rPr>
          <w:color w:val="000000" w:themeColor="text1"/>
          <w:sz w:val="28"/>
          <w:szCs w:val="28"/>
        </w:rPr>
        <w:t>226].</w:t>
      </w:r>
    </w:p>
    <w:p w14:paraId="6B78B960" w14:textId="09944F77" w:rsidR="00B42505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 xml:space="preserve">Украинские медиа </w:t>
      </w:r>
      <w:r w:rsidR="00900E82" w:rsidRPr="00A8674C">
        <w:rPr>
          <w:color w:val="000000" w:themeColor="text1"/>
          <w:sz w:val="28"/>
          <w:szCs w:val="28"/>
        </w:rPr>
        <w:t xml:space="preserve">в свою очередь поддерживали </w:t>
      </w:r>
      <w:r w:rsidRPr="00A8674C">
        <w:rPr>
          <w:color w:val="000000" w:themeColor="text1"/>
          <w:sz w:val="28"/>
          <w:szCs w:val="28"/>
        </w:rPr>
        <w:t>распространени</w:t>
      </w:r>
      <w:r w:rsidR="00900E82" w:rsidRPr="00A8674C">
        <w:rPr>
          <w:color w:val="000000" w:themeColor="text1"/>
          <w:sz w:val="28"/>
          <w:szCs w:val="28"/>
        </w:rPr>
        <w:t>е</w:t>
      </w:r>
      <w:r w:rsidRPr="00A8674C">
        <w:rPr>
          <w:color w:val="000000" w:themeColor="text1"/>
          <w:sz w:val="28"/>
          <w:szCs w:val="28"/>
        </w:rPr>
        <w:t xml:space="preserve"> таких идей</w:t>
      </w:r>
      <w:r w:rsidR="00900E82" w:rsidRPr="00A8674C">
        <w:rPr>
          <w:color w:val="000000" w:themeColor="text1"/>
          <w:sz w:val="28"/>
          <w:szCs w:val="28"/>
        </w:rPr>
        <w:t>, чему</w:t>
      </w:r>
      <w:r w:rsidRPr="00A8674C">
        <w:rPr>
          <w:color w:val="000000" w:themeColor="text1"/>
          <w:sz w:val="28"/>
          <w:szCs w:val="28"/>
        </w:rPr>
        <w:t xml:space="preserve"> способствовала украинская </w:t>
      </w:r>
      <w:proofErr w:type="spellStart"/>
      <w:r w:rsidRPr="00A8674C">
        <w:rPr>
          <w:color w:val="000000" w:themeColor="text1"/>
          <w:sz w:val="28"/>
          <w:szCs w:val="28"/>
        </w:rPr>
        <w:t>медиакритика</w:t>
      </w:r>
      <w:proofErr w:type="spellEnd"/>
      <w:r w:rsidRPr="00A8674C">
        <w:rPr>
          <w:color w:val="000000" w:themeColor="text1"/>
          <w:sz w:val="28"/>
          <w:szCs w:val="28"/>
        </w:rPr>
        <w:t>.</w:t>
      </w:r>
      <w:r w:rsidR="00CF4F71" w:rsidRPr="00A8674C">
        <w:rPr>
          <w:color w:val="000000" w:themeColor="text1"/>
          <w:sz w:val="28"/>
          <w:szCs w:val="28"/>
        </w:rPr>
        <w:t xml:space="preserve"> </w:t>
      </w:r>
      <w:r w:rsidR="00CD1C34" w:rsidRPr="00A8674C">
        <w:rPr>
          <w:color w:val="000000" w:themeColor="text1"/>
          <w:sz w:val="28"/>
          <w:szCs w:val="28"/>
        </w:rPr>
        <w:t xml:space="preserve">Одной из причин активного развития </w:t>
      </w:r>
      <w:proofErr w:type="spellStart"/>
      <w:r w:rsidR="00CD1C34" w:rsidRPr="00A8674C">
        <w:rPr>
          <w:color w:val="000000" w:themeColor="text1"/>
          <w:sz w:val="28"/>
          <w:szCs w:val="28"/>
        </w:rPr>
        <w:t>медиакритики</w:t>
      </w:r>
      <w:proofErr w:type="spellEnd"/>
      <w:r w:rsidR="00CD1C34" w:rsidRPr="00A8674C">
        <w:rPr>
          <w:color w:val="000000" w:themeColor="text1"/>
          <w:sz w:val="28"/>
          <w:szCs w:val="28"/>
        </w:rPr>
        <w:t xml:space="preserve"> на Украине </w:t>
      </w:r>
      <w:proofErr w:type="spellStart"/>
      <w:r w:rsidR="00CD1C34" w:rsidRPr="00A8674C">
        <w:rPr>
          <w:color w:val="000000" w:themeColor="text1"/>
          <w:sz w:val="28"/>
          <w:szCs w:val="28"/>
        </w:rPr>
        <w:t>явля</w:t>
      </w:r>
      <w:proofErr w:type="spellEnd"/>
      <w:r w:rsidR="00B42505" w:rsidRPr="00A8674C">
        <w:rPr>
          <w:color w:val="000000" w:themeColor="text1"/>
          <w:sz w:val="28"/>
          <w:szCs w:val="28"/>
          <w:lang w:val="uk-UA"/>
        </w:rPr>
        <w:t>е</w:t>
      </w:r>
      <w:proofErr w:type="spellStart"/>
      <w:r w:rsidR="00CD1C34" w:rsidRPr="00A8674C">
        <w:rPr>
          <w:color w:val="000000" w:themeColor="text1"/>
          <w:sz w:val="28"/>
          <w:szCs w:val="28"/>
        </w:rPr>
        <w:t>тся</w:t>
      </w:r>
      <w:proofErr w:type="spellEnd"/>
      <w:r w:rsidR="00CD1C34" w:rsidRPr="00A8674C">
        <w:rPr>
          <w:color w:val="000000" w:themeColor="text1"/>
          <w:sz w:val="28"/>
          <w:szCs w:val="28"/>
        </w:rPr>
        <w:t xml:space="preserve"> курс, взятый Украиной в </w:t>
      </w:r>
      <w:r w:rsidRPr="00A8674C">
        <w:rPr>
          <w:color w:val="000000" w:themeColor="text1"/>
          <w:sz w:val="28"/>
          <w:szCs w:val="28"/>
        </w:rPr>
        <w:t>1990-е</w:t>
      </w:r>
      <w:r w:rsidR="00A8674C">
        <w:rPr>
          <w:color w:val="000000" w:themeColor="text1"/>
          <w:sz w:val="28"/>
          <w:szCs w:val="28"/>
        </w:rPr>
        <w:t> </w:t>
      </w:r>
      <w:r w:rsidRPr="00A8674C">
        <w:rPr>
          <w:color w:val="000000" w:themeColor="text1"/>
          <w:sz w:val="28"/>
          <w:szCs w:val="28"/>
        </w:rPr>
        <w:t>г</w:t>
      </w:r>
      <w:r w:rsidR="00A8674C">
        <w:rPr>
          <w:color w:val="000000" w:themeColor="text1"/>
          <w:sz w:val="28"/>
          <w:szCs w:val="28"/>
        </w:rPr>
        <w:t>г.</w:t>
      </w:r>
      <w:r w:rsidRPr="00A8674C">
        <w:rPr>
          <w:color w:val="000000" w:themeColor="text1"/>
          <w:sz w:val="28"/>
          <w:szCs w:val="28"/>
        </w:rPr>
        <w:t xml:space="preserve"> сразу после провозглашения независимости</w:t>
      </w:r>
      <w:r w:rsidR="00900E82" w:rsidRPr="00A8674C">
        <w:rPr>
          <w:color w:val="000000" w:themeColor="text1"/>
          <w:sz w:val="28"/>
          <w:szCs w:val="28"/>
        </w:rPr>
        <w:t>:</w:t>
      </w:r>
      <w:r w:rsidR="00CD1C34" w:rsidRPr="00A8674C">
        <w:rPr>
          <w:color w:val="000000" w:themeColor="text1"/>
          <w:sz w:val="28"/>
          <w:szCs w:val="28"/>
        </w:rPr>
        <w:t xml:space="preserve"> </w:t>
      </w:r>
      <w:r w:rsidR="00900E82" w:rsidRPr="00A8674C">
        <w:rPr>
          <w:color w:val="000000" w:themeColor="text1"/>
          <w:sz w:val="28"/>
          <w:szCs w:val="28"/>
        </w:rPr>
        <w:t>поддержка</w:t>
      </w:r>
      <w:r w:rsidR="00CD1C34" w:rsidRPr="00A8674C">
        <w:rPr>
          <w:color w:val="000000" w:themeColor="text1"/>
          <w:sz w:val="28"/>
          <w:szCs w:val="28"/>
        </w:rPr>
        <w:t xml:space="preserve"> о</w:t>
      </w:r>
      <w:r w:rsidRPr="00A8674C">
        <w:rPr>
          <w:color w:val="000000" w:themeColor="text1"/>
          <w:sz w:val="28"/>
          <w:szCs w:val="28"/>
        </w:rPr>
        <w:t>ткрытост</w:t>
      </w:r>
      <w:r w:rsidR="00900E82" w:rsidRPr="00A8674C">
        <w:rPr>
          <w:color w:val="000000" w:themeColor="text1"/>
          <w:sz w:val="28"/>
          <w:szCs w:val="28"/>
        </w:rPr>
        <w:t>и</w:t>
      </w:r>
      <w:r w:rsidRPr="00A8674C">
        <w:rPr>
          <w:color w:val="000000" w:themeColor="text1"/>
          <w:sz w:val="28"/>
          <w:szCs w:val="28"/>
        </w:rPr>
        <w:t xml:space="preserve"> информационного пространства, </w:t>
      </w:r>
      <w:r w:rsidR="00900E82" w:rsidRPr="00A8674C">
        <w:rPr>
          <w:color w:val="000000" w:themeColor="text1"/>
          <w:sz w:val="28"/>
          <w:szCs w:val="28"/>
        </w:rPr>
        <w:t xml:space="preserve">а также политического разнообразия и конкуренции, </w:t>
      </w:r>
      <w:r w:rsidRPr="00A8674C">
        <w:rPr>
          <w:color w:val="000000" w:themeColor="text1"/>
          <w:sz w:val="28"/>
          <w:szCs w:val="28"/>
        </w:rPr>
        <w:t>ориентаци</w:t>
      </w:r>
      <w:r w:rsidR="00900E82" w:rsidRPr="00A8674C">
        <w:rPr>
          <w:color w:val="000000" w:themeColor="text1"/>
          <w:sz w:val="28"/>
          <w:szCs w:val="28"/>
        </w:rPr>
        <w:t>и</w:t>
      </w:r>
      <w:r w:rsidRPr="00A8674C">
        <w:rPr>
          <w:color w:val="000000" w:themeColor="text1"/>
          <w:sz w:val="28"/>
          <w:szCs w:val="28"/>
        </w:rPr>
        <w:t xml:space="preserve"> на европейские стандарты в медийной сфере</w:t>
      </w:r>
      <w:r w:rsidR="00B42505" w:rsidRPr="00A8674C">
        <w:rPr>
          <w:color w:val="000000" w:themeColor="text1"/>
          <w:sz w:val="28"/>
          <w:szCs w:val="28"/>
        </w:rPr>
        <w:t>,</w:t>
      </w:r>
      <w:r w:rsidR="004F3471" w:rsidRPr="00A8674C">
        <w:rPr>
          <w:color w:val="000000" w:themeColor="text1"/>
          <w:sz w:val="28"/>
          <w:szCs w:val="28"/>
          <w:lang w:val="uk-UA"/>
        </w:rPr>
        <w:t xml:space="preserve"> в результате </w:t>
      </w:r>
      <w:proofErr w:type="spellStart"/>
      <w:r w:rsidR="004F3471" w:rsidRPr="00A8674C">
        <w:rPr>
          <w:color w:val="000000" w:themeColor="text1"/>
          <w:sz w:val="28"/>
          <w:szCs w:val="28"/>
          <w:lang w:val="uk-UA"/>
        </w:rPr>
        <w:t>чего</w:t>
      </w:r>
      <w:proofErr w:type="spellEnd"/>
      <w:r w:rsidR="004F3471" w:rsidRPr="00A8674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F3471" w:rsidRPr="00A8674C">
        <w:rPr>
          <w:color w:val="000000" w:themeColor="text1"/>
          <w:sz w:val="28"/>
          <w:szCs w:val="28"/>
          <w:lang w:val="uk-UA"/>
        </w:rPr>
        <w:t>последовал</w:t>
      </w:r>
      <w:proofErr w:type="spellEnd"/>
      <w:r w:rsidR="00CD1C34" w:rsidRPr="00A8674C">
        <w:rPr>
          <w:color w:val="000000" w:themeColor="text1"/>
          <w:sz w:val="28"/>
          <w:szCs w:val="28"/>
        </w:rPr>
        <w:t xml:space="preserve"> выход в свет </w:t>
      </w:r>
      <w:r w:rsidR="00777BE0" w:rsidRPr="00A8674C">
        <w:rPr>
          <w:color w:val="000000" w:themeColor="text1"/>
          <w:sz w:val="28"/>
          <w:szCs w:val="28"/>
        </w:rPr>
        <w:t>значительного</w:t>
      </w:r>
      <w:r w:rsidR="00CD1C34" w:rsidRPr="00A8674C">
        <w:rPr>
          <w:color w:val="000000" w:themeColor="text1"/>
          <w:sz w:val="28"/>
          <w:szCs w:val="28"/>
        </w:rPr>
        <w:t xml:space="preserve"> количества критико-журналистских работ. </w:t>
      </w:r>
    </w:p>
    <w:p w14:paraId="0CC359F2" w14:textId="34F5815A" w:rsidR="00E91A49" w:rsidRPr="00A8674C" w:rsidRDefault="00777BE0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>Происходившая в то время информационная экспансия в украинское медиаполе других государств вызвала возмущение общественных деятелей и журналистов исключительно в контексте присутстви</w:t>
      </w:r>
      <w:r w:rsidR="003F0D26" w:rsidRPr="00A8674C">
        <w:rPr>
          <w:color w:val="000000" w:themeColor="text1"/>
          <w:sz w:val="28"/>
          <w:szCs w:val="28"/>
        </w:rPr>
        <w:t>я в нем</w:t>
      </w:r>
      <w:r w:rsidRPr="00A8674C">
        <w:rPr>
          <w:color w:val="000000" w:themeColor="text1"/>
          <w:sz w:val="28"/>
          <w:szCs w:val="28"/>
        </w:rPr>
        <w:t xml:space="preserve"> России, а не других государств</w:t>
      </w:r>
      <w:r w:rsidR="003F0D26" w:rsidRPr="00A8674C">
        <w:rPr>
          <w:color w:val="000000" w:themeColor="text1"/>
          <w:sz w:val="28"/>
          <w:szCs w:val="28"/>
        </w:rPr>
        <w:t>: в</w:t>
      </w:r>
      <w:r w:rsidR="00053243" w:rsidRPr="00A8674C">
        <w:rPr>
          <w:color w:val="000000" w:themeColor="text1"/>
          <w:sz w:val="28"/>
          <w:szCs w:val="28"/>
        </w:rPr>
        <w:t xml:space="preserve"> украинских медиа звучала критика в адрес украинского руководства, провозглаша</w:t>
      </w:r>
      <w:r w:rsidR="003F0D26" w:rsidRPr="00A8674C">
        <w:rPr>
          <w:color w:val="000000" w:themeColor="text1"/>
          <w:sz w:val="28"/>
          <w:szCs w:val="28"/>
        </w:rPr>
        <w:t>вшего</w:t>
      </w:r>
      <w:r w:rsidR="00053243" w:rsidRPr="00A8674C">
        <w:rPr>
          <w:color w:val="000000" w:themeColor="text1"/>
          <w:sz w:val="28"/>
          <w:szCs w:val="28"/>
        </w:rPr>
        <w:t xml:space="preserve"> многовекторность и европейскую ориентацию</w:t>
      </w:r>
      <w:r w:rsidR="001F1E27">
        <w:rPr>
          <w:color w:val="000000" w:themeColor="text1"/>
          <w:sz w:val="28"/>
          <w:szCs w:val="28"/>
        </w:rPr>
        <w:t xml:space="preserve"> и</w:t>
      </w:r>
      <w:r w:rsidR="00053243" w:rsidRPr="00A8674C">
        <w:rPr>
          <w:color w:val="000000" w:themeColor="text1"/>
          <w:sz w:val="28"/>
          <w:szCs w:val="28"/>
        </w:rPr>
        <w:t xml:space="preserve"> </w:t>
      </w:r>
      <w:r w:rsidR="003F0D26" w:rsidRPr="00A8674C">
        <w:rPr>
          <w:color w:val="000000" w:themeColor="text1"/>
          <w:sz w:val="28"/>
          <w:szCs w:val="28"/>
        </w:rPr>
        <w:t>тяготе</w:t>
      </w:r>
      <w:r w:rsidR="001F1E27">
        <w:rPr>
          <w:color w:val="000000" w:themeColor="text1"/>
          <w:sz w:val="28"/>
          <w:szCs w:val="28"/>
        </w:rPr>
        <w:t>вшего</w:t>
      </w:r>
      <w:r w:rsidR="00053243" w:rsidRPr="00A8674C">
        <w:rPr>
          <w:color w:val="000000" w:themeColor="text1"/>
          <w:sz w:val="28"/>
          <w:szCs w:val="28"/>
        </w:rPr>
        <w:t xml:space="preserve"> к Москве из-за выгодных экономических связе</w:t>
      </w:r>
      <w:r w:rsidR="00E91A49" w:rsidRPr="00A8674C">
        <w:rPr>
          <w:color w:val="000000" w:themeColor="text1"/>
          <w:sz w:val="28"/>
          <w:szCs w:val="28"/>
        </w:rPr>
        <w:t>й</w:t>
      </w:r>
      <w:r w:rsidR="00053243" w:rsidRPr="00A8674C">
        <w:rPr>
          <w:color w:val="000000" w:themeColor="text1"/>
          <w:sz w:val="28"/>
          <w:szCs w:val="28"/>
        </w:rPr>
        <w:t>. Влияние США и ЕС в политическом дискурсе Украины воспринималось положительно. Звучала критика в адрес самой Украины за ее недостаточные усилия соответствовать европейским стандартам.</w:t>
      </w:r>
    </w:p>
    <w:p w14:paraId="30647375" w14:textId="128CAA75" w:rsidR="00053243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lastRenderedPageBreak/>
        <w:t xml:space="preserve">Немаловажную роль в создании антироссийских информационных потоков сыграли </w:t>
      </w:r>
      <w:proofErr w:type="spellStart"/>
      <w:r w:rsidRPr="00A8674C">
        <w:rPr>
          <w:color w:val="000000" w:themeColor="text1"/>
          <w:sz w:val="28"/>
          <w:szCs w:val="28"/>
        </w:rPr>
        <w:t>медиакритические</w:t>
      </w:r>
      <w:proofErr w:type="spellEnd"/>
      <w:r w:rsidRPr="00A8674C">
        <w:rPr>
          <w:color w:val="000000" w:themeColor="text1"/>
          <w:sz w:val="28"/>
          <w:szCs w:val="28"/>
        </w:rPr>
        <w:t xml:space="preserve"> проекты – «Детектор медиа», «</w:t>
      </w:r>
      <w:proofErr w:type="spellStart"/>
      <w:r w:rsidRPr="00A8674C">
        <w:rPr>
          <w:color w:val="000000" w:themeColor="text1"/>
          <w:sz w:val="28"/>
          <w:szCs w:val="28"/>
        </w:rPr>
        <w:t>МедiаКритика</w:t>
      </w:r>
      <w:proofErr w:type="spellEnd"/>
      <w:r w:rsidRPr="00A8674C">
        <w:rPr>
          <w:color w:val="000000" w:themeColor="text1"/>
          <w:sz w:val="28"/>
          <w:szCs w:val="28"/>
        </w:rPr>
        <w:t xml:space="preserve">», </w:t>
      </w:r>
      <w:proofErr w:type="spellStart"/>
      <w:r w:rsidRPr="00A8674C">
        <w:rPr>
          <w:color w:val="000000" w:themeColor="text1"/>
          <w:sz w:val="28"/>
          <w:szCs w:val="28"/>
        </w:rPr>
        <w:t>MediaSapiens</w:t>
      </w:r>
      <w:proofErr w:type="spellEnd"/>
      <w:r w:rsidRPr="00A8674C">
        <w:rPr>
          <w:color w:val="000000" w:themeColor="text1"/>
          <w:sz w:val="28"/>
          <w:szCs w:val="28"/>
        </w:rPr>
        <w:t xml:space="preserve">, Media Lab. При западной поддержке их деятельность </w:t>
      </w:r>
      <w:r w:rsidR="003F0D26" w:rsidRPr="00A8674C">
        <w:rPr>
          <w:color w:val="000000" w:themeColor="text1"/>
          <w:sz w:val="28"/>
          <w:szCs w:val="28"/>
        </w:rPr>
        <w:t xml:space="preserve">была </w:t>
      </w:r>
      <w:r w:rsidRPr="00A8674C">
        <w:rPr>
          <w:color w:val="000000" w:themeColor="text1"/>
          <w:sz w:val="28"/>
          <w:szCs w:val="28"/>
        </w:rPr>
        <w:t>представлена как выполнение социальной миссии журналистики, помощь в формировании общественного мнения в демократическом русле. </w:t>
      </w:r>
    </w:p>
    <w:p w14:paraId="0B39111C" w14:textId="34CBED5D" w:rsidR="00053243" w:rsidRPr="00A8674C" w:rsidRDefault="003F0D26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>Значительная</w:t>
      </w:r>
      <w:r w:rsidR="00053243" w:rsidRPr="00A8674C">
        <w:rPr>
          <w:color w:val="000000" w:themeColor="text1"/>
          <w:sz w:val="28"/>
          <w:szCs w:val="28"/>
        </w:rPr>
        <w:t xml:space="preserve"> часть материалов </w:t>
      </w:r>
      <w:proofErr w:type="spellStart"/>
      <w:r w:rsidR="00053243" w:rsidRPr="00A8674C">
        <w:rPr>
          <w:color w:val="000000" w:themeColor="text1"/>
          <w:sz w:val="28"/>
          <w:szCs w:val="28"/>
        </w:rPr>
        <w:t>медиакритиков</w:t>
      </w:r>
      <w:proofErr w:type="spellEnd"/>
      <w:r w:rsidR="00053243" w:rsidRPr="00A8674C">
        <w:rPr>
          <w:color w:val="000000" w:themeColor="text1"/>
          <w:sz w:val="28"/>
          <w:szCs w:val="28"/>
        </w:rPr>
        <w:t xml:space="preserve"> </w:t>
      </w:r>
      <w:r w:rsidRPr="00A8674C">
        <w:rPr>
          <w:color w:val="000000" w:themeColor="text1"/>
          <w:sz w:val="28"/>
          <w:szCs w:val="28"/>
        </w:rPr>
        <w:t xml:space="preserve">была </w:t>
      </w:r>
      <w:r w:rsidR="00053243" w:rsidRPr="00A8674C">
        <w:rPr>
          <w:color w:val="000000" w:themeColor="text1"/>
          <w:sz w:val="28"/>
          <w:szCs w:val="28"/>
        </w:rPr>
        <w:t xml:space="preserve">посвящена исследованию вреда, наносимого Россией Украине, ориентирующейся на европейские стандарты качества жизни. Обосновывалась принадлежность Украины </w:t>
      </w:r>
      <w:r w:rsidR="001F1E27">
        <w:rPr>
          <w:color w:val="000000" w:themeColor="text1"/>
          <w:sz w:val="28"/>
          <w:szCs w:val="28"/>
        </w:rPr>
        <w:t xml:space="preserve">к </w:t>
      </w:r>
      <w:r w:rsidR="00053243" w:rsidRPr="00A8674C">
        <w:rPr>
          <w:color w:val="000000" w:themeColor="text1"/>
          <w:sz w:val="28"/>
          <w:szCs w:val="28"/>
        </w:rPr>
        <w:t xml:space="preserve">европейской цивилизационной модели, в то время как Россия была представлена как Восточная (Православная) архаичная цивилизация, в которой доминирует коллективизм и своеволие правителя, в отличие от европейской цивилизации, в которой важна свобода личности и </w:t>
      </w:r>
      <w:r w:rsidRPr="00A8674C">
        <w:rPr>
          <w:color w:val="000000" w:themeColor="text1"/>
          <w:sz w:val="28"/>
          <w:szCs w:val="28"/>
        </w:rPr>
        <w:t>верховенство</w:t>
      </w:r>
      <w:r w:rsidR="00053243" w:rsidRPr="00A8674C">
        <w:rPr>
          <w:color w:val="000000" w:themeColor="text1"/>
          <w:sz w:val="28"/>
          <w:szCs w:val="28"/>
        </w:rPr>
        <w:t xml:space="preserve"> закона [</w:t>
      </w:r>
      <w:r w:rsidR="00E91A49" w:rsidRPr="00A8674C">
        <w:rPr>
          <w:color w:val="000000" w:themeColor="text1"/>
          <w:sz w:val="28"/>
          <w:szCs w:val="28"/>
          <w:lang w:val="uk-UA"/>
        </w:rPr>
        <w:t>5</w:t>
      </w:r>
      <w:r w:rsidR="00053243" w:rsidRPr="00A8674C">
        <w:rPr>
          <w:color w:val="000000" w:themeColor="text1"/>
          <w:sz w:val="28"/>
          <w:szCs w:val="28"/>
        </w:rPr>
        <w:t>]. Украина</w:t>
      </w:r>
      <w:r w:rsidRPr="00A8674C">
        <w:rPr>
          <w:color w:val="000000" w:themeColor="text1"/>
          <w:sz w:val="28"/>
          <w:szCs w:val="28"/>
        </w:rPr>
        <w:t xml:space="preserve"> представлялась </w:t>
      </w:r>
      <w:r w:rsidR="00053243" w:rsidRPr="00A8674C">
        <w:rPr>
          <w:color w:val="000000" w:themeColor="text1"/>
          <w:sz w:val="28"/>
          <w:szCs w:val="28"/>
        </w:rPr>
        <w:t xml:space="preserve">ментально </w:t>
      </w:r>
      <w:r w:rsidRPr="00A8674C">
        <w:rPr>
          <w:color w:val="000000" w:themeColor="text1"/>
          <w:sz w:val="28"/>
          <w:szCs w:val="28"/>
        </w:rPr>
        <w:t>более близкой</w:t>
      </w:r>
      <w:r w:rsidR="00053243" w:rsidRPr="00A8674C">
        <w:rPr>
          <w:color w:val="000000" w:themeColor="text1"/>
          <w:sz w:val="28"/>
          <w:szCs w:val="28"/>
        </w:rPr>
        <w:t xml:space="preserve"> к Европе, </w:t>
      </w:r>
      <w:r w:rsidRPr="00A8674C">
        <w:rPr>
          <w:color w:val="000000" w:themeColor="text1"/>
          <w:sz w:val="28"/>
          <w:szCs w:val="28"/>
        </w:rPr>
        <w:t>в то время как</w:t>
      </w:r>
      <w:r w:rsidR="00053243" w:rsidRPr="00A8674C">
        <w:rPr>
          <w:color w:val="000000" w:themeColor="text1"/>
          <w:sz w:val="28"/>
          <w:szCs w:val="28"/>
        </w:rPr>
        <w:t xml:space="preserve"> Россия продолжа</w:t>
      </w:r>
      <w:r w:rsidRPr="00A8674C">
        <w:rPr>
          <w:color w:val="000000" w:themeColor="text1"/>
          <w:sz w:val="28"/>
          <w:szCs w:val="28"/>
        </w:rPr>
        <w:t xml:space="preserve">ла </w:t>
      </w:r>
      <w:r w:rsidR="00053243" w:rsidRPr="00A8674C">
        <w:rPr>
          <w:color w:val="000000" w:themeColor="text1"/>
          <w:sz w:val="28"/>
          <w:szCs w:val="28"/>
        </w:rPr>
        <w:t xml:space="preserve">видеть в ней свой «обломок», а </w:t>
      </w:r>
      <w:proofErr w:type="gramStart"/>
      <w:r w:rsidR="00053243" w:rsidRPr="00A8674C">
        <w:rPr>
          <w:color w:val="000000" w:themeColor="text1"/>
          <w:sz w:val="28"/>
          <w:szCs w:val="28"/>
        </w:rPr>
        <w:t>в пропагандисткой</w:t>
      </w:r>
      <w:proofErr w:type="gramEnd"/>
      <w:r w:rsidR="00053243" w:rsidRPr="00A8674C">
        <w:rPr>
          <w:color w:val="000000" w:themeColor="text1"/>
          <w:sz w:val="28"/>
          <w:szCs w:val="28"/>
        </w:rPr>
        <w:t xml:space="preserve"> деятельности работа</w:t>
      </w:r>
      <w:r w:rsidRPr="00A8674C">
        <w:rPr>
          <w:color w:val="000000" w:themeColor="text1"/>
          <w:sz w:val="28"/>
          <w:szCs w:val="28"/>
        </w:rPr>
        <w:t>ла</w:t>
      </w:r>
      <w:r w:rsidR="00053243" w:rsidRPr="00A8674C">
        <w:rPr>
          <w:color w:val="000000" w:themeColor="text1"/>
          <w:sz w:val="28"/>
          <w:szCs w:val="28"/>
        </w:rPr>
        <w:t xml:space="preserve"> системно и на перспективу.</w:t>
      </w:r>
    </w:p>
    <w:p w14:paraId="7D04CBB6" w14:textId="6B35D4FE" w:rsidR="00842343" w:rsidRPr="00A8674C" w:rsidRDefault="0005324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8674C">
        <w:rPr>
          <w:color w:val="000000" w:themeColor="text1"/>
          <w:sz w:val="28"/>
          <w:szCs w:val="28"/>
        </w:rPr>
        <w:t xml:space="preserve">Популяризация идей русофобского содержания в украинском медиаполе происходит с помощью журналисткой и </w:t>
      </w:r>
      <w:proofErr w:type="spellStart"/>
      <w:r w:rsidRPr="00A8674C">
        <w:rPr>
          <w:color w:val="000000" w:themeColor="text1"/>
          <w:sz w:val="28"/>
          <w:szCs w:val="28"/>
        </w:rPr>
        <w:t>медиакритической</w:t>
      </w:r>
      <w:proofErr w:type="spellEnd"/>
      <w:r w:rsidRPr="00A8674C">
        <w:rPr>
          <w:color w:val="000000" w:themeColor="text1"/>
          <w:sz w:val="28"/>
          <w:szCs w:val="28"/>
        </w:rPr>
        <w:t xml:space="preserve"> деятельности, поддерживаемой политиками стран коллективного Запада. Умело манипулируя «научными» идеями о различной цивилизационной принадлежности Украины и России, интерпретируя исторические факты об «угн</w:t>
      </w:r>
      <w:r w:rsidRPr="00A8674C">
        <w:rPr>
          <w:sz w:val="28"/>
          <w:szCs w:val="28"/>
        </w:rPr>
        <w:t>етении» Украины тоталитарной Россией, украинские медиа способствуют обострению отношений между государствами.</w:t>
      </w:r>
    </w:p>
    <w:p w14:paraId="514485E0" w14:textId="77777777" w:rsidR="00F245E3" w:rsidRPr="00A8674C" w:rsidRDefault="00F245E3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E013505" w14:textId="77777777" w:rsidR="00F45A03" w:rsidRPr="00A8674C" w:rsidRDefault="00107FCD" w:rsidP="00A8674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F1E27">
        <w:rPr>
          <w:bCs/>
          <w:sz w:val="28"/>
          <w:szCs w:val="28"/>
        </w:rPr>
        <w:t>Литература</w:t>
      </w:r>
    </w:p>
    <w:p w14:paraId="220CBACF" w14:textId="5ECADF8F" w:rsidR="001F1E27" w:rsidRPr="00A8674C" w:rsidRDefault="001F1E27" w:rsidP="001F1E27">
      <w:pPr>
        <w:pStyle w:val="a5"/>
        <w:numPr>
          <w:ilvl w:val="0"/>
          <w:numId w:val="3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Житарюк</w:t>
      </w:r>
      <w:proofErr w:type="spellEnd"/>
      <w:r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>М.</w:t>
      </w:r>
      <w:r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 xml:space="preserve">Г.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Соціокультурна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 xml:space="preserve"> модель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журналістики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 xml:space="preserve">: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традиції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 xml:space="preserve"> і новаторство</w:t>
      </w:r>
      <w:r w:rsidRPr="00A8674C">
        <w:rPr>
          <w:rFonts w:eastAsiaTheme="minorEastAsia" w:cs="Times New Roman"/>
          <w:sz w:val="28"/>
          <w:szCs w:val="28"/>
          <w:lang w:val="uk-UA" w:eastAsia="fr-FR"/>
        </w:rPr>
        <w:t xml:space="preserve">. Львів, 2008. </w:t>
      </w:r>
    </w:p>
    <w:p w14:paraId="66440163" w14:textId="2CA8E79B" w:rsidR="001F1E27" w:rsidRPr="00A8674C" w:rsidRDefault="001F1E27" w:rsidP="001F1E27">
      <w:pPr>
        <w:pStyle w:val="a5"/>
        <w:numPr>
          <w:ilvl w:val="0"/>
          <w:numId w:val="3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proofErr w:type="spellStart"/>
      <w:r w:rsidRPr="00A8674C">
        <w:rPr>
          <w:rFonts w:eastAsiaTheme="minorEastAsia" w:cs="Times New Roman"/>
          <w:sz w:val="28"/>
          <w:szCs w:val="28"/>
          <w:lang w:val="uk-UA" w:eastAsia="fr-FR"/>
        </w:rPr>
        <w:t>Лизанчук</w:t>
      </w:r>
      <w:proofErr w:type="spellEnd"/>
      <w:r>
        <w:rPr>
          <w:rFonts w:eastAsiaTheme="minorEastAsia" w:cs="Times New Roman"/>
          <w:sz w:val="28"/>
          <w:szCs w:val="28"/>
          <w:lang w:val="uk-UA"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val="uk-UA" w:eastAsia="fr-FR"/>
        </w:rPr>
        <w:t>В.</w:t>
      </w:r>
      <w:r>
        <w:rPr>
          <w:rFonts w:eastAsiaTheme="minorEastAsia" w:cs="Times New Roman"/>
          <w:sz w:val="28"/>
          <w:szCs w:val="28"/>
          <w:lang w:val="uk-UA"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val="uk-UA" w:eastAsia="fr-FR"/>
        </w:rPr>
        <w:t xml:space="preserve">В. Комунікативна синергія українських національних цінностей в контексті російської гібридної війни // Вісник Львівського університету.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Серія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 xml:space="preserve">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Журналістика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>. 2021. Вип</w:t>
      </w:r>
      <w:r>
        <w:rPr>
          <w:rFonts w:eastAsiaTheme="minorEastAsia" w:cs="Times New Roman"/>
          <w:sz w:val="28"/>
          <w:szCs w:val="28"/>
          <w:lang w:eastAsia="fr-FR"/>
        </w:rPr>
        <w:t>. </w:t>
      </w:r>
      <w:r w:rsidRPr="00A8674C">
        <w:rPr>
          <w:rFonts w:eastAsiaTheme="minorEastAsia" w:cs="Times New Roman"/>
          <w:sz w:val="28"/>
          <w:szCs w:val="28"/>
          <w:lang w:eastAsia="fr-FR"/>
        </w:rPr>
        <w:t>49. С. 224–247.</w:t>
      </w:r>
    </w:p>
    <w:p w14:paraId="54B335F5" w14:textId="0580CD86" w:rsidR="00E91A49" w:rsidRPr="00A8674C" w:rsidRDefault="00E91A49" w:rsidP="00A8674C">
      <w:pPr>
        <w:pStyle w:val="a5"/>
        <w:numPr>
          <w:ilvl w:val="0"/>
          <w:numId w:val="3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lastRenderedPageBreak/>
        <w:t>Мурюкина</w:t>
      </w:r>
      <w:proofErr w:type="spellEnd"/>
      <w:r w:rsid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>Е.</w:t>
      </w:r>
      <w:r w:rsid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 xml:space="preserve">В. Информационная война на страницах российской и </w:t>
      </w:r>
      <w:r w:rsidR="001F1E27">
        <w:rPr>
          <w:rFonts w:eastAsiaTheme="minorEastAsia" w:cs="Times New Roman"/>
          <w:sz w:val="28"/>
          <w:szCs w:val="28"/>
          <w:lang w:eastAsia="fr-FR"/>
        </w:rPr>
        <w:t>у</w:t>
      </w:r>
      <w:r w:rsidRPr="00A8674C">
        <w:rPr>
          <w:rFonts w:eastAsiaTheme="minorEastAsia" w:cs="Times New Roman"/>
          <w:sz w:val="28"/>
          <w:szCs w:val="28"/>
          <w:lang w:eastAsia="fr-FR"/>
        </w:rPr>
        <w:t xml:space="preserve">краинской прессы: сравнительный анализ //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Crede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 xml:space="preserve"> </w:t>
      </w:r>
      <w:proofErr w:type="spellStart"/>
      <w:r w:rsidRPr="00A8674C">
        <w:rPr>
          <w:rFonts w:eastAsiaTheme="minorEastAsia" w:cs="Times New Roman"/>
          <w:sz w:val="28"/>
          <w:szCs w:val="28"/>
          <w:lang w:eastAsia="fr-FR"/>
        </w:rPr>
        <w:t>Experto</w:t>
      </w:r>
      <w:proofErr w:type="spellEnd"/>
      <w:r w:rsidRPr="00A8674C">
        <w:rPr>
          <w:rFonts w:eastAsiaTheme="minorEastAsia" w:cs="Times New Roman"/>
          <w:sz w:val="28"/>
          <w:szCs w:val="28"/>
          <w:lang w:eastAsia="fr-FR"/>
        </w:rPr>
        <w:t>: транспорт, общество, образование, язык. 2015. №</w:t>
      </w:r>
      <w:r w:rsid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>3(6).</w:t>
      </w:r>
    </w:p>
    <w:p w14:paraId="584B1D63" w14:textId="5A53E84C" w:rsidR="00E91A49" w:rsidRPr="00A8674C" w:rsidRDefault="00E91A49" w:rsidP="00A8674C">
      <w:pPr>
        <w:pStyle w:val="a5"/>
        <w:numPr>
          <w:ilvl w:val="0"/>
          <w:numId w:val="3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r w:rsidRPr="00A8674C">
        <w:rPr>
          <w:rFonts w:eastAsiaTheme="minorEastAsia" w:cs="Times New Roman"/>
          <w:sz w:val="28"/>
          <w:szCs w:val="28"/>
          <w:lang w:eastAsia="fr-FR"/>
        </w:rPr>
        <w:t>Соколов</w:t>
      </w:r>
      <w:r w:rsid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>Д.</w:t>
      </w:r>
      <w:r w:rsid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>В. Способы защиты российских национальных интересов от информационных угроз извне, спровоцированных в результате обострения восточно-украинского политического конфликта // Общество: политика, экономика, право. 2016. №</w:t>
      </w:r>
      <w:r w:rsid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A8674C">
        <w:rPr>
          <w:rFonts w:eastAsiaTheme="minorEastAsia" w:cs="Times New Roman"/>
          <w:sz w:val="28"/>
          <w:szCs w:val="28"/>
          <w:lang w:eastAsia="fr-FR"/>
        </w:rPr>
        <w:t xml:space="preserve">3. </w:t>
      </w:r>
      <w:r w:rsidR="001F1E27">
        <w:rPr>
          <w:rFonts w:eastAsiaTheme="minorEastAsia" w:cs="Times New Roman"/>
          <w:sz w:val="28"/>
          <w:szCs w:val="28"/>
          <w:lang w:eastAsia="fr-FR"/>
        </w:rPr>
        <w:t>С. 53–58.</w:t>
      </w:r>
    </w:p>
    <w:p w14:paraId="1BCDE50F" w14:textId="324DA210" w:rsidR="00FB0324" w:rsidRPr="00A8674C" w:rsidRDefault="00E91A49" w:rsidP="006868C2">
      <w:pPr>
        <w:pStyle w:val="a5"/>
        <w:numPr>
          <w:ilvl w:val="0"/>
          <w:numId w:val="3"/>
        </w:numPr>
        <w:spacing w:after="0" w:line="360" w:lineRule="auto"/>
        <w:ind w:left="0" w:firstLine="708"/>
        <w:jc w:val="both"/>
        <w:divId w:val="918057366"/>
        <w:rPr>
          <w:rFonts w:eastAsiaTheme="minorEastAsia" w:cs="Times New Roman"/>
          <w:sz w:val="28"/>
          <w:szCs w:val="28"/>
          <w:lang w:eastAsia="fr-FR"/>
        </w:rPr>
      </w:pPr>
      <w:proofErr w:type="spellStart"/>
      <w:r w:rsidRPr="001F1E27">
        <w:rPr>
          <w:rFonts w:eastAsiaTheme="minorEastAsia" w:cs="Times New Roman"/>
          <w:sz w:val="28"/>
          <w:szCs w:val="28"/>
          <w:lang w:eastAsia="fr-FR"/>
        </w:rPr>
        <w:t>Шинкарук</w:t>
      </w:r>
      <w:proofErr w:type="spellEnd"/>
      <w:r w:rsidR="001F1E27" w:rsidRP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1F1E27">
        <w:rPr>
          <w:rFonts w:eastAsiaTheme="minorEastAsia" w:cs="Times New Roman"/>
          <w:sz w:val="28"/>
          <w:szCs w:val="28"/>
          <w:lang w:eastAsia="fr-FR"/>
        </w:rPr>
        <w:t>А.</w:t>
      </w:r>
      <w:r w:rsidR="001F1E27" w:rsidRPr="001F1E27">
        <w:rPr>
          <w:rFonts w:eastAsiaTheme="minorEastAsia" w:cs="Times New Roman"/>
          <w:sz w:val="28"/>
          <w:szCs w:val="28"/>
          <w:lang w:eastAsia="fr-FR"/>
        </w:rPr>
        <w:t> </w:t>
      </w:r>
      <w:r w:rsidRPr="001F1E27">
        <w:rPr>
          <w:rFonts w:eastAsiaTheme="minorEastAsia" w:cs="Times New Roman"/>
          <w:sz w:val="28"/>
          <w:szCs w:val="28"/>
          <w:lang w:eastAsia="fr-FR"/>
        </w:rPr>
        <w:t xml:space="preserve">Л. </w:t>
      </w:r>
      <w:proofErr w:type="spellStart"/>
      <w:r w:rsidRPr="001F1E27">
        <w:rPr>
          <w:rFonts w:eastAsiaTheme="minorEastAsia" w:cs="Times New Roman"/>
          <w:sz w:val="28"/>
          <w:szCs w:val="28"/>
          <w:lang w:eastAsia="fr-FR"/>
        </w:rPr>
        <w:t>Європейські</w:t>
      </w:r>
      <w:proofErr w:type="spellEnd"/>
      <w:r w:rsidRPr="001F1E27">
        <w:rPr>
          <w:rFonts w:eastAsiaTheme="minorEastAsia" w:cs="Times New Roman"/>
          <w:sz w:val="28"/>
          <w:szCs w:val="28"/>
          <w:lang w:eastAsia="fr-FR"/>
        </w:rPr>
        <w:t xml:space="preserve"> </w:t>
      </w:r>
      <w:proofErr w:type="spellStart"/>
      <w:r w:rsidRPr="001F1E27">
        <w:rPr>
          <w:rFonts w:eastAsiaTheme="minorEastAsia" w:cs="Times New Roman"/>
          <w:sz w:val="28"/>
          <w:szCs w:val="28"/>
          <w:lang w:eastAsia="fr-FR"/>
        </w:rPr>
        <w:t>комунікації</w:t>
      </w:r>
      <w:proofErr w:type="spellEnd"/>
      <w:r w:rsidRPr="001F1E27">
        <w:rPr>
          <w:rFonts w:eastAsiaTheme="minorEastAsia" w:cs="Times New Roman"/>
          <w:sz w:val="28"/>
          <w:szCs w:val="28"/>
          <w:lang w:eastAsia="fr-FR"/>
        </w:rPr>
        <w:t xml:space="preserve">: культура, </w:t>
      </w:r>
      <w:proofErr w:type="spellStart"/>
      <w:r w:rsidRPr="001F1E27">
        <w:rPr>
          <w:rFonts w:eastAsiaTheme="minorEastAsia" w:cs="Times New Roman"/>
          <w:sz w:val="28"/>
          <w:szCs w:val="28"/>
          <w:lang w:eastAsia="fr-FR"/>
        </w:rPr>
        <w:t>політика</w:t>
      </w:r>
      <w:proofErr w:type="spellEnd"/>
      <w:r w:rsidRPr="001F1E27">
        <w:rPr>
          <w:rFonts w:eastAsiaTheme="minorEastAsia" w:cs="Times New Roman"/>
          <w:sz w:val="28"/>
          <w:szCs w:val="28"/>
          <w:lang w:eastAsia="fr-FR"/>
        </w:rPr>
        <w:t xml:space="preserve">, </w:t>
      </w:r>
      <w:proofErr w:type="spellStart"/>
      <w:r w:rsidRPr="001F1E27">
        <w:rPr>
          <w:rFonts w:eastAsiaTheme="minorEastAsia" w:cs="Times New Roman"/>
          <w:sz w:val="28"/>
          <w:szCs w:val="28"/>
          <w:lang w:eastAsia="fr-FR"/>
        </w:rPr>
        <w:t>технології</w:t>
      </w:r>
      <w:proofErr w:type="spellEnd"/>
      <w:r w:rsidR="001F1E27" w:rsidRPr="001F1E27">
        <w:rPr>
          <w:rFonts w:eastAsiaTheme="minorEastAsia" w:cs="Times New Roman"/>
          <w:sz w:val="28"/>
          <w:szCs w:val="28"/>
          <w:lang w:eastAsia="fr-FR"/>
        </w:rPr>
        <w:t xml:space="preserve">. </w:t>
      </w:r>
      <w:proofErr w:type="spellStart"/>
      <w:r w:rsidRPr="001F1E27">
        <w:rPr>
          <w:rFonts w:eastAsiaTheme="minorEastAsia" w:cs="Times New Roman"/>
          <w:sz w:val="28"/>
          <w:szCs w:val="28"/>
          <w:lang w:eastAsia="fr-FR"/>
        </w:rPr>
        <w:t>Рівне</w:t>
      </w:r>
      <w:proofErr w:type="spellEnd"/>
      <w:r w:rsidRPr="001F1E27">
        <w:rPr>
          <w:rFonts w:eastAsiaTheme="minorEastAsia" w:cs="Times New Roman"/>
          <w:sz w:val="28"/>
          <w:szCs w:val="28"/>
          <w:lang w:eastAsia="fr-FR"/>
        </w:rPr>
        <w:t>, 2008.</w:t>
      </w:r>
    </w:p>
    <w:sectPr w:rsidR="00FB0324" w:rsidRPr="00A8674C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D3A4" w14:textId="77777777" w:rsidR="0098406D" w:rsidRDefault="0098406D" w:rsidP="00103C07">
      <w:pPr>
        <w:spacing w:after="0" w:line="240" w:lineRule="auto"/>
      </w:pPr>
      <w:r>
        <w:separator/>
      </w:r>
    </w:p>
  </w:endnote>
  <w:endnote w:type="continuationSeparator" w:id="0">
    <w:p w14:paraId="290BD3D4" w14:textId="77777777" w:rsidR="0098406D" w:rsidRDefault="0098406D" w:rsidP="0010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BAA1" w14:textId="77777777" w:rsidR="0098406D" w:rsidRDefault="0098406D" w:rsidP="00103C07">
      <w:pPr>
        <w:spacing w:after="0" w:line="240" w:lineRule="auto"/>
      </w:pPr>
      <w:r>
        <w:separator/>
      </w:r>
    </w:p>
  </w:footnote>
  <w:footnote w:type="continuationSeparator" w:id="0">
    <w:p w14:paraId="3BBD1EF1" w14:textId="77777777" w:rsidR="0098406D" w:rsidRDefault="0098406D" w:rsidP="0010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3AC"/>
    <w:multiLevelType w:val="hybridMultilevel"/>
    <w:tmpl w:val="1F320426"/>
    <w:lvl w:ilvl="0" w:tplc="94D2B8AC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D8C7FE0"/>
    <w:multiLevelType w:val="hybridMultilevel"/>
    <w:tmpl w:val="02CA5B3A"/>
    <w:lvl w:ilvl="0" w:tplc="040C000F">
      <w:start w:val="1"/>
      <w:numFmt w:val="decimal"/>
      <w:lvlText w:val="%1."/>
      <w:lvlJc w:val="left"/>
      <w:pPr>
        <w:ind w:left="-732" w:hanging="360"/>
      </w:pPr>
    </w:lvl>
    <w:lvl w:ilvl="1" w:tplc="040C0019" w:tentative="1">
      <w:start w:val="1"/>
      <w:numFmt w:val="lowerLetter"/>
      <w:lvlText w:val="%2."/>
      <w:lvlJc w:val="left"/>
      <w:pPr>
        <w:ind w:left="-12" w:hanging="360"/>
      </w:pPr>
    </w:lvl>
    <w:lvl w:ilvl="2" w:tplc="040C001B" w:tentative="1">
      <w:start w:val="1"/>
      <w:numFmt w:val="lowerRoman"/>
      <w:lvlText w:val="%3."/>
      <w:lvlJc w:val="right"/>
      <w:pPr>
        <w:ind w:left="708" w:hanging="180"/>
      </w:pPr>
    </w:lvl>
    <w:lvl w:ilvl="3" w:tplc="040C000F" w:tentative="1">
      <w:start w:val="1"/>
      <w:numFmt w:val="decimal"/>
      <w:lvlText w:val="%4."/>
      <w:lvlJc w:val="left"/>
      <w:pPr>
        <w:ind w:left="1428" w:hanging="360"/>
      </w:pPr>
    </w:lvl>
    <w:lvl w:ilvl="4" w:tplc="040C0019" w:tentative="1">
      <w:start w:val="1"/>
      <w:numFmt w:val="lowerLetter"/>
      <w:lvlText w:val="%5."/>
      <w:lvlJc w:val="left"/>
      <w:pPr>
        <w:ind w:left="2148" w:hanging="360"/>
      </w:pPr>
    </w:lvl>
    <w:lvl w:ilvl="5" w:tplc="040C001B" w:tentative="1">
      <w:start w:val="1"/>
      <w:numFmt w:val="lowerRoman"/>
      <w:lvlText w:val="%6."/>
      <w:lvlJc w:val="right"/>
      <w:pPr>
        <w:ind w:left="2868" w:hanging="180"/>
      </w:pPr>
    </w:lvl>
    <w:lvl w:ilvl="6" w:tplc="040C000F" w:tentative="1">
      <w:start w:val="1"/>
      <w:numFmt w:val="decimal"/>
      <w:lvlText w:val="%7."/>
      <w:lvlJc w:val="left"/>
      <w:pPr>
        <w:ind w:left="3588" w:hanging="360"/>
      </w:pPr>
    </w:lvl>
    <w:lvl w:ilvl="7" w:tplc="040C0019" w:tentative="1">
      <w:start w:val="1"/>
      <w:numFmt w:val="lowerLetter"/>
      <w:lvlText w:val="%8."/>
      <w:lvlJc w:val="left"/>
      <w:pPr>
        <w:ind w:left="4308" w:hanging="360"/>
      </w:pPr>
    </w:lvl>
    <w:lvl w:ilvl="8" w:tplc="040C001B" w:tentative="1">
      <w:start w:val="1"/>
      <w:numFmt w:val="lowerRoman"/>
      <w:lvlText w:val="%9."/>
      <w:lvlJc w:val="right"/>
      <w:pPr>
        <w:ind w:left="5028" w:hanging="180"/>
      </w:pPr>
    </w:lvl>
  </w:abstractNum>
  <w:abstractNum w:abstractNumId="2" w15:restartNumberingAfterBreak="0">
    <w:nsid w:val="62E371CF"/>
    <w:multiLevelType w:val="hybridMultilevel"/>
    <w:tmpl w:val="819836E2"/>
    <w:lvl w:ilvl="0" w:tplc="C7E66CD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0971223">
    <w:abstractNumId w:val="0"/>
  </w:num>
  <w:num w:numId="2" w16cid:durableId="1619877243">
    <w:abstractNumId w:val="1"/>
  </w:num>
  <w:num w:numId="3" w16cid:durableId="145760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A03"/>
    <w:rsid w:val="00006A4E"/>
    <w:rsid w:val="00016A81"/>
    <w:rsid w:val="000477A3"/>
    <w:rsid w:val="00053243"/>
    <w:rsid w:val="000714DA"/>
    <w:rsid w:val="00080D3A"/>
    <w:rsid w:val="000A0B10"/>
    <w:rsid w:val="000A377D"/>
    <w:rsid w:val="000C468C"/>
    <w:rsid w:val="00103C07"/>
    <w:rsid w:val="00107FCD"/>
    <w:rsid w:val="00136C9E"/>
    <w:rsid w:val="001417FF"/>
    <w:rsid w:val="001644D8"/>
    <w:rsid w:val="00177DB9"/>
    <w:rsid w:val="001805DF"/>
    <w:rsid w:val="00184A17"/>
    <w:rsid w:val="00185991"/>
    <w:rsid w:val="00190BDE"/>
    <w:rsid w:val="001A616D"/>
    <w:rsid w:val="001B488B"/>
    <w:rsid w:val="001C242C"/>
    <w:rsid w:val="001D1380"/>
    <w:rsid w:val="001F1E27"/>
    <w:rsid w:val="001F5FB5"/>
    <w:rsid w:val="001F6D59"/>
    <w:rsid w:val="002175B2"/>
    <w:rsid w:val="002679A6"/>
    <w:rsid w:val="00272385"/>
    <w:rsid w:val="002A2B3A"/>
    <w:rsid w:val="002D09A5"/>
    <w:rsid w:val="00303FEE"/>
    <w:rsid w:val="003176AF"/>
    <w:rsid w:val="0033159D"/>
    <w:rsid w:val="003373CF"/>
    <w:rsid w:val="003473CA"/>
    <w:rsid w:val="00347434"/>
    <w:rsid w:val="00376114"/>
    <w:rsid w:val="003833BC"/>
    <w:rsid w:val="003A4AFE"/>
    <w:rsid w:val="003A5E06"/>
    <w:rsid w:val="003C1FF1"/>
    <w:rsid w:val="003D1E9F"/>
    <w:rsid w:val="003D21D0"/>
    <w:rsid w:val="003E35B8"/>
    <w:rsid w:val="003F0D26"/>
    <w:rsid w:val="003F6485"/>
    <w:rsid w:val="00411F28"/>
    <w:rsid w:val="00423289"/>
    <w:rsid w:val="004664F7"/>
    <w:rsid w:val="00471058"/>
    <w:rsid w:val="004A79B2"/>
    <w:rsid w:val="004B214A"/>
    <w:rsid w:val="004C2EB9"/>
    <w:rsid w:val="004D3CC3"/>
    <w:rsid w:val="004D7A25"/>
    <w:rsid w:val="004E131E"/>
    <w:rsid w:val="004E535D"/>
    <w:rsid w:val="004F3471"/>
    <w:rsid w:val="00504893"/>
    <w:rsid w:val="00512FBF"/>
    <w:rsid w:val="00526D38"/>
    <w:rsid w:val="005357BB"/>
    <w:rsid w:val="005400DE"/>
    <w:rsid w:val="0054425A"/>
    <w:rsid w:val="00582473"/>
    <w:rsid w:val="005932D6"/>
    <w:rsid w:val="005F6EE2"/>
    <w:rsid w:val="0064614C"/>
    <w:rsid w:val="006503E4"/>
    <w:rsid w:val="00666DA2"/>
    <w:rsid w:val="00695B41"/>
    <w:rsid w:val="006C637D"/>
    <w:rsid w:val="006C65E2"/>
    <w:rsid w:val="006D3740"/>
    <w:rsid w:val="007120AA"/>
    <w:rsid w:val="00715B32"/>
    <w:rsid w:val="007248D1"/>
    <w:rsid w:val="0073430E"/>
    <w:rsid w:val="00760F54"/>
    <w:rsid w:val="00777BE0"/>
    <w:rsid w:val="00792A0E"/>
    <w:rsid w:val="007B77B4"/>
    <w:rsid w:val="007C6B3A"/>
    <w:rsid w:val="007D3C75"/>
    <w:rsid w:val="007E0801"/>
    <w:rsid w:val="007E6158"/>
    <w:rsid w:val="007F4599"/>
    <w:rsid w:val="007F6D16"/>
    <w:rsid w:val="00815369"/>
    <w:rsid w:val="00842343"/>
    <w:rsid w:val="00895C1D"/>
    <w:rsid w:val="008B4F91"/>
    <w:rsid w:val="008C79E8"/>
    <w:rsid w:val="008E28DD"/>
    <w:rsid w:val="008E7447"/>
    <w:rsid w:val="008E776F"/>
    <w:rsid w:val="008F41BD"/>
    <w:rsid w:val="00900E82"/>
    <w:rsid w:val="0093743B"/>
    <w:rsid w:val="00946F50"/>
    <w:rsid w:val="009571D5"/>
    <w:rsid w:val="0098406D"/>
    <w:rsid w:val="009B29AF"/>
    <w:rsid w:val="009D1195"/>
    <w:rsid w:val="009F639C"/>
    <w:rsid w:val="00A024DC"/>
    <w:rsid w:val="00A251E1"/>
    <w:rsid w:val="00A66FC6"/>
    <w:rsid w:val="00A8674C"/>
    <w:rsid w:val="00AA11AA"/>
    <w:rsid w:val="00AA4E54"/>
    <w:rsid w:val="00AB3955"/>
    <w:rsid w:val="00AB6557"/>
    <w:rsid w:val="00AD2ED1"/>
    <w:rsid w:val="00B03C5D"/>
    <w:rsid w:val="00B0419F"/>
    <w:rsid w:val="00B42505"/>
    <w:rsid w:val="00B60CE7"/>
    <w:rsid w:val="00B66B7B"/>
    <w:rsid w:val="00B754A1"/>
    <w:rsid w:val="00B75E0A"/>
    <w:rsid w:val="00B96CCC"/>
    <w:rsid w:val="00BD0D4D"/>
    <w:rsid w:val="00BD7F67"/>
    <w:rsid w:val="00BF1AD5"/>
    <w:rsid w:val="00C35C7F"/>
    <w:rsid w:val="00C62380"/>
    <w:rsid w:val="00C63A21"/>
    <w:rsid w:val="00C664AB"/>
    <w:rsid w:val="00C670E6"/>
    <w:rsid w:val="00C7139D"/>
    <w:rsid w:val="00C86C1D"/>
    <w:rsid w:val="00CC5ACB"/>
    <w:rsid w:val="00CD1C34"/>
    <w:rsid w:val="00CE324F"/>
    <w:rsid w:val="00CF4F71"/>
    <w:rsid w:val="00D11FCE"/>
    <w:rsid w:val="00D13527"/>
    <w:rsid w:val="00D1527F"/>
    <w:rsid w:val="00D20EC7"/>
    <w:rsid w:val="00D4256E"/>
    <w:rsid w:val="00D441DB"/>
    <w:rsid w:val="00D55B19"/>
    <w:rsid w:val="00D701A2"/>
    <w:rsid w:val="00D73681"/>
    <w:rsid w:val="00D821BC"/>
    <w:rsid w:val="00DA05AB"/>
    <w:rsid w:val="00DB0A89"/>
    <w:rsid w:val="00DB58D7"/>
    <w:rsid w:val="00DF2DB9"/>
    <w:rsid w:val="00DF372C"/>
    <w:rsid w:val="00DF4B5B"/>
    <w:rsid w:val="00DF5531"/>
    <w:rsid w:val="00DF6996"/>
    <w:rsid w:val="00DF7A1F"/>
    <w:rsid w:val="00E24DDE"/>
    <w:rsid w:val="00E6486B"/>
    <w:rsid w:val="00E64DF9"/>
    <w:rsid w:val="00E7440B"/>
    <w:rsid w:val="00E91A49"/>
    <w:rsid w:val="00EB72F6"/>
    <w:rsid w:val="00EE3E7B"/>
    <w:rsid w:val="00EE7098"/>
    <w:rsid w:val="00F01963"/>
    <w:rsid w:val="00F06E99"/>
    <w:rsid w:val="00F204E5"/>
    <w:rsid w:val="00F216B6"/>
    <w:rsid w:val="00F245E3"/>
    <w:rsid w:val="00F45A03"/>
    <w:rsid w:val="00F56618"/>
    <w:rsid w:val="00F65C6A"/>
    <w:rsid w:val="00F71C1E"/>
    <w:rsid w:val="00F737EE"/>
    <w:rsid w:val="00F76810"/>
    <w:rsid w:val="00F97FAA"/>
    <w:rsid w:val="00FB0324"/>
    <w:rsid w:val="00FB084D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C42"/>
  <w15:docId w15:val="{7DDC832F-34A8-9C47-8AAC-9469B527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paragraph" w:customStyle="1" w:styleId="p1">
    <w:name w:val="p1"/>
    <w:basedOn w:val="a"/>
    <w:rsid w:val="00F737E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customStyle="1" w:styleId="s1">
    <w:name w:val="s1"/>
    <w:basedOn w:val="a0"/>
    <w:rsid w:val="00F737E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6E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5C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03C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3C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3C0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0532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ku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10</cp:revision>
  <cp:lastPrinted>2019-11-19T15:51:00Z</cp:lastPrinted>
  <dcterms:created xsi:type="dcterms:W3CDTF">2025-02-26T06:45:00Z</dcterms:created>
  <dcterms:modified xsi:type="dcterms:W3CDTF">2025-04-21T21:59:00Z</dcterms:modified>
</cp:coreProperties>
</file>