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750" w:rsidRPr="001E4A25" w:rsidRDefault="00E45026" w:rsidP="001E4A25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fr-FR"/>
        </w:rPr>
      </w:pPr>
      <w:proofErr w:type="spellStart"/>
      <w:r w:rsidRPr="001E4A25">
        <w:rPr>
          <w:rFonts w:ascii="Times New Roman" w:hAnsi="Times New Roman" w:cs="Times New Roman"/>
          <w:kern w:val="2"/>
          <w:sz w:val="28"/>
          <w:szCs w:val="28"/>
          <w:lang w:eastAsia="fr-FR"/>
        </w:rPr>
        <w:t>Гао</w:t>
      </w:r>
      <w:proofErr w:type="spellEnd"/>
      <w:r w:rsidRPr="001E4A25">
        <w:rPr>
          <w:rFonts w:ascii="Times New Roman" w:hAnsi="Times New Roman" w:cs="Times New Roman"/>
          <w:kern w:val="2"/>
          <w:sz w:val="28"/>
          <w:szCs w:val="28"/>
          <w:lang w:eastAsia="fr-FR"/>
        </w:rPr>
        <w:t xml:space="preserve"> </w:t>
      </w:r>
      <w:proofErr w:type="spellStart"/>
      <w:r w:rsidRPr="001E4A25">
        <w:rPr>
          <w:rFonts w:ascii="Times New Roman" w:hAnsi="Times New Roman" w:cs="Times New Roman"/>
          <w:kern w:val="2"/>
          <w:sz w:val="28"/>
          <w:szCs w:val="28"/>
          <w:lang w:eastAsia="fr-FR"/>
        </w:rPr>
        <w:t>Сяожуй</w:t>
      </w:r>
      <w:proofErr w:type="spellEnd"/>
    </w:p>
    <w:p w:rsidR="00A63750" w:rsidRPr="001E4A25" w:rsidRDefault="00E45026" w:rsidP="001E4A25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fr-FR"/>
        </w:rPr>
      </w:pPr>
      <w:r w:rsidRPr="001E4A25">
        <w:rPr>
          <w:rFonts w:ascii="Times New Roman" w:hAnsi="Times New Roman" w:cs="Times New Roman"/>
          <w:kern w:val="2"/>
          <w:sz w:val="28"/>
          <w:szCs w:val="28"/>
          <w:lang w:eastAsia="fr-FR"/>
        </w:rPr>
        <w:t>Санкт-Петербургский государственный университет</w:t>
      </w:r>
    </w:p>
    <w:p w:rsidR="001E4A25" w:rsidRDefault="001E4A25" w:rsidP="001E4A25">
      <w:pPr>
        <w:spacing w:after="0" w:line="360" w:lineRule="auto"/>
        <w:ind w:firstLine="709"/>
        <w:jc w:val="both"/>
        <w:rPr>
          <w:rStyle w:val="a5"/>
          <w:rFonts w:ascii="Times New Roman" w:hAnsi="Times New Roman" w:cs="Times New Roman"/>
          <w:kern w:val="2"/>
          <w:sz w:val="28"/>
          <w:szCs w:val="28"/>
          <w:shd w:val="clear" w:color="auto" w:fill="FFFFFF"/>
          <w:lang w:eastAsia="fr-FR"/>
        </w:rPr>
      </w:pPr>
      <w:hyperlink r:id="rId8" w:history="1">
        <w:r w:rsidRPr="007B19F9">
          <w:rPr>
            <w:rStyle w:val="a5"/>
            <w:rFonts w:ascii="Times New Roman" w:hAnsi="Times New Roman" w:cs="Times New Roman"/>
            <w:kern w:val="2"/>
            <w:sz w:val="28"/>
            <w:szCs w:val="28"/>
            <w:shd w:val="clear" w:color="auto" w:fill="FFFFFF"/>
            <w:lang w:eastAsia="fr-FR"/>
          </w:rPr>
          <w:t>st116096@student.spbu.ru</w:t>
        </w:r>
      </w:hyperlink>
    </w:p>
    <w:p w:rsidR="001E4A25" w:rsidRDefault="001E4A25" w:rsidP="001E4A25">
      <w:pPr>
        <w:spacing w:after="0" w:line="360" w:lineRule="auto"/>
        <w:ind w:firstLine="709"/>
        <w:jc w:val="both"/>
        <w:rPr>
          <w:rStyle w:val="a5"/>
          <w:rFonts w:ascii="Times New Roman" w:hAnsi="Times New Roman" w:cs="Times New Roman"/>
          <w:kern w:val="2"/>
          <w:sz w:val="28"/>
          <w:szCs w:val="28"/>
          <w:shd w:val="clear" w:color="auto" w:fill="FFFFFF"/>
          <w:lang w:eastAsia="fr-FR"/>
        </w:rPr>
      </w:pPr>
    </w:p>
    <w:p w:rsidR="001E4A25" w:rsidRDefault="00E45026" w:rsidP="001E4A2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kern w:val="2"/>
          <w:sz w:val="28"/>
          <w:szCs w:val="28"/>
          <w:lang w:eastAsia="fr-FR"/>
        </w:rPr>
      </w:pPr>
      <w:r w:rsidRPr="001E4A25">
        <w:rPr>
          <w:rFonts w:ascii="Times New Roman" w:hAnsi="Times New Roman" w:cs="Times New Roman"/>
          <w:b/>
          <w:bCs/>
          <w:kern w:val="2"/>
          <w:sz w:val="28"/>
          <w:szCs w:val="28"/>
          <w:lang w:eastAsia="fr-FR"/>
        </w:rPr>
        <w:t xml:space="preserve">Политический </w:t>
      </w:r>
      <w:proofErr w:type="spellStart"/>
      <w:r w:rsidRPr="001E4A25">
        <w:rPr>
          <w:rFonts w:ascii="Times New Roman" w:hAnsi="Times New Roman" w:cs="Times New Roman"/>
          <w:b/>
          <w:bCs/>
          <w:kern w:val="2"/>
          <w:sz w:val="28"/>
          <w:szCs w:val="28"/>
          <w:lang w:eastAsia="fr-FR"/>
        </w:rPr>
        <w:t>трансмедийный</w:t>
      </w:r>
      <w:proofErr w:type="spellEnd"/>
      <w:r w:rsidRPr="001E4A25">
        <w:rPr>
          <w:rFonts w:ascii="Times New Roman" w:hAnsi="Times New Roman" w:cs="Times New Roman"/>
          <w:b/>
          <w:bCs/>
          <w:kern w:val="2"/>
          <w:sz w:val="28"/>
          <w:szCs w:val="28"/>
          <w:lang w:eastAsia="fr-FR"/>
        </w:rPr>
        <w:t xml:space="preserve"> проект как инструмент информационного влияния: опыт России и Китая</w:t>
      </w:r>
    </w:p>
    <w:p w:rsidR="00A63750" w:rsidRPr="001E4A25" w:rsidRDefault="00A63750" w:rsidP="001E4A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fr-FR"/>
        </w:rPr>
      </w:pPr>
    </w:p>
    <w:p w:rsidR="00A63750" w:rsidRPr="001E4A25" w:rsidRDefault="00E45026" w:rsidP="001E4A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fr-FR"/>
        </w:rPr>
      </w:pPr>
      <w:r w:rsidRPr="001E4A25">
        <w:rPr>
          <w:rFonts w:ascii="Times New Roman" w:eastAsia="Times New Roman" w:hAnsi="Times New Roman" w:cs="Times New Roman"/>
          <w:kern w:val="2"/>
          <w:sz w:val="28"/>
          <w:szCs w:val="28"/>
          <w:lang w:eastAsia="fr-FR"/>
        </w:rPr>
        <w:t xml:space="preserve">Современное состояние исследований </w:t>
      </w:r>
      <w:proofErr w:type="spellStart"/>
      <w:r w:rsidRPr="001E4A25">
        <w:rPr>
          <w:rFonts w:ascii="Times New Roman" w:eastAsia="Times New Roman" w:hAnsi="Times New Roman" w:cs="Times New Roman"/>
          <w:kern w:val="2"/>
          <w:sz w:val="28"/>
          <w:szCs w:val="28"/>
          <w:lang w:eastAsia="fr-FR"/>
        </w:rPr>
        <w:t>трансмедийных</w:t>
      </w:r>
      <w:proofErr w:type="spellEnd"/>
      <w:r w:rsidRPr="001E4A25">
        <w:rPr>
          <w:rFonts w:ascii="Times New Roman" w:eastAsia="Times New Roman" w:hAnsi="Times New Roman" w:cs="Times New Roman"/>
          <w:kern w:val="2"/>
          <w:sz w:val="28"/>
          <w:szCs w:val="28"/>
          <w:lang w:eastAsia="fr-FR"/>
        </w:rPr>
        <w:t xml:space="preserve"> проектов и </w:t>
      </w:r>
      <w:proofErr w:type="gramStart"/>
      <w:r w:rsidRPr="001E4A25">
        <w:rPr>
          <w:rFonts w:ascii="Times New Roman" w:eastAsia="Times New Roman" w:hAnsi="Times New Roman" w:cs="Times New Roman"/>
          <w:kern w:val="2"/>
          <w:sz w:val="28"/>
          <w:szCs w:val="28"/>
          <w:lang w:eastAsia="fr-FR"/>
        </w:rPr>
        <w:t>в</w:t>
      </w:r>
      <w:r w:rsidRPr="001E4A25">
        <w:rPr>
          <w:rFonts w:ascii="Times New Roman" w:eastAsia="Times New Roman" w:hAnsi="Times New Roman" w:cs="Times New Roman"/>
          <w:kern w:val="2"/>
          <w:sz w:val="28"/>
          <w:szCs w:val="28"/>
          <w:lang w:eastAsia="fr-FR"/>
        </w:rPr>
        <w:t xml:space="preserve"> России</w:t>
      </w:r>
      <w:proofErr w:type="gramEnd"/>
      <w:r w:rsidRPr="001E4A25">
        <w:rPr>
          <w:rFonts w:ascii="Times New Roman" w:eastAsia="Times New Roman" w:hAnsi="Times New Roman" w:cs="Times New Roman"/>
          <w:kern w:val="2"/>
          <w:sz w:val="28"/>
          <w:szCs w:val="28"/>
          <w:lang w:eastAsia="fr-FR"/>
        </w:rPr>
        <w:t xml:space="preserve"> и в Китае относительно невелико, существует пробел в изучении политических </w:t>
      </w:r>
      <w:proofErr w:type="spellStart"/>
      <w:r w:rsidRPr="001E4A25">
        <w:rPr>
          <w:rFonts w:ascii="Times New Roman" w:eastAsia="Times New Roman" w:hAnsi="Times New Roman" w:cs="Times New Roman"/>
          <w:kern w:val="2"/>
          <w:sz w:val="28"/>
          <w:szCs w:val="28"/>
          <w:lang w:eastAsia="fr-FR"/>
        </w:rPr>
        <w:t>трансмедийных</w:t>
      </w:r>
      <w:proofErr w:type="spellEnd"/>
      <w:r w:rsidRPr="001E4A25">
        <w:rPr>
          <w:rFonts w:ascii="Times New Roman" w:eastAsia="Times New Roman" w:hAnsi="Times New Roman" w:cs="Times New Roman"/>
          <w:kern w:val="2"/>
          <w:sz w:val="28"/>
          <w:szCs w:val="28"/>
          <w:lang w:eastAsia="fr-FR"/>
        </w:rPr>
        <w:t xml:space="preserve"> проектов. Материалом для и</w:t>
      </w:r>
      <w:r w:rsidR="001E4A25">
        <w:rPr>
          <w:rFonts w:ascii="Times New Roman" w:eastAsia="Times New Roman" w:hAnsi="Times New Roman" w:cs="Times New Roman"/>
          <w:kern w:val="2"/>
          <w:sz w:val="28"/>
          <w:szCs w:val="28"/>
          <w:lang w:eastAsia="fr-FR"/>
        </w:rPr>
        <w:t>сследования послужили работы М. </w:t>
      </w:r>
      <w:r w:rsidRPr="001E4A25">
        <w:rPr>
          <w:rFonts w:ascii="Times New Roman" w:eastAsia="Times New Roman" w:hAnsi="Times New Roman" w:cs="Times New Roman"/>
          <w:kern w:val="2"/>
          <w:sz w:val="28"/>
          <w:szCs w:val="28"/>
          <w:lang w:eastAsia="fr-FR"/>
        </w:rPr>
        <w:t>Киндер, Г.</w:t>
      </w:r>
      <w:r w:rsidR="001E4A25">
        <w:rPr>
          <w:rFonts w:ascii="Times New Roman" w:eastAsia="Times New Roman" w:hAnsi="Times New Roman" w:cs="Times New Roman"/>
          <w:kern w:val="2"/>
          <w:sz w:val="28"/>
          <w:szCs w:val="28"/>
          <w:lang w:eastAsia="fr-FR"/>
        </w:rPr>
        <w:t> </w:t>
      </w:r>
      <w:r w:rsidRPr="001E4A25">
        <w:rPr>
          <w:rFonts w:ascii="Times New Roman" w:eastAsia="Times New Roman" w:hAnsi="Times New Roman" w:cs="Times New Roman"/>
          <w:kern w:val="2"/>
          <w:sz w:val="28"/>
          <w:szCs w:val="28"/>
          <w:lang w:eastAsia="fr-FR"/>
        </w:rPr>
        <w:t>Дженкинс</w:t>
      </w:r>
      <w:r w:rsidRPr="001E4A25">
        <w:rPr>
          <w:rFonts w:ascii="Times New Roman" w:eastAsia="Times New Roman" w:hAnsi="Times New Roman" w:cs="Times New Roman"/>
          <w:kern w:val="2"/>
          <w:sz w:val="28"/>
          <w:szCs w:val="28"/>
          <w:lang w:eastAsia="fr-FR"/>
        </w:rPr>
        <w:t xml:space="preserve"> и других ученых. В докладе анализируется современное состояние политических </w:t>
      </w:r>
      <w:proofErr w:type="spellStart"/>
      <w:r w:rsidRPr="001E4A25">
        <w:rPr>
          <w:rFonts w:ascii="Times New Roman" w:eastAsia="Times New Roman" w:hAnsi="Times New Roman" w:cs="Times New Roman"/>
          <w:kern w:val="2"/>
          <w:sz w:val="28"/>
          <w:szCs w:val="28"/>
          <w:lang w:eastAsia="fr-FR"/>
        </w:rPr>
        <w:t>тран</w:t>
      </w:r>
      <w:r w:rsidRPr="001E4A25">
        <w:rPr>
          <w:rFonts w:ascii="Times New Roman" w:eastAsia="Times New Roman" w:hAnsi="Times New Roman" w:cs="Times New Roman"/>
          <w:kern w:val="2"/>
          <w:sz w:val="28"/>
          <w:szCs w:val="28"/>
          <w:lang w:eastAsia="fr-FR"/>
        </w:rPr>
        <w:t>смедийных</w:t>
      </w:r>
      <w:proofErr w:type="spellEnd"/>
      <w:r w:rsidRPr="001E4A25">
        <w:rPr>
          <w:rFonts w:ascii="Times New Roman" w:eastAsia="Times New Roman" w:hAnsi="Times New Roman" w:cs="Times New Roman"/>
          <w:kern w:val="2"/>
          <w:sz w:val="28"/>
          <w:szCs w:val="28"/>
          <w:lang w:eastAsia="fr-FR"/>
        </w:rPr>
        <w:t xml:space="preserve"> проектов в двух странах</w:t>
      </w:r>
      <w:r w:rsidRPr="001E4A25">
        <w:rPr>
          <w:rFonts w:ascii="Times New Roman" w:eastAsia="Times New Roman" w:hAnsi="Times New Roman" w:cs="Times New Roman"/>
          <w:kern w:val="2"/>
          <w:sz w:val="28"/>
          <w:szCs w:val="28"/>
          <w:lang w:eastAsia="fr-FR"/>
        </w:rPr>
        <w:t xml:space="preserve">. </w:t>
      </w:r>
    </w:p>
    <w:p w:rsidR="00A63750" w:rsidRDefault="00E45026" w:rsidP="001E4A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fr-FR"/>
        </w:rPr>
      </w:pPr>
      <w:r w:rsidRPr="001E4A25">
        <w:rPr>
          <w:rFonts w:ascii="Times New Roman" w:eastAsia="Times New Roman" w:hAnsi="Times New Roman" w:cs="Times New Roman"/>
          <w:kern w:val="2"/>
          <w:sz w:val="28"/>
          <w:szCs w:val="28"/>
          <w:lang w:eastAsia="fr-FR"/>
        </w:rPr>
        <w:t>Ключевые слова</w:t>
      </w:r>
      <w:r w:rsidRPr="001E4A25">
        <w:rPr>
          <w:rFonts w:ascii="Times New Roman" w:eastAsia="Times New Roman" w:hAnsi="Times New Roman" w:cs="Times New Roman"/>
          <w:kern w:val="2"/>
          <w:sz w:val="28"/>
          <w:szCs w:val="28"/>
          <w:lang w:eastAsia="fr-FR"/>
        </w:rPr>
        <w:t xml:space="preserve">: </w:t>
      </w:r>
      <w:proofErr w:type="spellStart"/>
      <w:r w:rsidRPr="001E4A25">
        <w:rPr>
          <w:rFonts w:ascii="Times New Roman" w:eastAsia="Times New Roman" w:hAnsi="Times New Roman" w:cs="Times New Roman"/>
          <w:kern w:val="2"/>
          <w:sz w:val="28"/>
          <w:szCs w:val="28"/>
          <w:lang w:eastAsia="fr-FR"/>
        </w:rPr>
        <w:t>трансмедийные</w:t>
      </w:r>
      <w:proofErr w:type="spellEnd"/>
      <w:r w:rsidRPr="001E4A25">
        <w:rPr>
          <w:rFonts w:ascii="Times New Roman" w:eastAsia="Times New Roman" w:hAnsi="Times New Roman" w:cs="Times New Roman"/>
          <w:kern w:val="2"/>
          <w:sz w:val="28"/>
          <w:szCs w:val="28"/>
          <w:lang w:eastAsia="fr-FR"/>
        </w:rPr>
        <w:t xml:space="preserve"> проекты, политическая пропаганда</w:t>
      </w:r>
      <w:r w:rsidR="007C2C01" w:rsidRPr="001E4A25">
        <w:rPr>
          <w:rFonts w:ascii="Times New Roman" w:eastAsia="Times New Roman" w:hAnsi="Times New Roman" w:cs="Times New Roman"/>
          <w:kern w:val="2"/>
          <w:sz w:val="28"/>
          <w:szCs w:val="28"/>
          <w:lang w:eastAsia="fr-FR"/>
        </w:rPr>
        <w:t>.</w:t>
      </w:r>
    </w:p>
    <w:p w:rsidR="001E4A25" w:rsidRPr="001E4A25" w:rsidRDefault="001E4A25" w:rsidP="001E4A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fr-FR"/>
        </w:rPr>
      </w:pPr>
    </w:p>
    <w:p w:rsidR="00A63750" w:rsidRPr="001E4A25" w:rsidRDefault="00E45026" w:rsidP="001E4A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fr-FR"/>
        </w:rPr>
      </w:pPr>
      <w:proofErr w:type="spellStart"/>
      <w:r w:rsidRPr="001E4A25">
        <w:rPr>
          <w:rFonts w:ascii="Times New Roman" w:eastAsia="Times New Roman" w:hAnsi="Times New Roman" w:cs="Times New Roman"/>
          <w:kern w:val="2"/>
          <w:sz w:val="28"/>
          <w:szCs w:val="28"/>
          <w:lang w:eastAsia="fr-FR"/>
        </w:rPr>
        <w:t>Трансмедийные</w:t>
      </w:r>
      <w:proofErr w:type="spellEnd"/>
      <w:r w:rsidRPr="001E4A25">
        <w:rPr>
          <w:rFonts w:ascii="Times New Roman" w:eastAsia="Times New Roman" w:hAnsi="Times New Roman" w:cs="Times New Roman"/>
          <w:kern w:val="2"/>
          <w:sz w:val="28"/>
          <w:szCs w:val="28"/>
          <w:lang w:eastAsia="fr-FR"/>
        </w:rPr>
        <w:t xml:space="preserve"> проекты </w:t>
      </w:r>
      <w:r w:rsidR="001E4A25">
        <w:rPr>
          <w:rFonts w:ascii="Times New Roman" w:eastAsia="Times New Roman" w:hAnsi="Times New Roman" w:cs="Times New Roman"/>
          <w:kern w:val="2"/>
          <w:sz w:val="28"/>
          <w:szCs w:val="28"/>
          <w:lang w:eastAsia="fr-FR"/>
        </w:rPr>
        <w:t>–</w:t>
      </w:r>
      <w:r w:rsidRPr="001E4A25">
        <w:rPr>
          <w:rFonts w:ascii="Times New Roman" w:eastAsia="Times New Roman" w:hAnsi="Times New Roman" w:cs="Times New Roman"/>
          <w:kern w:val="2"/>
          <w:sz w:val="28"/>
          <w:szCs w:val="28"/>
          <w:lang w:eastAsia="fr-FR"/>
        </w:rPr>
        <w:t xml:space="preserve"> это новое явление в </w:t>
      </w:r>
      <w:proofErr w:type="spellStart"/>
      <w:r w:rsidRPr="001E4A25">
        <w:rPr>
          <w:rFonts w:ascii="Times New Roman" w:eastAsia="Times New Roman" w:hAnsi="Times New Roman" w:cs="Times New Roman"/>
          <w:kern w:val="2"/>
          <w:sz w:val="28"/>
          <w:szCs w:val="28"/>
          <w:lang w:eastAsia="fr-FR"/>
        </w:rPr>
        <w:t>медиаиндустрии</w:t>
      </w:r>
      <w:proofErr w:type="spellEnd"/>
      <w:r w:rsidRPr="001E4A25">
        <w:rPr>
          <w:rFonts w:ascii="Times New Roman" w:eastAsia="Times New Roman" w:hAnsi="Times New Roman" w:cs="Times New Roman"/>
          <w:kern w:val="2"/>
          <w:sz w:val="28"/>
          <w:szCs w:val="28"/>
          <w:lang w:eastAsia="fr-FR"/>
        </w:rPr>
        <w:t xml:space="preserve">, создающее уникальные вселенные посредством повествования во всех видах медиа и по всем каналам коммуникации </w:t>
      </w:r>
      <w:r w:rsidRPr="001E4A25">
        <w:rPr>
          <w:rFonts w:ascii="Times New Roman" w:eastAsia="Times New Roman" w:hAnsi="Times New Roman" w:cs="Times New Roman"/>
          <w:kern w:val="2"/>
          <w:sz w:val="28"/>
          <w:szCs w:val="28"/>
          <w:lang w:eastAsia="fr-FR"/>
        </w:rPr>
        <w:t xml:space="preserve">[1]. Для своего развития </w:t>
      </w:r>
      <w:proofErr w:type="spellStart"/>
      <w:r w:rsidRPr="001E4A25">
        <w:rPr>
          <w:rFonts w:ascii="Times New Roman" w:eastAsia="Times New Roman" w:hAnsi="Times New Roman" w:cs="Times New Roman"/>
          <w:kern w:val="2"/>
          <w:sz w:val="28"/>
          <w:szCs w:val="28"/>
          <w:lang w:eastAsia="fr-FR"/>
        </w:rPr>
        <w:t>трансмедийные</w:t>
      </w:r>
      <w:proofErr w:type="spellEnd"/>
      <w:r w:rsidRPr="001E4A25">
        <w:rPr>
          <w:rFonts w:ascii="Times New Roman" w:eastAsia="Times New Roman" w:hAnsi="Times New Roman" w:cs="Times New Roman"/>
          <w:kern w:val="2"/>
          <w:sz w:val="28"/>
          <w:szCs w:val="28"/>
          <w:lang w:eastAsia="fr-FR"/>
        </w:rPr>
        <w:t xml:space="preserve"> проекты опираются на Интернет, а также включают кино, телевидение,</w:t>
      </w:r>
      <w:r w:rsidR="001E4A25">
        <w:rPr>
          <w:rFonts w:ascii="Times New Roman" w:eastAsia="Times New Roman" w:hAnsi="Times New Roman" w:cs="Times New Roman"/>
          <w:kern w:val="2"/>
          <w:sz w:val="28"/>
          <w:szCs w:val="28"/>
          <w:lang w:eastAsia="fr-FR"/>
        </w:rPr>
        <w:t xml:space="preserve"> игры, книги, газеты, комиксы и </w:t>
      </w:r>
      <w:r w:rsidRPr="001E4A25">
        <w:rPr>
          <w:rFonts w:ascii="Times New Roman" w:eastAsia="Times New Roman" w:hAnsi="Times New Roman" w:cs="Times New Roman"/>
          <w:kern w:val="2"/>
          <w:sz w:val="28"/>
          <w:szCs w:val="28"/>
          <w:lang w:eastAsia="fr-FR"/>
        </w:rPr>
        <w:t xml:space="preserve">т.п. В процессе распространения </w:t>
      </w:r>
      <w:proofErr w:type="spellStart"/>
      <w:r w:rsidRPr="001E4A25">
        <w:rPr>
          <w:rFonts w:ascii="Times New Roman" w:eastAsia="Times New Roman" w:hAnsi="Times New Roman" w:cs="Times New Roman"/>
          <w:kern w:val="2"/>
          <w:sz w:val="28"/>
          <w:szCs w:val="28"/>
          <w:lang w:eastAsia="fr-FR"/>
        </w:rPr>
        <w:t>трансмедийные</w:t>
      </w:r>
      <w:proofErr w:type="spellEnd"/>
      <w:r w:rsidRPr="001E4A25">
        <w:rPr>
          <w:rFonts w:ascii="Times New Roman" w:eastAsia="Times New Roman" w:hAnsi="Times New Roman" w:cs="Times New Roman"/>
          <w:kern w:val="2"/>
          <w:sz w:val="28"/>
          <w:szCs w:val="28"/>
          <w:lang w:eastAsia="fr-FR"/>
        </w:rPr>
        <w:t xml:space="preserve"> проекты стимулируют обмены и столкновения между различными культурами. По</w:t>
      </w:r>
      <w:r w:rsidRPr="001E4A25">
        <w:rPr>
          <w:rFonts w:ascii="Times New Roman" w:eastAsia="Times New Roman" w:hAnsi="Times New Roman" w:cs="Times New Roman"/>
          <w:kern w:val="2"/>
          <w:sz w:val="28"/>
          <w:szCs w:val="28"/>
          <w:lang w:eastAsia="fr-FR"/>
        </w:rPr>
        <w:t xml:space="preserve">нятие </w:t>
      </w:r>
      <w:r w:rsidR="001E4A25">
        <w:rPr>
          <w:rFonts w:ascii="Times New Roman" w:eastAsia="Times New Roman" w:hAnsi="Times New Roman" w:cs="Times New Roman"/>
          <w:kern w:val="2"/>
          <w:sz w:val="28"/>
          <w:szCs w:val="28"/>
          <w:lang w:eastAsia="fr-FR"/>
        </w:rPr>
        <w:t>«</w:t>
      </w:r>
      <w:proofErr w:type="spellStart"/>
      <w:r w:rsidRPr="001E4A25">
        <w:rPr>
          <w:rFonts w:ascii="Times New Roman" w:eastAsia="Times New Roman" w:hAnsi="Times New Roman" w:cs="Times New Roman"/>
          <w:kern w:val="2"/>
          <w:sz w:val="28"/>
          <w:szCs w:val="28"/>
          <w:lang w:eastAsia="fr-FR"/>
        </w:rPr>
        <w:t>трансмедиа</w:t>
      </w:r>
      <w:proofErr w:type="spellEnd"/>
      <w:r w:rsidR="001E4A25">
        <w:rPr>
          <w:rFonts w:ascii="Times New Roman" w:eastAsia="Times New Roman" w:hAnsi="Times New Roman" w:cs="Times New Roman"/>
          <w:kern w:val="2"/>
          <w:sz w:val="28"/>
          <w:szCs w:val="28"/>
          <w:lang w:eastAsia="fr-FR"/>
        </w:rPr>
        <w:t>»</w:t>
      </w:r>
      <w:r w:rsidRPr="001E4A25">
        <w:rPr>
          <w:rFonts w:ascii="Times New Roman" w:eastAsia="Times New Roman" w:hAnsi="Times New Roman" w:cs="Times New Roman"/>
          <w:kern w:val="2"/>
          <w:sz w:val="28"/>
          <w:szCs w:val="28"/>
          <w:lang w:eastAsia="fr-FR"/>
        </w:rPr>
        <w:t xml:space="preserve"> было впервые введено М.</w:t>
      </w:r>
      <w:r w:rsidR="001E4A25">
        <w:rPr>
          <w:rFonts w:ascii="Times New Roman" w:eastAsia="Times New Roman" w:hAnsi="Times New Roman" w:cs="Times New Roman"/>
          <w:kern w:val="2"/>
          <w:sz w:val="28"/>
          <w:szCs w:val="28"/>
          <w:lang w:eastAsia="fr-FR"/>
        </w:rPr>
        <w:t> </w:t>
      </w:r>
      <w:r w:rsidRPr="001E4A25">
        <w:rPr>
          <w:rFonts w:ascii="Times New Roman" w:eastAsia="Times New Roman" w:hAnsi="Times New Roman" w:cs="Times New Roman"/>
          <w:kern w:val="2"/>
          <w:sz w:val="28"/>
          <w:szCs w:val="28"/>
          <w:lang w:eastAsia="fr-FR"/>
        </w:rPr>
        <w:t>Киндер [3] в 1991</w:t>
      </w:r>
      <w:r w:rsidR="001E4A25">
        <w:rPr>
          <w:rFonts w:ascii="Times New Roman" w:eastAsia="Times New Roman" w:hAnsi="Times New Roman" w:cs="Times New Roman"/>
          <w:kern w:val="2"/>
          <w:sz w:val="28"/>
          <w:szCs w:val="28"/>
          <w:lang w:eastAsia="fr-FR"/>
        </w:rPr>
        <w:t> </w:t>
      </w:r>
      <w:r w:rsidRPr="001E4A25">
        <w:rPr>
          <w:rFonts w:ascii="Times New Roman" w:eastAsia="Times New Roman" w:hAnsi="Times New Roman" w:cs="Times New Roman"/>
          <w:kern w:val="2"/>
          <w:sz w:val="28"/>
          <w:szCs w:val="28"/>
          <w:lang w:eastAsia="fr-FR"/>
        </w:rPr>
        <w:t xml:space="preserve">г. для описания </w:t>
      </w:r>
      <w:proofErr w:type="spellStart"/>
      <w:r w:rsidRPr="001E4A25">
        <w:rPr>
          <w:rFonts w:ascii="Times New Roman" w:eastAsia="Times New Roman" w:hAnsi="Times New Roman" w:cs="Times New Roman"/>
          <w:kern w:val="2"/>
          <w:sz w:val="28"/>
          <w:szCs w:val="28"/>
          <w:lang w:eastAsia="fr-FR"/>
        </w:rPr>
        <w:t>мультиплатформенного</w:t>
      </w:r>
      <w:proofErr w:type="spellEnd"/>
      <w:r w:rsidRPr="001E4A25">
        <w:rPr>
          <w:rFonts w:ascii="Times New Roman" w:eastAsia="Times New Roman" w:hAnsi="Times New Roman" w:cs="Times New Roman"/>
          <w:kern w:val="2"/>
          <w:sz w:val="28"/>
          <w:szCs w:val="28"/>
          <w:lang w:eastAsia="fr-FR"/>
        </w:rPr>
        <w:t xml:space="preserve"> и мультимедийного расширения </w:t>
      </w:r>
      <w:proofErr w:type="spellStart"/>
      <w:r w:rsidRPr="001E4A25">
        <w:rPr>
          <w:rFonts w:ascii="Times New Roman" w:eastAsia="Times New Roman" w:hAnsi="Times New Roman" w:cs="Times New Roman"/>
          <w:kern w:val="2"/>
          <w:sz w:val="28"/>
          <w:szCs w:val="28"/>
          <w:lang w:eastAsia="fr-FR"/>
        </w:rPr>
        <w:t>медиаконтента</w:t>
      </w:r>
      <w:proofErr w:type="spellEnd"/>
      <w:r w:rsidRPr="001E4A25">
        <w:rPr>
          <w:rFonts w:ascii="Times New Roman" w:eastAsia="Times New Roman" w:hAnsi="Times New Roman" w:cs="Times New Roman"/>
          <w:kern w:val="2"/>
          <w:sz w:val="28"/>
          <w:szCs w:val="28"/>
          <w:lang w:eastAsia="fr-FR"/>
        </w:rPr>
        <w:t>. В 2006</w:t>
      </w:r>
      <w:r w:rsidR="001E4A25">
        <w:rPr>
          <w:rFonts w:ascii="Times New Roman" w:eastAsia="Times New Roman" w:hAnsi="Times New Roman" w:cs="Times New Roman"/>
          <w:kern w:val="2"/>
          <w:sz w:val="28"/>
          <w:szCs w:val="28"/>
          <w:lang w:eastAsia="fr-FR"/>
        </w:rPr>
        <w:t> </w:t>
      </w:r>
      <w:r w:rsidRPr="001E4A25">
        <w:rPr>
          <w:rFonts w:ascii="Times New Roman" w:eastAsia="Times New Roman" w:hAnsi="Times New Roman" w:cs="Times New Roman"/>
          <w:kern w:val="2"/>
          <w:sz w:val="28"/>
          <w:szCs w:val="28"/>
          <w:lang w:eastAsia="fr-FR"/>
        </w:rPr>
        <w:t>г. Г.</w:t>
      </w:r>
      <w:r w:rsidR="001E4A25">
        <w:rPr>
          <w:rFonts w:ascii="Times New Roman" w:eastAsia="Times New Roman" w:hAnsi="Times New Roman" w:cs="Times New Roman"/>
          <w:kern w:val="2"/>
          <w:sz w:val="28"/>
          <w:szCs w:val="28"/>
          <w:lang w:eastAsia="fr-FR"/>
        </w:rPr>
        <w:t> </w:t>
      </w:r>
      <w:r w:rsidRPr="001E4A25">
        <w:rPr>
          <w:rFonts w:ascii="Times New Roman" w:eastAsia="Times New Roman" w:hAnsi="Times New Roman" w:cs="Times New Roman"/>
          <w:kern w:val="2"/>
          <w:sz w:val="28"/>
          <w:szCs w:val="28"/>
          <w:lang w:eastAsia="fr-FR"/>
        </w:rPr>
        <w:t xml:space="preserve">Дженкинс [2] вновь ввел этот термин </w:t>
      </w:r>
      <w:r w:rsidRPr="001E4A25">
        <w:rPr>
          <w:rFonts w:ascii="Times New Roman" w:eastAsia="Times New Roman" w:hAnsi="Times New Roman" w:cs="Times New Roman"/>
          <w:kern w:val="2"/>
          <w:sz w:val="28"/>
          <w:szCs w:val="28"/>
          <w:lang w:eastAsia="fr-FR"/>
        </w:rPr>
        <w:lastRenderedPageBreak/>
        <w:t xml:space="preserve">и предложил концепцию </w:t>
      </w:r>
      <w:proofErr w:type="spellStart"/>
      <w:r w:rsidRPr="001E4A25">
        <w:rPr>
          <w:rFonts w:ascii="Times New Roman" w:eastAsia="Times New Roman" w:hAnsi="Times New Roman" w:cs="Times New Roman"/>
          <w:kern w:val="2"/>
          <w:sz w:val="28"/>
          <w:szCs w:val="28"/>
          <w:lang w:eastAsia="fr-FR"/>
        </w:rPr>
        <w:t>трансмедийного</w:t>
      </w:r>
      <w:proofErr w:type="spellEnd"/>
      <w:r w:rsidRPr="001E4A25">
        <w:rPr>
          <w:rFonts w:ascii="Times New Roman" w:eastAsia="Times New Roman" w:hAnsi="Times New Roman" w:cs="Times New Roman"/>
          <w:kern w:val="2"/>
          <w:sz w:val="28"/>
          <w:szCs w:val="28"/>
          <w:lang w:eastAsia="fr-FR"/>
        </w:rPr>
        <w:t xml:space="preserve"> повествования, которая была ши</w:t>
      </w:r>
      <w:r w:rsidRPr="001E4A25">
        <w:rPr>
          <w:rFonts w:ascii="Times New Roman" w:eastAsia="Times New Roman" w:hAnsi="Times New Roman" w:cs="Times New Roman"/>
          <w:kern w:val="2"/>
          <w:sz w:val="28"/>
          <w:szCs w:val="28"/>
          <w:lang w:eastAsia="fr-FR"/>
        </w:rPr>
        <w:t>роко принята и изучена.</w:t>
      </w:r>
    </w:p>
    <w:p w:rsidR="00A63750" w:rsidRPr="001E4A25" w:rsidRDefault="00E45026" w:rsidP="001E4A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fr-FR"/>
        </w:rPr>
      </w:pPr>
      <w:r w:rsidRPr="001E4A25">
        <w:rPr>
          <w:rFonts w:ascii="Times New Roman" w:eastAsia="Times New Roman" w:hAnsi="Times New Roman" w:cs="Times New Roman"/>
          <w:kern w:val="2"/>
          <w:sz w:val="28"/>
          <w:szCs w:val="28"/>
          <w:lang w:eastAsia="fr-FR"/>
        </w:rPr>
        <w:t>Поли</w:t>
      </w:r>
      <w:r w:rsidR="001E4A25">
        <w:rPr>
          <w:rFonts w:ascii="Times New Roman" w:eastAsia="Times New Roman" w:hAnsi="Times New Roman" w:cs="Times New Roman"/>
          <w:kern w:val="2"/>
          <w:sz w:val="28"/>
          <w:szCs w:val="28"/>
          <w:lang w:eastAsia="fr-FR"/>
        </w:rPr>
        <w:t xml:space="preserve">тические </w:t>
      </w:r>
      <w:proofErr w:type="spellStart"/>
      <w:r w:rsidR="001E4A25">
        <w:rPr>
          <w:rFonts w:ascii="Times New Roman" w:eastAsia="Times New Roman" w:hAnsi="Times New Roman" w:cs="Times New Roman"/>
          <w:kern w:val="2"/>
          <w:sz w:val="28"/>
          <w:szCs w:val="28"/>
          <w:lang w:eastAsia="fr-FR"/>
        </w:rPr>
        <w:t>трансмедийные</w:t>
      </w:r>
      <w:proofErr w:type="spellEnd"/>
      <w:r w:rsidR="001E4A25">
        <w:rPr>
          <w:rFonts w:ascii="Times New Roman" w:eastAsia="Times New Roman" w:hAnsi="Times New Roman" w:cs="Times New Roman"/>
          <w:kern w:val="2"/>
          <w:sz w:val="28"/>
          <w:szCs w:val="28"/>
          <w:lang w:eastAsia="fr-FR"/>
        </w:rPr>
        <w:t xml:space="preserve"> проекты –</w:t>
      </w:r>
      <w:r w:rsidRPr="001E4A25">
        <w:rPr>
          <w:rFonts w:ascii="Times New Roman" w:eastAsia="Times New Roman" w:hAnsi="Times New Roman" w:cs="Times New Roman"/>
          <w:kern w:val="2"/>
          <w:sz w:val="28"/>
          <w:szCs w:val="28"/>
          <w:lang w:eastAsia="fr-FR"/>
        </w:rPr>
        <w:t xml:space="preserve"> это политическая пропаганда и распространение политических сообщений по разным медиа. В прошлом традиционные методы распространения информации были сосредоточены в основном в письмах, газетах, ра</w:t>
      </w:r>
      <w:r w:rsidRPr="001E4A25">
        <w:rPr>
          <w:rFonts w:ascii="Times New Roman" w:eastAsia="Times New Roman" w:hAnsi="Times New Roman" w:cs="Times New Roman"/>
          <w:kern w:val="2"/>
          <w:sz w:val="28"/>
          <w:szCs w:val="28"/>
          <w:lang w:eastAsia="fr-FR"/>
        </w:rPr>
        <w:t>дио и других каналах. В настоящее время, с развитием технологий, старые методы распространения информации постепенно забываются, а ТВ и Интернет становятся основными средствами информации. Известные ведущие, журналисты, ученые и другие общественные деятели</w:t>
      </w:r>
      <w:r w:rsidRPr="001E4A25">
        <w:rPr>
          <w:rFonts w:ascii="Times New Roman" w:eastAsia="Times New Roman" w:hAnsi="Times New Roman" w:cs="Times New Roman"/>
          <w:kern w:val="2"/>
          <w:sz w:val="28"/>
          <w:szCs w:val="28"/>
          <w:lang w:eastAsia="fr-FR"/>
        </w:rPr>
        <w:t xml:space="preserve"> используют свою популярность и влияние для того, чтобы привлечь внимание людей, распространить политическую информацию в ТВ-программах и на социальных платформах, упростить сложную политическую информацию, сделать политическую пропаганду более приемлемой </w:t>
      </w:r>
      <w:r w:rsidRPr="001E4A25">
        <w:rPr>
          <w:rFonts w:ascii="Times New Roman" w:eastAsia="Times New Roman" w:hAnsi="Times New Roman" w:cs="Times New Roman"/>
          <w:kern w:val="2"/>
          <w:sz w:val="28"/>
          <w:szCs w:val="28"/>
          <w:lang w:eastAsia="fr-FR"/>
        </w:rPr>
        <w:t xml:space="preserve">для потребителей, улучшить восприятие политической информации и усилить интерактивный опыт для повышения осведомленности людей о политической активности. Политические </w:t>
      </w:r>
      <w:proofErr w:type="spellStart"/>
      <w:r w:rsidRPr="001E4A25">
        <w:rPr>
          <w:rFonts w:ascii="Times New Roman" w:eastAsia="Times New Roman" w:hAnsi="Times New Roman" w:cs="Times New Roman"/>
          <w:kern w:val="2"/>
          <w:sz w:val="28"/>
          <w:szCs w:val="28"/>
          <w:lang w:eastAsia="fr-FR"/>
        </w:rPr>
        <w:t>трансмедийные</w:t>
      </w:r>
      <w:proofErr w:type="spellEnd"/>
      <w:r w:rsidRPr="001E4A25">
        <w:rPr>
          <w:rFonts w:ascii="Times New Roman" w:eastAsia="Times New Roman" w:hAnsi="Times New Roman" w:cs="Times New Roman"/>
          <w:kern w:val="2"/>
          <w:sz w:val="28"/>
          <w:szCs w:val="28"/>
          <w:lang w:eastAsia="fr-FR"/>
        </w:rPr>
        <w:t xml:space="preserve"> проекты ведут политическую пропаганду через разные платформы и в разных рак</w:t>
      </w:r>
      <w:r w:rsidRPr="001E4A25">
        <w:rPr>
          <w:rFonts w:ascii="Times New Roman" w:eastAsia="Times New Roman" w:hAnsi="Times New Roman" w:cs="Times New Roman"/>
          <w:kern w:val="2"/>
          <w:sz w:val="28"/>
          <w:szCs w:val="28"/>
          <w:lang w:eastAsia="fr-FR"/>
        </w:rPr>
        <w:t>урсах, расширяя сферу распространения политической информации, передавая плюралистические взгляды и анализ, а также способствуя коммуникации на разных уровнях общества. Кроме того, быстрая передача информации на социальных платформах помогает людям отслежи</w:t>
      </w:r>
      <w:r w:rsidRPr="001E4A25">
        <w:rPr>
          <w:rFonts w:ascii="Times New Roman" w:eastAsia="Times New Roman" w:hAnsi="Times New Roman" w:cs="Times New Roman"/>
          <w:kern w:val="2"/>
          <w:sz w:val="28"/>
          <w:szCs w:val="28"/>
          <w:lang w:eastAsia="fr-FR"/>
        </w:rPr>
        <w:t>вать и критиковать политику и действия правительства, а также способствует прозрачности политики.</w:t>
      </w:r>
    </w:p>
    <w:p w:rsidR="00A63750" w:rsidRPr="001E4A25" w:rsidRDefault="00E45026" w:rsidP="001E4A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fr-FR"/>
        </w:rPr>
      </w:pPr>
      <w:r w:rsidRPr="001E4A25">
        <w:rPr>
          <w:rFonts w:ascii="Times New Roman" w:eastAsia="Times New Roman" w:hAnsi="Times New Roman" w:cs="Times New Roman"/>
          <w:kern w:val="2"/>
          <w:sz w:val="28"/>
          <w:szCs w:val="28"/>
          <w:lang w:eastAsia="fr-FR"/>
        </w:rPr>
        <w:t xml:space="preserve">Для изучения политических </w:t>
      </w:r>
      <w:proofErr w:type="spellStart"/>
      <w:r w:rsidRPr="001E4A25">
        <w:rPr>
          <w:rFonts w:ascii="Times New Roman" w:eastAsia="Times New Roman" w:hAnsi="Times New Roman" w:cs="Times New Roman"/>
          <w:kern w:val="2"/>
          <w:sz w:val="28"/>
          <w:szCs w:val="28"/>
          <w:lang w:eastAsia="fr-FR"/>
        </w:rPr>
        <w:t>трансмедийных</w:t>
      </w:r>
      <w:proofErr w:type="spellEnd"/>
      <w:r w:rsidRPr="001E4A25">
        <w:rPr>
          <w:rFonts w:ascii="Times New Roman" w:eastAsia="Times New Roman" w:hAnsi="Times New Roman" w:cs="Times New Roman"/>
          <w:kern w:val="2"/>
          <w:sz w:val="28"/>
          <w:szCs w:val="28"/>
          <w:lang w:eastAsia="fr-FR"/>
        </w:rPr>
        <w:t xml:space="preserve"> проектов в России и Китае мы выбрали несколько известных общественных фигур в этих странах, у которых есть свои аккаун</w:t>
      </w:r>
      <w:r w:rsidRPr="001E4A25">
        <w:rPr>
          <w:rFonts w:ascii="Times New Roman" w:eastAsia="Times New Roman" w:hAnsi="Times New Roman" w:cs="Times New Roman"/>
          <w:kern w:val="2"/>
          <w:sz w:val="28"/>
          <w:szCs w:val="28"/>
          <w:lang w:eastAsia="fr-FR"/>
        </w:rPr>
        <w:t>ты в социальных сетях.</w:t>
      </w:r>
    </w:p>
    <w:p w:rsidR="00A63750" w:rsidRPr="001E4A25" w:rsidRDefault="00E45026" w:rsidP="001E4A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fr-FR"/>
        </w:rPr>
      </w:pPr>
      <w:r w:rsidRPr="001E4A25">
        <w:rPr>
          <w:rFonts w:ascii="Times New Roman" w:eastAsia="Times New Roman" w:hAnsi="Times New Roman" w:cs="Times New Roman"/>
          <w:kern w:val="2"/>
          <w:sz w:val="28"/>
          <w:szCs w:val="28"/>
          <w:lang w:eastAsia="fr-FR"/>
        </w:rPr>
        <w:t xml:space="preserve">В России самыми популярными социальными платформами являются </w:t>
      </w:r>
      <w:proofErr w:type="spellStart"/>
      <w:r w:rsidRPr="001E4A25">
        <w:rPr>
          <w:rFonts w:ascii="Times New Roman" w:eastAsia="Times New Roman" w:hAnsi="Times New Roman" w:cs="Times New Roman"/>
          <w:kern w:val="2"/>
          <w:sz w:val="28"/>
          <w:szCs w:val="28"/>
          <w:lang w:eastAsia="fr-FR"/>
        </w:rPr>
        <w:t>Telegram</w:t>
      </w:r>
      <w:proofErr w:type="spellEnd"/>
      <w:r w:rsidRPr="001E4A25">
        <w:rPr>
          <w:rFonts w:ascii="Times New Roman" w:eastAsia="Times New Roman" w:hAnsi="Times New Roman" w:cs="Times New Roman"/>
          <w:kern w:val="2"/>
          <w:sz w:val="28"/>
          <w:szCs w:val="28"/>
          <w:lang w:eastAsia="fr-FR"/>
        </w:rPr>
        <w:t xml:space="preserve">, </w:t>
      </w:r>
      <w:proofErr w:type="spellStart"/>
      <w:r w:rsidRPr="001E4A25">
        <w:rPr>
          <w:rFonts w:ascii="Times New Roman" w:eastAsia="Times New Roman" w:hAnsi="Times New Roman" w:cs="Times New Roman"/>
          <w:kern w:val="2"/>
          <w:sz w:val="28"/>
          <w:szCs w:val="28"/>
          <w:lang w:eastAsia="fr-FR"/>
        </w:rPr>
        <w:t>ВКонтакте</w:t>
      </w:r>
      <w:proofErr w:type="spellEnd"/>
      <w:r w:rsidRPr="001E4A25">
        <w:rPr>
          <w:rFonts w:ascii="Times New Roman" w:eastAsia="Times New Roman" w:hAnsi="Times New Roman" w:cs="Times New Roman"/>
          <w:kern w:val="2"/>
          <w:sz w:val="28"/>
          <w:szCs w:val="28"/>
          <w:lang w:eastAsia="fr-FR"/>
        </w:rPr>
        <w:t xml:space="preserve">, </w:t>
      </w:r>
      <w:proofErr w:type="spellStart"/>
      <w:r w:rsidRPr="001E4A25">
        <w:rPr>
          <w:rFonts w:ascii="Times New Roman" w:eastAsia="Times New Roman" w:hAnsi="Times New Roman" w:cs="Times New Roman"/>
          <w:kern w:val="2"/>
          <w:sz w:val="28"/>
          <w:szCs w:val="28"/>
          <w:lang w:eastAsia="fr-FR"/>
        </w:rPr>
        <w:t>RuTube</w:t>
      </w:r>
      <w:proofErr w:type="spellEnd"/>
      <w:r w:rsidRPr="001E4A25">
        <w:rPr>
          <w:rFonts w:ascii="Times New Roman" w:eastAsia="Times New Roman" w:hAnsi="Times New Roman" w:cs="Times New Roman"/>
          <w:kern w:val="2"/>
          <w:sz w:val="28"/>
          <w:szCs w:val="28"/>
          <w:lang w:eastAsia="fr-FR"/>
        </w:rPr>
        <w:t xml:space="preserve">, </w:t>
      </w:r>
      <w:proofErr w:type="spellStart"/>
      <w:r w:rsidRPr="001E4A25">
        <w:rPr>
          <w:rFonts w:ascii="Times New Roman" w:eastAsia="Times New Roman" w:hAnsi="Times New Roman" w:cs="Times New Roman"/>
          <w:kern w:val="2"/>
          <w:sz w:val="28"/>
          <w:szCs w:val="28"/>
          <w:lang w:eastAsia="fr-FR"/>
        </w:rPr>
        <w:t>Яндекс.Дзен</w:t>
      </w:r>
      <w:proofErr w:type="spellEnd"/>
      <w:r w:rsidRPr="001E4A25">
        <w:rPr>
          <w:rFonts w:ascii="Times New Roman" w:eastAsia="Times New Roman" w:hAnsi="Times New Roman" w:cs="Times New Roman"/>
          <w:kern w:val="2"/>
          <w:sz w:val="28"/>
          <w:szCs w:val="28"/>
          <w:lang w:eastAsia="fr-FR"/>
        </w:rPr>
        <w:t xml:space="preserve">, </w:t>
      </w:r>
      <w:proofErr w:type="spellStart"/>
      <w:r w:rsidRPr="001E4A25">
        <w:rPr>
          <w:rFonts w:ascii="Times New Roman" w:eastAsia="Times New Roman" w:hAnsi="Times New Roman" w:cs="Times New Roman"/>
          <w:kern w:val="2"/>
          <w:sz w:val="28"/>
          <w:szCs w:val="28"/>
          <w:lang w:eastAsia="fr-FR"/>
        </w:rPr>
        <w:t>Instagram</w:t>
      </w:r>
      <w:proofErr w:type="spellEnd"/>
      <w:r w:rsidR="001E4A25">
        <w:rPr>
          <w:rFonts w:ascii="Times New Roman" w:eastAsia="Times New Roman" w:hAnsi="Times New Roman" w:cs="Times New Roman"/>
          <w:kern w:val="2"/>
          <w:sz w:val="28"/>
          <w:szCs w:val="28"/>
          <w:lang w:eastAsia="fr-FR"/>
        </w:rPr>
        <w:t>*</w:t>
      </w:r>
      <w:r w:rsidR="001E4A25">
        <w:rPr>
          <w:rStyle w:val="a9"/>
          <w:rFonts w:ascii="Times New Roman" w:eastAsia="Times New Roman" w:hAnsi="Times New Roman" w:cs="Times New Roman"/>
          <w:kern w:val="2"/>
          <w:sz w:val="28"/>
          <w:szCs w:val="28"/>
          <w:lang w:eastAsia="fr-FR"/>
        </w:rPr>
        <w:footnoteReference w:id="1"/>
      </w:r>
      <w:r w:rsidRPr="001E4A25">
        <w:rPr>
          <w:rFonts w:ascii="Times New Roman" w:eastAsia="Times New Roman" w:hAnsi="Times New Roman" w:cs="Times New Roman"/>
          <w:kern w:val="2"/>
          <w:sz w:val="28"/>
          <w:szCs w:val="28"/>
          <w:lang w:eastAsia="fr-FR"/>
        </w:rPr>
        <w:t xml:space="preserve"> и </w:t>
      </w:r>
      <w:proofErr w:type="spellStart"/>
      <w:r w:rsidRPr="001E4A25">
        <w:rPr>
          <w:rFonts w:ascii="Times New Roman" w:eastAsia="Times New Roman" w:hAnsi="Times New Roman" w:cs="Times New Roman"/>
          <w:kern w:val="2"/>
          <w:sz w:val="28"/>
          <w:szCs w:val="28"/>
          <w:lang w:eastAsia="fr-FR"/>
        </w:rPr>
        <w:t>YouTube</w:t>
      </w:r>
      <w:proofErr w:type="spellEnd"/>
      <w:r w:rsidRPr="001E4A25">
        <w:rPr>
          <w:rFonts w:ascii="Times New Roman" w:eastAsia="Times New Roman" w:hAnsi="Times New Roman" w:cs="Times New Roman"/>
          <w:kern w:val="2"/>
          <w:sz w:val="28"/>
          <w:szCs w:val="28"/>
          <w:lang w:eastAsia="fr-FR"/>
        </w:rPr>
        <w:t xml:space="preserve">. По политическим причинам </w:t>
      </w:r>
      <w:proofErr w:type="spellStart"/>
      <w:r w:rsidRPr="001E4A25">
        <w:rPr>
          <w:rFonts w:ascii="Times New Roman" w:eastAsia="Times New Roman" w:hAnsi="Times New Roman" w:cs="Times New Roman"/>
          <w:kern w:val="2"/>
          <w:sz w:val="28"/>
          <w:szCs w:val="28"/>
          <w:lang w:eastAsia="fr-FR"/>
        </w:rPr>
        <w:t>Instagram</w:t>
      </w:r>
      <w:proofErr w:type="spellEnd"/>
      <w:r w:rsidR="001E4A25">
        <w:rPr>
          <w:rFonts w:ascii="Times New Roman" w:eastAsia="Times New Roman" w:hAnsi="Times New Roman" w:cs="Times New Roman"/>
          <w:kern w:val="2"/>
          <w:sz w:val="28"/>
          <w:szCs w:val="28"/>
          <w:lang w:eastAsia="fr-FR"/>
        </w:rPr>
        <w:t>*</w:t>
      </w:r>
      <w:r w:rsidRPr="001E4A25">
        <w:rPr>
          <w:rFonts w:ascii="Times New Roman" w:eastAsia="Times New Roman" w:hAnsi="Times New Roman" w:cs="Times New Roman"/>
          <w:kern w:val="2"/>
          <w:sz w:val="28"/>
          <w:szCs w:val="28"/>
          <w:lang w:eastAsia="fr-FR"/>
        </w:rPr>
        <w:t xml:space="preserve"> и </w:t>
      </w:r>
      <w:proofErr w:type="spellStart"/>
      <w:r w:rsidRPr="001E4A25">
        <w:rPr>
          <w:rFonts w:ascii="Times New Roman" w:eastAsia="Times New Roman" w:hAnsi="Times New Roman" w:cs="Times New Roman"/>
          <w:kern w:val="2"/>
          <w:sz w:val="28"/>
          <w:szCs w:val="28"/>
          <w:lang w:eastAsia="fr-FR"/>
        </w:rPr>
        <w:t>YouTube</w:t>
      </w:r>
      <w:proofErr w:type="spellEnd"/>
      <w:r w:rsidRPr="001E4A25">
        <w:rPr>
          <w:rFonts w:ascii="Times New Roman" w:eastAsia="Times New Roman" w:hAnsi="Times New Roman" w:cs="Times New Roman"/>
          <w:kern w:val="2"/>
          <w:sz w:val="28"/>
          <w:szCs w:val="28"/>
          <w:lang w:eastAsia="fr-FR"/>
        </w:rPr>
        <w:t xml:space="preserve"> нельзя напрямую использовать в России, но ещё есть кое-какие спо</w:t>
      </w:r>
      <w:r w:rsidRPr="001E4A25">
        <w:rPr>
          <w:rFonts w:ascii="Times New Roman" w:eastAsia="Times New Roman" w:hAnsi="Times New Roman" w:cs="Times New Roman"/>
          <w:kern w:val="2"/>
          <w:sz w:val="28"/>
          <w:szCs w:val="28"/>
          <w:lang w:eastAsia="fr-FR"/>
        </w:rPr>
        <w:t xml:space="preserve">собы использования, поэтому они все еще находятся в поле нашего зрения. Большинство аккаунтов исследуемых нами </w:t>
      </w:r>
      <w:r w:rsidRPr="001E4A25">
        <w:rPr>
          <w:rFonts w:ascii="Times New Roman" w:eastAsia="Times New Roman" w:hAnsi="Times New Roman" w:cs="Times New Roman"/>
          <w:kern w:val="2"/>
          <w:sz w:val="28"/>
          <w:szCs w:val="28"/>
          <w:lang w:eastAsia="fr-FR"/>
        </w:rPr>
        <w:lastRenderedPageBreak/>
        <w:t xml:space="preserve">субъектов уже были удалены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fr-FR"/>
        </w:rPr>
        <w:t>с</w:t>
      </w:r>
      <w:r w:rsidRPr="001E4A25">
        <w:rPr>
          <w:rFonts w:ascii="Times New Roman" w:eastAsia="Times New Roman" w:hAnsi="Times New Roman" w:cs="Times New Roman"/>
          <w:kern w:val="2"/>
          <w:sz w:val="28"/>
          <w:szCs w:val="28"/>
          <w:lang w:eastAsia="fr-FR"/>
        </w:rPr>
        <w:t xml:space="preserve"> </w:t>
      </w:r>
      <w:proofErr w:type="spellStart"/>
      <w:r w:rsidRPr="001E4A25">
        <w:rPr>
          <w:rFonts w:ascii="Times New Roman" w:eastAsia="Times New Roman" w:hAnsi="Times New Roman" w:cs="Times New Roman"/>
          <w:kern w:val="2"/>
          <w:sz w:val="28"/>
          <w:szCs w:val="28"/>
          <w:lang w:eastAsia="fr-FR"/>
        </w:rPr>
        <w:t>YouTube</w:t>
      </w:r>
      <w:proofErr w:type="spellEnd"/>
      <w:r w:rsidRPr="001E4A25">
        <w:rPr>
          <w:rFonts w:ascii="Times New Roman" w:eastAsia="Times New Roman" w:hAnsi="Times New Roman" w:cs="Times New Roman"/>
          <w:kern w:val="2"/>
          <w:sz w:val="28"/>
          <w:szCs w:val="28"/>
          <w:lang w:eastAsia="fr-FR"/>
        </w:rPr>
        <w:t>, и осталось только несколько прежних данных о количестве подписчико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fr-FR"/>
        </w:rPr>
        <w:t>в этих аккаунтов. Коммуникация –</w:t>
      </w:r>
      <w:r w:rsidRPr="001E4A25">
        <w:rPr>
          <w:rFonts w:ascii="Times New Roman" w:eastAsia="Times New Roman" w:hAnsi="Times New Roman" w:cs="Times New Roman"/>
          <w:kern w:val="2"/>
          <w:sz w:val="28"/>
          <w:szCs w:val="28"/>
          <w:lang w:eastAsia="fr-FR"/>
        </w:rPr>
        <w:t xml:space="preserve"> это фор</w:t>
      </w:r>
      <w:r w:rsidRPr="001E4A25">
        <w:rPr>
          <w:rFonts w:ascii="Times New Roman" w:eastAsia="Times New Roman" w:hAnsi="Times New Roman" w:cs="Times New Roman"/>
          <w:kern w:val="2"/>
          <w:sz w:val="28"/>
          <w:szCs w:val="28"/>
          <w:lang w:eastAsia="fr-FR"/>
        </w:rPr>
        <w:t>ма власти и контроля, и многие популярные социальные платформы в России находятся под контролем западного капитализма, а в случае конфликта западные санкции против России не только создают неудобства для жизни населения, но и ограничивают политическую проп</w:t>
      </w:r>
      <w:r w:rsidRPr="001E4A25">
        <w:rPr>
          <w:rFonts w:ascii="Times New Roman" w:eastAsia="Times New Roman" w:hAnsi="Times New Roman" w:cs="Times New Roman"/>
          <w:kern w:val="2"/>
          <w:sz w:val="28"/>
          <w:szCs w:val="28"/>
          <w:lang w:eastAsia="fr-FR"/>
        </w:rPr>
        <w:t xml:space="preserve">аганду в стране и на международном уровне. Это главный вызов, с которым сталкиваются российские политические </w:t>
      </w:r>
      <w:proofErr w:type="spellStart"/>
      <w:r w:rsidRPr="001E4A25">
        <w:rPr>
          <w:rFonts w:ascii="Times New Roman" w:eastAsia="Times New Roman" w:hAnsi="Times New Roman" w:cs="Times New Roman"/>
          <w:kern w:val="2"/>
          <w:sz w:val="28"/>
          <w:szCs w:val="28"/>
          <w:lang w:eastAsia="fr-FR"/>
        </w:rPr>
        <w:t>трансмедийные</w:t>
      </w:r>
      <w:proofErr w:type="spellEnd"/>
      <w:r w:rsidRPr="001E4A25">
        <w:rPr>
          <w:rFonts w:ascii="Times New Roman" w:eastAsia="Times New Roman" w:hAnsi="Times New Roman" w:cs="Times New Roman"/>
          <w:kern w:val="2"/>
          <w:sz w:val="28"/>
          <w:szCs w:val="28"/>
          <w:lang w:eastAsia="fr-FR"/>
        </w:rPr>
        <w:t xml:space="preserve"> проекты.</w:t>
      </w:r>
    </w:p>
    <w:p w:rsidR="00A63750" w:rsidRPr="001E4A25" w:rsidRDefault="00E45026" w:rsidP="001E4A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fr-FR"/>
        </w:rPr>
      </w:pPr>
      <w:r w:rsidRPr="001E4A25">
        <w:rPr>
          <w:rFonts w:ascii="Times New Roman" w:eastAsia="Times New Roman" w:hAnsi="Times New Roman" w:cs="Times New Roman"/>
          <w:kern w:val="2"/>
          <w:sz w:val="28"/>
          <w:szCs w:val="28"/>
          <w:lang w:eastAsia="fr-FR"/>
        </w:rPr>
        <w:t xml:space="preserve">В Китае большинство общественных фигур не могут иметь собственные аккаунты на социальных платформах из-за жесткого контроля </w:t>
      </w:r>
      <w:r w:rsidRPr="001E4A25">
        <w:rPr>
          <w:rFonts w:ascii="Times New Roman" w:eastAsia="Times New Roman" w:hAnsi="Times New Roman" w:cs="Times New Roman"/>
          <w:kern w:val="2"/>
          <w:sz w:val="28"/>
          <w:szCs w:val="28"/>
          <w:lang w:eastAsia="fr-FR"/>
        </w:rPr>
        <w:t xml:space="preserve">над речью. Поэтому мы выбрали для исследования преимущественно ученых, которые оценивают и обсуждают политические мероприятия во время распространения политической информации. Популярные социальные сети это </w:t>
      </w:r>
      <w:proofErr w:type="spellStart"/>
      <w:r w:rsidRPr="001E4A25">
        <w:rPr>
          <w:rFonts w:ascii="Times New Roman" w:eastAsia="Times New Roman" w:hAnsi="Times New Roman" w:cs="Times New Roman"/>
          <w:kern w:val="2"/>
          <w:sz w:val="28"/>
          <w:szCs w:val="28"/>
          <w:lang w:eastAsia="fr-FR"/>
        </w:rPr>
        <w:t>Weibo</w:t>
      </w:r>
      <w:proofErr w:type="spellEnd"/>
      <w:r w:rsidRPr="001E4A25">
        <w:rPr>
          <w:rFonts w:ascii="Times New Roman" w:eastAsia="Times New Roman" w:hAnsi="Times New Roman" w:cs="Times New Roman"/>
          <w:kern w:val="2"/>
          <w:sz w:val="28"/>
          <w:szCs w:val="28"/>
          <w:lang w:eastAsia="fr-FR"/>
        </w:rPr>
        <w:t xml:space="preserve">, Тик-ток, </w:t>
      </w:r>
      <w:proofErr w:type="spellStart"/>
      <w:r w:rsidRPr="001E4A25">
        <w:rPr>
          <w:rFonts w:ascii="Times New Roman" w:eastAsia="Times New Roman" w:hAnsi="Times New Roman" w:cs="Times New Roman"/>
          <w:kern w:val="2"/>
          <w:sz w:val="28"/>
          <w:szCs w:val="28"/>
          <w:lang w:eastAsia="fr-FR"/>
        </w:rPr>
        <w:t>Bilibili</w:t>
      </w:r>
      <w:proofErr w:type="spellEnd"/>
      <w:r w:rsidRPr="001E4A25">
        <w:rPr>
          <w:rFonts w:ascii="Times New Roman" w:eastAsia="Times New Roman" w:hAnsi="Times New Roman" w:cs="Times New Roman"/>
          <w:kern w:val="2"/>
          <w:sz w:val="28"/>
          <w:szCs w:val="28"/>
          <w:lang w:eastAsia="fr-FR"/>
        </w:rPr>
        <w:t xml:space="preserve">, </w:t>
      </w:r>
      <w:proofErr w:type="spellStart"/>
      <w:r w:rsidRPr="001E4A25">
        <w:rPr>
          <w:rFonts w:ascii="Times New Roman" w:eastAsia="Times New Roman" w:hAnsi="Times New Roman" w:cs="Times New Roman"/>
          <w:kern w:val="2"/>
          <w:sz w:val="28"/>
          <w:szCs w:val="28"/>
          <w:lang w:eastAsia="fr-FR"/>
        </w:rPr>
        <w:t>Himalaya</w:t>
      </w:r>
      <w:proofErr w:type="spellEnd"/>
      <w:r w:rsidRPr="001E4A25">
        <w:rPr>
          <w:rFonts w:ascii="Times New Roman" w:eastAsia="Times New Roman" w:hAnsi="Times New Roman" w:cs="Times New Roman"/>
          <w:kern w:val="2"/>
          <w:sz w:val="28"/>
          <w:szCs w:val="28"/>
          <w:lang w:eastAsia="fr-FR"/>
        </w:rPr>
        <w:t xml:space="preserve"> (звуковое прил</w:t>
      </w:r>
      <w:r w:rsidRPr="001E4A25">
        <w:rPr>
          <w:rFonts w:ascii="Times New Roman" w:eastAsia="Times New Roman" w:hAnsi="Times New Roman" w:cs="Times New Roman"/>
          <w:kern w:val="2"/>
          <w:sz w:val="28"/>
          <w:szCs w:val="28"/>
          <w:lang w:eastAsia="fr-FR"/>
        </w:rPr>
        <w:t xml:space="preserve">ожение), </w:t>
      </w:r>
      <w:proofErr w:type="spellStart"/>
      <w:r w:rsidRPr="001E4A25">
        <w:rPr>
          <w:rFonts w:ascii="Times New Roman" w:eastAsia="Times New Roman" w:hAnsi="Times New Roman" w:cs="Times New Roman"/>
          <w:kern w:val="2"/>
          <w:sz w:val="28"/>
          <w:szCs w:val="28"/>
          <w:lang w:eastAsia="fr-FR"/>
        </w:rPr>
        <w:t>Toutiao</w:t>
      </w:r>
      <w:proofErr w:type="spellEnd"/>
      <w:r w:rsidRPr="001E4A25">
        <w:rPr>
          <w:rFonts w:ascii="Times New Roman" w:eastAsia="Times New Roman" w:hAnsi="Times New Roman" w:cs="Times New Roman"/>
          <w:kern w:val="2"/>
          <w:sz w:val="28"/>
          <w:szCs w:val="28"/>
          <w:lang w:eastAsia="fr-FR"/>
        </w:rPr>
        <w:t xml:space="preserve"> (китайское новостное и информационное мобильное приложение). В силу жесткого контроля над речью информация, подаваемая аудитории, проходит проверку, что способствует адекватному распространению информации, формированию политического имиджа</w:t>
      </w:r>
      <w:r w:rsidRPr="001E4A25">
        <w:rPr>
          <w:rFonts w:ascii="Times New Roman" w:eastAsia="Times New Roman" w:hAnsi="Times New Roman" w:cs="Times New Roman"/>
          <w:kern w:val="2"/>
          <w:sz w:val="28"/>
          <w:szCs w:val="28"/>
          <w:lang w:eastAsia="fr-FR"/>
        </w:rPr>
        <w:t>, контролю над общественным мнением и уменьшению вмешательства информации извне. Тем не менее, из-за этого информация передается в одном направлении и отсутствует всенародное обсуждение, что затрудняет реальное влияние народа на принятие решений.</w:t>
      </w:r>
    </w:p>
    <w:p w:rsidR="00A63750" w:rsidRPr="001E4A25" w:rsidRDefault="00A63750" w:rsidP="001E4A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fr-FR"/>
        </w:rPr>
      </w:pPr>
    </w:p>
    <w:p w:rsidR="00A63750" w:rsidRPr="001E4A25" w:rsidRDefault="00391C0F" w:rsidP="001E4A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val="en-US" w:eastAsia="fr-FR"/>
        </w:rPr>
      </w:pPr>
      <w:r w:rsidRPr="001E4A25">
        <w:rPr>
          <w:rFonts w:ascii="Times New Roman" w:eastAsia="Times New Roman" w:hAnsi="Times New Roman" w:cs="Times New Roman"/>
          <w:kern w:val="2"/>
          <w:sz w:val="28"/>
          <w:szCs w:val="28"/>
          <w:lang w:eastAsia="fr-FR"/>
        </w:rPr>
        <w:t xml:space="preserve"> </w:t>
      </w:r>
      <w:r w:rsidR="00E45026" w:rsidRPr="001E4A25">
        <w:rPr>
          <w:rFonts w:ascii="Times New Roman" w:eastAsia="Times New Roman" w:hAnsi="Times New Roman" w:cs="Times New Roman"/>
          <w:kern w:val="2"/>
          <w:sz w:val="28"/>
          <w:szCs w:val="28"/>
          <w:lang w:eastAsia="fr-FR"/>
        </w:rPr>
        <w:t>Ли</w:t>
      </w:r>
      <w:r w:rsidR="00E45026" w:rsidRPr="001E4A25">
        <w:rPr>
          <w:rFonts w:ascii="Times New Roman" w:eastAsia="Times New Roman" w:hAnsi="Times New Roman" w:cs="Times New Roman"/>
          <w:kern w:val="2"/>
          <w:sz w:val="28"/>
          <w:szCs w:val="28"/>
          <w:lang w:eastAsia="fr-FR"/>
        </w:rPr>
        <w:t>тература</w:t>
      </w:r>
      <w:r w:rsidR="00E45026" w:rsidRPr="001E4A25">
        <w:rPr>
          <w:rFonts w:ascii="Times New Roman" w:eastAsia="Times New Roman" w:hAnsi="Times New Roman" w:cs="Times New Roman"/>
          <w:kern w:val="2"/>
          <w:sz w:val="28"/>
          <w:szCs w:val="28"/>
          <w:lang w:val="en-US" w:eastAsia="fr-FR"/>
        </w:rPr>
        <w:t>:</w:t>
      </w:r>
    </w:p>
    <w:p w:rsidR="00A63750" w:rsidRPr="001E4A25" w:rsidRDefault="00E45026" w:rsidP="001E4A25">
      <w:pPr>
        <w:pStyle w:val="a6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val="en-US" w:eastAsia="fr-FR"/>
        </w:rPr>
      </w:pPr>
      <w:proofErr w:type="spellStart"/>
      <w:r w:rsidRPr="001E4A25">
        <w:rPr>
          <w:rFonts w:ascii="Times New Roman" w:eastAsia="Times New Roman" w:hAnsi="Times New Roman" w:cs="Times New Roman"/>
          <w:kern w:val="2"/>
          <w:sz w:val="28"/>
          <w:szCs w:val="28"/>
          <w:lang w:val="en-US" w:eastAsia="fr-FR"/>
        </w:rPr>
        <w:t>Bykov</w:t>
      </w:r>
      <w:proofErr w:type="spellEnd"/>
      <w:r w:rsidRPr="00E45026">
        <w:rPr>
          <w:rFonts w:ascii="Times New Roman" w:eastAsia="Times New Roman" w:hAnsi="Times New Roman" w:cs="Times New Roman"/>
          <w:kern w:val="2"/>
          <w:sz w:val="28"/>
          <w:szCs w:val="28"/>
          <w:lang w:val="en-US" w:eastAsia="fr-FR"/>
        </w:rPr>
        <w:t> </w:t>
      </w:r>
      <w:r w:rsidRPr="001E4A25">
        <w:rPr>
          <w:rFonts w:ascii="Times New Roman" w:eastAsia="Times New Roman" w:hAnsi="Times New Roman" w:cs="Times New Roman"/>
          <w:kern w:val="2"/>
          <w:sz w:val="28"/>
          <w:szCs w:val="28"/>
          <w:lang w:val="en-US" w:eastAsia="fr-FR"/>
        </w:rPr>
        <w:t xml:space="preserve">I., </w:t>
      </w:r>
      <w:proofErr w:type="gramStart"/>
      <w:r w:rsidRPr="001E4A25">
        <w:rPr>
          <w:rFonts w:ascii="Times New Roman" w:eastAsia="Times New Roman" w:hAnsi="Times New Roman" w:cs="Times New Roman"/>
          <w:kern w:val="2"/>
          <w:sz w:val="28"/>
          <w:szCs w:val="28"/>
          <w:lang w:val="en-US" w:eastAsia="fr-FR"/>
        </w:rPr>
        <w:t>Gao</w:t>
      </w:r>
      <w:proofErr w:type="gramEnd"/>
      <w:r w:rsidRPr="00E45026">
        <w:rPr>
          <w:rFonts w:ascii="Times New Roman" w:eastAsia="Times New Roman" w:hAnsi="Times New Roman" w:cs="Times New Roman"/>
          <w:kern w:val="2"/>
          <w:sz w:val="28"/>
          <w:szCs w:val="28"/>
          <w:lang w:val="en-US" w:eastAsia="fr-FR"/>
        </w:rPr>
        <w:t> </w:t>
      </w:r>
      <w:r w:rsidRPr="001E4A25">
        <w:rPr>
          <w:rFonts w:ascii="Times New Roman" w:eastAsia="Times New Roman" w:hAnsi="Times New Roman" w:cs="Times New Roman"/>
          <w:kern w:val="2"/>
          <w:sz w:val="28"/>
          <w:szCs w:val="28"/>
          <w:lang w:val="en-US" w:eastAsia="fr-FR"/>
        </w:rPr>
        <w:t xml:space="preserve">X. Western Transmedia Projects in China: Growing Phenomenon with Cross-Cultural Challenges? // </w:t>
      </w:r>
      <w:proofErr w:type="spellStart"/>
      <w:r w:rsidRPr="001E4A25">
        <w:rPr>
          <w:rFonts w:ascii="Times New Roman" w:eastAsia="Times New Roman" w:hAnsi="Times New Roman" w:cs="Times New Roman"/>
          <w:kern w:val="2"/>
          <w:sz w:val="28"/>
          <w:szCs w:val="28"/>
          <w:lang w:val="en-US" w:eastAsia="fr-FR"/>
        </w:rPr>
        <w:t>Galactica</w:t>
      </w:r>
      <w:proofErr w:type="spellEnd"/>
      <w:r w:rsidRPr="001E4A25">
        <w:rPr>
          <w:rFonts w:ascii="Times New Roman" w:eastAsia="Times New Roman" w:hAnsi="Times New Roman" w:cs="Times New Roman"/>
          <w:kern w:val="2"/>
          <w:sz w:val="28"/>
          <w:szCs w:val="28"/>
          <w:lang w:val="en-US" w:eastAsia="fr-FR"/>
        </w:rPr>
        <w:t xml:space="preserve"> Media: Journal of Media Studies. </w:t>
      </w:r>
      <w:r w:rsidRPr="00E45026">
        <w:rPr>
          <w:rFonts w:ascii="Times New Roman" w:eastAsia="Times New Roman" w:hAnsi="Times New Roman" w:cs="Times New Roman"/>
          <w:kern w:val="2"/>
          <w:sz w:val="28"/>
          <w:szCs w:val="28"/>
          <w:lang w:val="en-US" w:eastAsia="fr-FR"/>
        </w:rPr>
        <w:t xml:space="preserve">2024.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val="en-US" w:eastAsia="fr-FR"/>
        </w:rPr>
        <w:t>№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fr-FR"/>
        </w:rPr>
        <w:t> </w:t>
      </w:r>
      <w:r w:rsidRPr="001E4A25">
        <w:rPr>
          <w:rFonts w:ascii="Times New Roman" w:eastAsia="Times New Roman" w:hAnsi="Times New Roman" w:cs="Times New Roman"/>
          <w:kern w:val="2"/>
          <w:sz w:val="28"/>
          <w:szCs w:val="28"/>
          <w:lang w:val="en-US" w:eastAsia="fr-FR"/>
        </w:rPr>
        <w:t xml:space="preserve">4. </w:t>
      </w:r>
      <w:r w:rsidRPr="001E4A25">
        <w:rPr>
          <w:rFonts w:ascii="Times New Roman" w:eastAsia="Times New Roman" w:hAnsi="Times New Roman" w:cs="Times New Roman"/>
          <w:kern w:val="2"/>
          <w:sz w:val="28"/>
          <w:szCs w:val="28"/>
          <w:lang w:eastAsia="fr-FR"/>
        </w:rPr>
        <w:t>С</w:t>
      </w:r>
      <w:r w:rsidRPr="001E4A25">
        <w:rPr>
          <w:rFonts w:ascii="Times New Roman" w:eastAsia="Times New Roman" w:hAnsi="Times New Roman" w:cs="Times New Roman"/>
          <w:kern w:val="2"/>
          <w:sz w:val="28"/>
          <w:szCs w:val="28"/>
          <w:lang w:val="en-US" w:eastAsia="fr-FR"/>
        </w:rPr>
        <w:t>. 500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fr-FR"/>
        </w:rPr>
        <w:t>–</w:t>
      </w:r>
      <w:r w:rsidRPr="001E4A25">
        <w:rPr>
          <w:rFonts w:ascii="Times New Roman" w:eastAsia="Times New Roman" w:hAnsi="Times New Roman" w:cs="Times New Roman"/>
          <w:kern w:val="2"/>
          <w:sz w:val="28"/>
          <w:szCs w:val="28"/>
          <w:lang w:val="en-US" w:eastAsia="fr-FR"/>
        </w:rPr>
        <w:t xml:space="preserve">521. </w:t>
      </w:r>
      <w:hyperlink r:id="rId9" w:history="1">
        <w:r w:rsidRPr="001E4A25">
          <w:rPr>
            <w:rStyle w:val="a5"/>
            <w:rFonts w:ascii="Times New Roman" w:eastAsia="Times New Roman" w:hAnsi="Times New Roman" w:cs="Times New Roman"/>
            <w:kern w:val="2"/>
            <w:sz w:val="28"/>
            <w:szCs w:val="28"/>
            <w:lang w:val="en-US" w:eastAsia="fr-FR"/>
          </w:rPr>
          <w:t>https://doi.org/10</w:t>
        </w:r>
        <w:r w:rsidRPr="001E4A25">
          <w:rPr>
            <w:rStyle w:val="a5"/>
            <w:rFonts w:ascii="Times New Roman" w:eastAsia="Times New Roman" w:hAnsi="Times New Roman" w:cs="Times New Roman"/>
            <w:kern w:val="2"/>
            <w:sz w:val="28"/>
            <w:szCs w:val="28"/>
            <w:lang w:val="en-US" w:eastAsia="fr-FR"/>
          </w:rPr>
          <w:t>.46539/gmd.v6i4.501</w:t>
        </w:r>
      </w:hyperlink>
      <w:r>
        <w:rPr>
          <w:rStyle w:val="a5"/>
          <w:rFonts w:ascii="Times New Roman" w:eastAsia="Times New Roman" w:hAnsi="Times New Roman" w:cs="Times New Roman"/>
          <w:kern w:val="2"/>
          <w:sz w:val="28"/>
          <w:szCs w:val="28"/>
          <w:lang w:eastAsia="fr-FR"/>
        </w:rPr>
        <w:t>.</w:t>
      </w:r>
    </w:p>
    <w:p w:rsidR="00E45026" w:rsidRDefault="00E45026" w:rsidP="001E4A25">
      <w:pPr>
        <w:pStyle w:val="a6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val="en-US" w:eastAsia="fr-FR"/>
        </w:rPr>
      </w:pPr>
      <w:r w:rsidRPr="001E4A25">
        <w:rPr>
          <w:rFonts w:ascii="Times New Roman" w:eastAsia="Times New Roman" w:hAnsi="Times New Roman" w:cs="Times New Roman"/>
          <w:kern w:val="2"/>
          <w:sz w:val="28"/>
          <w:szCs w:val="28"/>
          <w:lang w:val="en-US" w:eastAsia="fr-FR"/>
        </w:rPr>
        <w:t>Jenkins</w:t>
      </w:r>
      <w:r w:rsidRPr="00E45026">
        <w:rPr>
          <w:rFonts w:ascii="Times New Roman" w:eastAsia="Times New Roman" w:hAnsi="Times New Roman" w:cs="Times New Roman"/>
          <w:kern w:val="2"/>
          <w:sz w:val="28"/>
          <w:szCs w:val="28"/>
          <w:lang w:val="en-US" w:eastAsia="fr-FR"/>
        </w:rPr>
        <w:t> </w:t>
      </w:r>
      <w:r w:rsidRPr="001E4A25">
        <w:rPr>
          <w:rFonts w:ascii="Times New Roman" w:eastAsia="Times New Roman" w:hAnsi="Times New Roman" w:cs="Times New Roman"/>
          <w:kern w:val="2"/>
          <w:sz w:val="28"/>
          <w:szCs w:val="28"/>
          <w:lang w:val="en-US" w:eastAsia="fr-FR"/>
        </w:rPr>
        <w:t xml:space="preserve">H. Convergence Culture: Where Old and New Media Collide. </w:t>
      </w:r>
      <w:r w:rsidRPr="001E4A25">
        <w:rPr>
          <w:rFonts w:ascii="Times New Roman" w:eastAsia="Times New Roman" w:hAnsi="Times New Roman" w:cs="Times New Roman"/>
          <w:kern w:val="2"/>
          <w:sz w:val="28"/>
          <w:szCs w:val="28"/>
          <w:lang w:val="en-US" w:eastAsia="fr-FR"/>
        </w:rPr>
        <w:t>New York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val="en-US" w:eastAsia="fr-FR"/>
        </w:rPr>
        <w:t>, 2006.</w:t>
      </w:r>
    </w:p>
    <w:p w:rsidR="00A63750" w:rsidRPr="001E4A25" w:rsidRDefault="00E45026" w:rsidP="00E45026">
      <w:pPr>
        <w:pStyle w:val="a6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val="en-US" w:eastAsia="fr-FR"/>
        </w:rPr>
        <w:t>Kinder</w:t>
      </w:r>
      <w:r w:rsidRPr="00E45026">
        <w:rPr>
          <w:rFonts w:ascii="Times New Roman" w:eastAsia="Times New Roman" w:hAnsi="Times New Roman" w:cs="Times New Roman"/>
          <w:kern w:val="2"/>
          <w:sz w:val="28"/>
          <w:szCs w:val="28"/>
          <w:lang w:val="en-US" w:eastAsia="fr-FR"/>
        </w:rPr>
        <w:t> </w:t>
      </w:r>
      <w:r w:rsidRPr="001E4A25">
        <w:rPr>
          <w:rFonts w:ascii="Times New Roman" w:eastAsia="Times New Roman" w:hAnsi="Times New Roman" w:cs="Times New Roman"/>
          <w:kern w:val="2"/>
          <w:sz w:val="28"/>
          <w:szCs w:val="28"/>
          <w:lang w:val="en-US" w:eastAsia="fr-FR"/>
        </w:rPr>
        <w:t xml:space="preserve">M. Playing with Power in Movies, Television, and Video Games: From </w:t>
      </w:r>
      <w:r w:rsidRPr="001E4A25">
        <w:rPr>
          <w:rFonts w:ascii="Times New Roman" w:eastAsia="Times New Roman" w:hAnsi="Times New Roman" w:cs="Times New Roman"/>
          <w:kern w:val="2"/>
          <w:sz w:val="28"/>
          <w:szCs w:val="28"/>
          <w:lang w:val="en-US" w:eastAsia="fr-FR"/>
        </w:rPr>
        <w:lastRenderedPageBreak/>
        <w:t xml:space="preserve">Muppet Babies to Teenage Mutant Ninja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val="en-US" w:eastAsia="fr-FR"/>
        </w:rPr>
        <w:t>Turtles. Berkeley, 1991.</w:t>
      </w:r>
      <w:bookmarkStart w:id="0" w:name="_GoBack"/>
      <w:bookmarkEnd w:id="0"/>
      <w:r w:rsidRPr="001E4A25">
        <w:rPr>
          <w:rFonts w:ascii="Times New Roman" w:eastAsia="Times New Roman" w:hAnsi="Times New Roman" w:cs="Times New Roman"/>
          <w:kern w:val="2"/>
          <w:sz w:val="28"/>
          <w:szCs w:val="28"/>
          <w:lang w:val="en-US" w:eastAsia="fr-FR"/>
        </w:rPr>
        <w:t xml:space="preserve"> </w:t>
      </w:r>
    </w:p>
    <w:sectPr w:rsidR="00A63750" w:rsidRPr="001E4A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3750" w:rsidRDefault="00E45026">
      <w:pPr>
        <w:spacing w:line="240" w:lineRule="auto"/>
      </w:pPr>
      <w:r>
        <w:separator/>
      </w:r>
    </w:p>
  </w:endnote>
  <w:endnote w:type="continuationSeparator" w:id="0">
    <w:p w:rsidR="00A63750" w:rsidRDefault="00E450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3750" w:rsidRDefault="00E45026">
      <w:pPr>
        <w:spacing w:after="0"/>
      </w:pPr>
      <w:r>
        <w:separator/>
      </w:r>
    </w:p>
  </w:footnote>
  <w:footnote w:type="continuationSeparator" w:id="0">
    <w:p w:rsidR="00A63750" w:rsidRDefault="00E45026">
      <w:pPr>
        <w:spacing w:after="0"/>
      </w:pPr>
      <w:r>
        <w:continuationSeparator/>
      </w:r>
    </w:p>
  </w:footnote>
  <w:footnote w:id="1">
    <w:p w:rsidR="001E4A25" w:rsidRPr="001E4A25" w:rsidRDefault="001E4A25" w:rsidP="001E4A25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4A25">
        <w:rPr>
          <w:rStyle w:val="a9"/>
          <w:rFonts w:ascii="Times New Roman" w:hAnsi="Times New Roman" w:cs="Times New Roman"/>
          <w:sz w:val="24"/>
          <w:szCs w:val="24"/>
        </w:rPr>
        <w:footnoteRef/>
      </w:r>
      <w:r>
        <w:rPr>
          <w:rFonts w:ascii="Times New Roman" w:hAnsi="Times New Roman" w:cs="Times New Roman"/>
          <w:sz w:val="24"/>
          <w:szCs w:val="24"/>
        </w:rPr>
        <w:t> </w:t>
      </w:r>
      <w:r w:rsidRPr="001E4A25">
        <w:rPr>
          <w:rFonts w:ascii="Times New Roman" w:hAnsi="Times New Roman" w:cs="Times New Roman"/>
          <w:sz w:val="24"/>
          <w:szCs w:val="24"/>
        </w:rPr>
        <w:t xml:space="preserve">Принадлежит компании </w:t>
      </w:r>
      <w:r w:rsidRPr="001E4A25">
        <w:rPr>
          <w:rFonts w:ascii="Times New Roman" w:hAnsi="Times New Roman" w:cs="Times New Roman"/>
          <w:sz w:val="24"/>
          <w:szCs w:val="24"/>
          <w:lang w:val="en-US"/>
        </w:rPr>
        <w:t>Meta</w:t>
      </w:r>
      <w:r w:rsidRPr="001E4A25">
        <w:rPr>
          <w:rFonts w:ascii="Times New Roman" w:hAnsi="Times New Roman" w:cs="Times New Roman"/>
          <w:sz w:val="24"/>
          <w:szCs w:val="24"/>
        </w:rPr>
        <w:t>, признанной экстремистской в Российской Федерации</w:t>
      </w:r>
      <w:r>
        <w:rPr>
          <w:rFonts w:ascii="Times New Roman" w:hAnsi="Times New Roman" w:cs="Times New Roman"/>
          <w:sz w:val="24"/>
          <w:szCs w:val="24"/>
        </w:rPr>
        <w:t>, деятельность организации запрещена на территории Российской Федерации.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B97BF1"/>
    <w:multiLevelType w:val="multilevel"/>
    <w:tmpl w:val="D9CE38AC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2DE"/>
    <w:rsid w:val="001E4A25"/>
    <w:rsid w:val="00297632"/>
    <w:rsid w:val="00391C0F"/>
    <w:rsid w:val="007C2C01"/>
    <w:rsid w:val="00A63750"/>
    <w:rsid w:val="00BA52DE"/>
    <w:rsid w:val="00D33A8A"/>
    <w:rsid w:val="00E45026"/>
    <w:rsid w:val="47A64BA8"/>
    <w:rsid w:val="55BE6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19FB8B-F401-4E67-B914-CD0E35ACE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paragraph" w:styleId="a7">
    <w:name w:val="footnote text"/>
    <w:basedOn w:val="a"/>
    <w:link w:val="a8"/>
    <w:uiPriority w:val="99"/>
    <w:semiHidden/>
    <w:unhideWhenUsed/>
    <w:rsid w:val="001E4A25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1E4A25"/>
    <w:rPr>
      <w:rFonts w:asciiTheme="minorHAnsi" w:eastAsiaTheme="minorEastAsia" w:hAnsiTheme="minorHAnsi" w:cstheme="minorBidi"/>
      <w:lang w:eastAsia="zh-CN"/>
    </w:rPr>
  </w:style>
  <w:style w:type="character" w:styleId="a9">
    <w:name w:val="footnote reference"/>
    <w:basedOn w:val="a0"/>
    <w:uiPriority w:val="99"/>
    <w:semiHidden/>
    <w:unhideWhenUsed/>
    <w:rsid w:val="001E4A2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116096@student.spbu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oi.org/10.46539/gmd.v6i4.5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A480DF-1EA0-4BBE-96DA-2171AFF94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768</Words>
  <Characters>4381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Лай Линчжи</dc:creator>
  <cp:lastModifiedBy>Малышев Александр Александрович</cp:lastModifiedBy>
  <cp:revision>4</cp:revision>
  <dcterms:created xsi:type="dcterms:W3CDTF">2025-01-15T09:27:00Z</dcterms:created>
  <dcterms:modified xsi:type="dcterms:W3CDTF">2025-04-05T14:51:00Z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eyJoZGlkIjoiODlmMmIzZGU1YzRlYjRhYmM0YmE1MjNiM2ZkOGUyYTYiLCJ1c2VySWQiOiIzNzYyNjAzNjMifQ==</vt:lpwstr>
  </property>
  <property fmtid="{D5CDD505-2E9C-101B-9397-08002B2CF9AE}" pid="3" name="KSOProductBuildVer">
    <vt:lpwstr>2052-12.1.0.20784</vt:lpwstr>
  </property>
  <property fmtid="{D5CDD505-2E9C-101B-9397-08002B2CF9AE}" pid="4" name="ICV">
    <vt:lpwstr>F83F9DDA093B4366A66B3B1D8C4B5A39_12</vt:lpwstr>
  </property>
</Properties>
</file>