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8F17" w14:textId="77777777" w:rsidR="007E18EF" w:rsidRPr="00FA3A4F" w:rsidRDefault="007E18EF" w:rsidP="00FA3A4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A4F">
        <w:rPr>
          <w:rFonts w:ascii="Times New Roman" w:hAnsi="Times New Roman" w:cs="Times New Roman"/>
          <w:bCs/>
          <w:sz w:val="28"/>
          <w:szCs w:val="28"/>
        </w:rPr>
        <w:t>Василиса Александровна Бейненсон</w:t>
      </w:r>
    </w:p>
    <w:p w14:paraId="665C3E5E" w14:textId="44C57D48" w:rsidR="007E18EF" w:rsidRPr="00FA3A4F" w:rsidRDefault="007E18EF" w:rsidP="00FA3A4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A4F">
        <w:rPr>
          <w:rFonts w:ascii="Times New Roman" w:hAnsi="Times New Roman" w:cs="Times New Roman"/>
          <w:bCs/>
          <w:sz w:val="28"/>
          <w:szCs w:val="28"/>
        </w:rPr>
        <w:t>Нижегородский государственный университет им. Н.</w:t>
      </w:r>
      <w:r w:rsidR="00FA3A4F">
        <w:rPr>
          <w:rFonts w:ascii="Times New Roman" w:hAnsi="Times New Roman" w:cs="Times New Roman"/>
          <w:bCs/>
          <w:sz w:val="28"/>
          <w:szCs w:val="28"/>
        </w:rPr>
        <w:t> </w:t>
      </w:r>
      <w:r w:rsidRPr="00FA3A4F">
        <w:rPr>
          <w:rFonts w:ascii="Times New Roman" w:hAnsi="Times New Roman" w:cs="Times New Roman"/>
          <w:bCs/>
          <w:sz w:val="28"/>
          <w:szCs w:val="28"/>
        </w:rPr>
        <w:t>И. Лобачевского (</w:t>
      </w:r>
      <w:r w:rsidR="00FA3A4F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FA3A4F">
        <w:rPr>
          <w:rFonts w:ascii="Times New Roman" w:hAnsi="Times New Roman" w:cs="Times New Roman"/>
          <w:bCs/>
          <w:sz w:val="28"/>
          <w:szCs w:val="28"/>
        </w:rPr>
        <w:t>Нижний Новгород)</w:t>
      </w:r>
    </w:p>
    <w:p w14:paraId="7BD19441" w14:textId="05445E44" w:rsidR="007E18EF" w:rsidRPr="00FA3A4F" w:rsidRDefault="00000000" w:rsidP="00FA3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E18EF" w:rsidRPr="00FA3A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beynenson@flf.unn.ru</w:t>
        </w:r>
      </w:hyperlink>
      <w:r w:rsidR="00FA3A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0F1BC" w14:textId="77777777" w:rsidR="007E18EF" w:rsidRPr="00FA3A4F" w:rsidRDefault="007E18EF" w:rsidP="00FA3A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BA99D" w14:textId="091AFB5A" w:rsidR="00DD538B" w:rsidRDefault="00FA3A4F" w:rsidP="00FA3A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A3A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Генеративные нейросети: навыки и установки будущих журналистов и коммуникаторов (опыт ННГУ)</w:t>
      </w:r>
    </w:p>
    <w:p w14:paraId="495B44CF" w14:textId="77777777" w:rsidR="00FA3A4F" w:rsidRPr="00FA3A4F" w:rsidRDefault="00FA3A4F" w:rsidP="00FA3A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A0185" w14:textId="0928FE98" w:rsidR="00FA3A4F" w:rsidRDefault="00FA3A4F" w:rsidP="00FA3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F">
        <w:rPr>
          <w:rFonts w:ascii="Times New Roman" w:hAnsi="Times New Roman" w:cs="Times New Roman"/>
          <w:sz w:val="28"/>
          <w:szCs w:val="28"/>
        </w:rPr>
        <w:t>В тезисах представлено исследование опыта применения генеративных нейросетей студентами медианаправлений ИФИЖ ННГУ. Опрос выявил, что освоение ИИ-</w:t>
      </w:r>
      <w:r w:rsidR="007A52AC">
        <w:rPr>
          <w:rFonts w:ascii="Times New Roman" w:hAnsi="Times New Roman" w:cs="Times New Roman"/>
          <w:sz w:val="28"/>
          <w:szCs w:val="28"/>
        </w:rPr>
        <w:t>навыков</w:t>
      </w:r>
      <w:r w:rsidRPr="00FA3A4F">
        <w:rPr>
          <w:rFonts w:ascii="Times New Roman" w:hAnsi="Times New Roman" w:cs="Times New Roman"/>
          <w:sz w:val="28"/>
          <w:szCs w:val="28"/>
        </w:rPr>
        <w:t xml:space="preserve"> происходит преимущественно в процессе обучения в вузе. </w:t>
      </w:r>
      <w:r w:rsidR="007A52AC">
        <w:rPr>
          <w:rFonts w:ascii="Times New Roman" w:hAnsi="Times New Roman" w:cs="Times New Roman"/>
          <w:sz w:val="28"/>
          <w:szCs w:val="28"/>
        </w:rPr>
        <w:t xml:space="preserve">Опыт в ИИ студенты считают </w:t>
      </w:r>
      <w:r w:rsidRPr="00FA3A4F">
        <w:rPr>
          <w:rFonts w:ascii="Times New Roman" w:hAnsi="Times New Roman" w:cs="Times New Roman"/>
          <w:sz w:val="28"/>
          <w:szCs w:val="28"/>
        </w:rPr>
        <w:t>конкурентн</w:t>
      </w:r>
      <w:r w:rsidR="007A52AC">
        <w:rPr>
          <w:rFonts w:ascii="Times New Roman" w:hAnsi="Times New Roman" w:cs="Times New Roman"/>
          <w:sz w:val="28"/>
          <w:szCs w:val="28"/>
        </w:rPr>
        <w:t>ым</w:t>
      </w:r>
      <w:r w:rsidRPr="00FA3A4F">
        <w:rPr>
          <w:rFonts w:ascii="Times New Roman" w:hAnsi="Times New Roman" w:cs="Times New Roman"/>
          <w:sz w:val="28"/>
          <w:szCs w:val="28"/>
        </w:rPr>
        <w:t xml:space="preserve"> преимущество</w:t>
      </w:r>
      <w:r w:rsidR="007A52AC">
        <w:rPr>
          <w:rFonts w:ascii="Times New Roman" w:hAnsi="Times New Roman" w:cs="Times New Roman"/>
          <w:sz w:val="28"/>
          <w:szCs w:val="28"/>
        </w:rPr>
        <w:t>м при трудоустройстве</w:t>
      </w:r>
      <w:r w:rsidRPr="00FA3A4F">
        <w:rPr>
          <w:rFonts w:ascii="Times New Roman" w:hAnsi="Times New Roman" w:cs="Times New Roman"/>
          <w:sz w:val="28"/>
          <w:szCs w:val="28"/>
        </w:rPr>
        <w:t>, хотя и не ключев</w:t>
      </w:r>
      <w:r w:rsidR="007A52AC">
        <w:rPr>
          <w:rFonts w:ascii="Times New Roman" w:hAnsi="Times New Roman" w:cs="Times New Roman"/>
          <w:sz w:val="28"/>
          <w:szCs w:val="28"/>
        </w:rPr>
        <w:t>ым</w:t>
      </w:r>
      <w:r w:rsidRPr="00FA3A4F">
        <w:rPr>
          <w:rFonts w:ascii="Times New Roman" w:hAnsi="Times New Roman" w:cs="Times New Roman"/>
          <w:sz w:val="28"/>
          <w:szCs w:val="28"/>
        </w:rPr>
        <w:t xml:space="preserve">. </w:t>
      </w:r>
      <w:r w:rsidR="007A52AC">
        <w:rPr>
          <w:rFonts w:ascii="Times New Roman" w:hAnsi="Times New Roman" w:cs="Times New Roman"/>
          <w:sz w:val="28"/>
          <w:szCs w:val="28"/>
        </w:rPr>
        <w:t>Инициатива в применении ИИ на практике и в работе чаще исходит от самих студентов.</w:t>
      </w:r>
    </w:p>
    <w:p w14:paraId="7E7719DA" w14:textId="482F96B3" w:rsidR="002E6AEA" w:rsidRDefault="00E6131B" w:rsidP="007A5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генеративные нейросети, искусственный интеллект, нейросети в медиа.</w:t>
      </w:r>
    </w:p>
    <w:p w14:paraId="498882F8" w14:textId="77777777" w:rsidR="00E6131B" w:rsidRDefault="00E6131B" w:rsidP="00FA3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68974" w14:textId="77777777" w:rsidR="007A52AC" w:rsidRDefault="00AB4D9A" w:rsidP="007A5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3E641C">
        <w:rPr>
          <w:rFonts w:ascii="Times New Roman" w:hAnsi="Times New Roman" w:cs="Times New Roman"/>
          <w:sz w:val="28"/>
          <w:szCs w:val="28"/>
        </w:rPr>
        <w:t xml:space="preserve">доступность целого ряда нейросетей для генерации контента разного типа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641C">
        <w:rPr>
          <w:rFonts w:ascii="Times New Roman" w:hAnsi="Times New Roman" w:cs="Times New Roman"/>
          <w:sz w:val="28"/>
          <w:szCs w:val="28"/>
        </w:rPr>
        <w:t xml:space="preserve">а сегодняшний день у </w:t>
      </w:r>
      <w:r w:rsidR="00A12738">
        <w:rPr>
          <w:rFonts w:ascii="Times New Roman" w:hAnsi="Times New Roman" w:cs="Times New Roman"/>
          <w:sz w:val="28"/>
          <w:szCs w:val="28"/>
        </w:rPr>
        <w:t>работодателей в медиа пока не существует единого запроса на линейку ИИ-компетенций</w:t>
      </w:r>
      <w:r w:rsidR="00172ADF">
        <w:rPr>
          <w:rFonts w:ascii="Times New Roman" w:hAnsi="Times New Roman" w:cs="Times New Roman"/>
          <w:sz w:val="28"/>
          <w:szCs w:val="28"/>
        </w:rPr>
        <w:t xml:space="preserve"> </w:t>
      </w:r>
      <w:r w:rsidR="00172ADF" w:rsidRPr="00172ADF">
        <w:rPr>
          <w:rFonts w:ascii="Times New Roman" w:hAnsi="Times New Roman" w:cs="Times New Roman"/>
          <w:sz w:val="28"/>
          <w:szCs w:val="28"/>
        </w:rPr>
        <w:t>[</w:t>
      </w:r>
      <w:r w:rsidR="007E18EF">
        <w:rPr>
          <w:rFonts w:ascii="Times New Roman" w:hAnsi="Times New Roman" w:cs="Times New Roman"/>
          <w:sz w:val="28"/>
          <w:szCs w:val="28"/>
        </w:rPr>
        <w:t>1</w:t>
      </w:r>
      <w:r w:rsidR="00172ADF" w:rsidRPr="00172ADF">
        <w:rPr>
          <w:rFonts w:ascii="Times New Roman" w:hAnsi="Times New Roman" w:cs="Times New Roman"/>
          <w:sz w:val="28"/>
          <w:szCs w:val="28"/>
        </w:rPr>
        <w:t>]</w:t>
      </w:r>
      <w:r w:rsidR="00A12738">
        <w:rPr>
          <w:rFonts w:ascii="Times New Roman" w:hAnsi="Times New Roman" w:cs="Times New Roman"/>
          <w:sz w:val="28"/>
          <w:szCs w:val="28"/>
        </w:rPr>
        <w:t xml:space="preserve">, </w:t>
      </w:r>
      <w:r w:rsidR="00FA1246">
        <w:rPr>
          <w:rFonts w:ascii="Times New Roman" w:hAnsi="Times New Roman" w:cs="Times New Roman"/>
          <w:sz w:val="28"/>
          <w:szCs w:val="28"/>
        </w:rPr>
        <w:t>хотя</w:t>
      </w:r>
      <w:r w:rsidR="00A12738">
        <w:rPr>
          <w:rFonts w:ascii="Times New Roman" w:hAnsi="Times New Roman" w:cs="Times New Roman"/>
          <w:sz w:val="28"/>
          <w:szCs w:val="28"/>
        </w:rPr>
        <w:t xml:space="preserve"> вузы </w:t>
      </w:r>
      <w:r w:rsidR="00F5779B">
        <w:rPr>
          <w:rFonts w:ascii="Times New Roman" w:hAnsi="Times New Roman" w:cs="Times New Roman"/>
          <w:sz w:val="28"/>
          <w:szCs w:val="28"/>
        </w:rPr>
        <w:t xml:space="preserve">уже </w:t>
      </w:r>
      <w:r w:rsidR="00A12738">
        <w:rPr>
          <w:rFonts w:ascii="Times New Roman" w:hAnsi="Times New Roman" w:cs="Times New Roman"/>
          <w:sz w:val="28"/>
          <w:szCs w:val="28"/>
        </w:rPr>
        <w:t>стремительно наращивают количество модулей данной направленности</w:t>
      </w:r>
      <w:r w:rsidR="008312A9">
        <w:rPr>
          <w:rFonts w:ascii="Times New Roman" w:hAnsi="Times New Roman" w:cs="Times New Roman"/>
          <w:sz w:val="28"/>
          <w:szCs w:val="28"/>
        </w:rPr>
        <w:t xml:space="preserve"> </w:t>
      </w:r>
      <w:r w:rsidR="00172ADF" w:rsidRPr="00172ADF">
        <w:rPr>
          <w:rFonts w:ascii="Times New Roman" w:hAnsi="Times New Roman" w:cs="Times New Roman"/>
          <w:sz w:val="28"/>
          <w:szCs w:val="28"/>
        </w:rPr>
        <w:t>[</w:t>
      </w:r>
      <w:r w:rsidR="007E18EF">
        <w:rPr>
          <w:rFonts w:ascii="Times New Roman" w:hAnsi="Times New Roman" w:cs="Times New Roman"/>
          <w:sz w:val="28"/>
          <w:szCs w:val="28"/>
        </w:rPr>
        <w:t>2</w:t>
      </w:r>
      <w:r w:rsidR="00172ADF" w:rsidRPr="00172ADF">
        <w:rPr>
          <w:rFonts w:ascii="Times New Roman" w:hAnsi="Times New Roman" w:cs="Times New Roman"/>
          <w:sz w:val="28"/>
          <w:szCs w:val="28"/>
        </w:rPr>
        <w:t>]</w:t>
      </w:r>
      <w:r w:rsidR="00A12738">
        <w:rPr>
          <w:rFonts w:ascii="Times New Roman" w:hAnsi="Times New Roman" w:cs="Times New Roman"/>
          <w:sz w:val="28"/>
          <w:szCs w:val="28"/>
        </w:rPr>
        <w:t xml:space="preserve">. Однако редко </w:t>
      </w:r>
      <w:r w:rsidR="00611D8E">
        <w:rPr>
          <w:rFonts w:ascii="Times New Roman" w:hAnsi="Times New Roman" w:cs="Times New Roman"/>
          <w:sz w:val="28"/>
          <w:szCs w:val="28"/>
        </w:rPr>
        <w:t>предметом исследования становятся</w:t>
      </w:r>
      <w:r w:rsidR="00D82E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74247">
        <w:rPr>
          <w:rFonts w:ascii="Times New Roman" w:hAnsi="Times New Roman" w:cs="Times New Roman"/>
          <w:sz w:val="28"/>
          <w:szCs w:val="28"/>
        </w:rPr>
        <w:t>я</w:t>
      </w:r>
      <w:r w:rsidR="00D82E70">
        <w:rPr>
          <w:rFonts w:ascii="Times New Roman" w:hAnsi="Times New Roman" w:cs="Times New Roman"/>
          <w:sz w:val="28"/>
          <w:szCs w:val="28"/>
        </w:rPr>
        <w:t xml:space="preserve"> </w:t>
      </w:r>
      <w:r w:rsidR="003A639D">
        <w:rPr>
          <w:rFonts w:ascii="Times New Roman" w:hAnsi="Times New Roman" w:cs="Times New Roman"/>
          <w:sz w:val="28"/>
          <w:szCs w:val="28"/>
        </w:rPr>
        <w:t>будущих специалистов работать с генеративными технологиями</w:t>
      </w:r>
      <w:r w:rsidR="00727873">
        <w:rPr>
          <w:rFonts w:ascii="Times New Roman" w:hAnsi="Times New Roman" w:cs="Times New Roman"/>
          <w:sz w:val="28"/>
          <w:szCs w:val="28"/>
        </w:rPr>
        <w:t xml:space="preserve"> и применять их во время практик</w:t>
      </w:r>
      <w:r w:rsidR="00841B30">
        <w:rPr>
          <w:rFonts w:ascii="Times New Roman" w:hAnsi="Times New Roman" w:cs="Times New Roman"/>
          <w:sz w:val="28"/>
          <w:szCs w:val="28"/>
        </w:rPr>
        <w:t xml:space="preserve"> </w:t>
      </w:r>
      <w:r w:rsidR="00727873">
        <w:rPr>
          <w:rFonts w:ascii="Times New Roman" w:hAnsi="Times New Roman" w:cs="Times New Roman"/>
          <w:sz w:val="28"/>
          <w:szCs w:val="28"/>
        </w:rPr>
        <w:t xml:space="preserve">или </w:t>
      </w:r>
      <w:r w:rsidR="007603F4">
        <w:rPr>
          <w:rFonts w:ascii="Times New Roman" w:hAnsi="Times New Roman" w:cs="Times New Roman"/>
          <w:sz w:val="28"/>
          <w:szCs w:val="28"/>
        </w:rPr>
        <w:t>работы</w:t>
      </w:r>
      <w:r w:rsidR="00127AF0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172ADF">
        <w:rPr>
          <w:rFonts w:ascii="Times New Roman" w:hAnsi="Times New Roman" w:cs="Times New Roman"/>
          <w:sz w:val="28"/>
          <w:szCs w:val="28"/>
        </w:rPr>
        <w:t xml:space="preserve"> </w:t>
      </w:r>
      <w:r w:rsidR="00172ADF" w:rsidRPr="00172ADF">
        <w:rPr>
          <w:rFonts w:ascii="Times New Roman" w:hAnsi="Times New Roman" w:cs="Times New Roman"/>
          <w:sz w:val="28"/>
          <w:szCs w:val="28"/>
        </w:rPr>
        <w:t>[</w:t>
      </w:r>
      <w:r w:rsidR="007E18EF">
        <w:rPr>
          <w:rFonts w:ascii="Times New Roman" w:hAnsi="Times New Roman" w:cs="Times New Roman"/>
          <w:sz w:val="28"/>
          <w:szCs w:val="28"/>
        </w:rPr>
        <w:t>3</w:t>
      </w:r>
      <w:r w:rsidR="00172ADF" w:rsidRPr="00172ADF">
        <w:rPr>
          <w:rFonts w:ascii="Times New Roman" w:hAnsi="Times New Roman" w:cs="Times New Roman"/>
          <w:sz w:val="28"/>
          <w:szCs w:val="28"/>
        </w:rPr>
        <w:t>]</w:t>
      </w:r>
      <w:r w:rsidR="00727873">
        <w:rPr>
          <w:rFonts w:ascii="Times New Roman" w:hAnsi="Times New Roman" w:cs="Times New Roman"/>
          <w:sz w:val="28"/>
          <w:szCs w:val="28"/>
        </w:rPr>
        <w:t>.</w:t>
      </w:r>
    </w:p>
    <w:p w14:paraId="1D4EFB70" w14:textId="3723E934" w:rsidR="009D2286" w:rsidRDefault="007A52AC" w:rsidP="009D22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2D3972" w:rsidRPr="002D3972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2D397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2D3972" w:rsidRPr="002D3972">
        <w:rPr>
          <w:rFonts w:ascii="Times New Roman" w:hAnsi="Times New Roman" w:cs="Times New Roman"/>
          <w:sz w:val="28"/>
          <w:szCs w:val="28"/>
        </w:rPr>
        <w:t xml:space="preserve">Института филологии и журналистики ННГУ («Журналистика» и «Реклама и </w:t>
      </w:r>
      <w:r w:rsidR="00572B45">
        <w:rPr>
          <w:rFonts w:ascii="Times New Roman" w:hAnsi="Times New Roman" w:cs="Times New Roman"/>
          <w:sz w:val="28"/>
          <w:szCs w:val="28"/>
        </w:rPr>
        <w:t>СО</w:t>
      </w:r>
      <w:r w:rsidR="002D3972" w:rsidRPr="002D3972">
        <w:rPr>
          <w:rFonts w:ascii="Times New Roman" w:hAnsi="Times New Roman" w:cs="Times New Roman"/>
          <w:sz w:val="28"/>
          <w:szCs w:val="28"/>
        </w:rPr>
        <w:t xml:space="preserve">», N=255) об их опыте применения генеративных нейросетей </w:t>
      </w:r>
      <w:r w:rsidR="002D3972">
        <w:rPr>
          <w:rFonts w:ascii="Times New Roman" w:hAnsi="Times New Roman" w:cs="Times New Roman"/>
          <w:sz w:val="28"/>
          <w:szCs w:val="28"/>
        </w:rPr>
        <w:t>для профессиональных задач</w:t>
      </w:r>
      <w:r w:rsidR="002D3972" w:rsidRPr="002D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79">
        <w:rPr>
          <w:rFonts w:ascii="Times New Roman" w:hAnsi="Times New Roman" w:cs="Times New Roman"/>
          <w:sz w:val="28"/>
          <w:szCs w:val="28"/>
        </w:rPr>
        <w:t>Н</w:t>
      </w:r>
      <w:r w:rsidR="00B463BF">
        <w:rPr>
          <w:rFonts w:ascii="Times New Roman" w:hAnsi="Times New Roman" w:cs="Times New Roman"/>
          <w:sz w:val="28"/>
          <w:szCs w:val="28"/>
        </w:rPr>
        <w:t>а данном этапе студенты приобретают опыт работы с генеративными нейросетями именно во время учебы в вузе.</w:t>
      </w:r>
      <w:r w:rsidR="00021B68">
        <w:rPr>
          <w:rFonts w:ascii="Times New Roman" w:hAnsi="Times New Roman" w:cs="Times New Roman"/>
          <w:sz w:val="28"/>
          <w:szCs w:val="28"/>
        </w:rPr>
        <w:t xml:space="preserve"> </w:t>
      </w:r>
      <w:r w:rsidR="00D671E5" w:rsidRPr="00D671E5">
        <w:rPr>
          <w:rFonts w:ascii="Times New Roman" w:hAnsi="Times New Roman" w:cs="Times New Roman"/>
          <w:sz w:val="28"/>
          <w:szCs w:val="28"/>
        </w:rPr>
        <w:t xml:space="preserve">Если на </w:t>
      </w:r>
      <w:r w:rsidR="00D63B97">
        <w:rPr>
          <w:rFonts w:ascii="Times New Roman" w:hAnsi="Times New Roman" w:cs="Times New Roman"/>
          <w:sz w:val="28"/>
          <w:szCs w:val="28"/>
        </w:rPr>
        <w:t>1-м</w:t>
      </w:r>
      <w:r w:rsidR="00D671E5" w:rsidRPr="00D671E5">
        <w:rPr>
          <w:rFonts w:ascii="Times New Roman" w:hAnsi="Times New Roman" w:cs="Times New Roman"/>
          <w:sz w:val="28"/>
          <w:szCs w:val="28"/>
        </w:rPr>
        <w:t xml:space="preserve"> курсе 80% студентов обычно недовольны результатами своей работы с нейросетями и только 15%</w:t>
      </w:r>
      <w:r w:rsidR="009D2286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671E5" w:rsidRPr="00D671E5">
        <w:rPr>
          <w:rFonts w:ascii="Times New Roman" w:hAnsi="Times New Roman" w:cs="Times New Roman"/>
          <w:sz w:val="28"/>
          <w:szCs w:val="28"/>
        </w:rPr>
        <w:t xml:space="preserve"> </w:t>
      </w:r>
      <w:r w:rsidR="00D671E5" w:rsidRPr="00D671E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</w:t>
      </w:r>
      <w:r w:rsidR="008B5A81">
        <w:rPr>
          <w:rFonts w:ascii="Times New Roman" w:hAnsi="Times New Roman" w:cs="Times New Roman"/>
          <w:sz w:val="28"/>
          <w:szCs w:val="28"/>
        </w:rPr>
        <w:t>чаще</w:t>
      </w:r>
      <w:r w:rsidR="00D671E5" w:rsidRPr="00D671E5">
        <w:rPr>
          <w:rFonts w:ascii="Times New Roman" w:hAnsi="Times New Roman" w:cs="Times New Roman"/>
          <w:sz w:val="28"/>
          <w:szCs w:val="28"/>
        </w:rPr>
        <w:t xml:space="preserve"> устраивает,</w:t>
      </w:r>
      <w:r w:rsidR="00B37911">
        <w:rPr>
          <w:rFonts w:ascii="Times New Roman" w:hAnsi="Times New Roman" w:cs="Times New Roman"/>
          <w:sz w:val="28"/>
          <w:szCs w:val="28"/>
        </w:rPr>
        <w:t xml:space="preserve"> </w:t>
      </w:r>
      <w:r w:rsidR="00D671E5" w:rsidRPr="00D671E5">
        <w:rPr>
          <w:rFonts w:ascii="Times New Roman" w:hAnsi="Times New Roman" w:cs="Times New Roman"/>
          <w:sz w:val="28"/>
          <w:szCs w:val="28"/>
        </w:rPr>
        <w:t>к старшим курсам это соотношение меняется соответственно на 62% «недовольных» и уже 35% «довольных».</w:t>
      </w:r>
      <w:r w:rsidR="00D67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560BF" w14:textId="77777777" w:rsidR="009D2286" w:rsidRDefault="00F1377C" w:rsidP="009D22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ом вопросе о недостатках</w:t>
      </w:r>
      <w:r w:rsidR="007603F4">
        <w:rPr>
          <w:rFonts w:ascii="Times New Roman" w:hAnsi="Times New Roman" w:cs="Times New Roman"/>
          <w:sz w:val="28"/>
          <w:szCs w:val="28"/>
        </w:rPr>
        <w:t xml:space="preserve"> сгенерированных 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C8" w:rsidRPr="005224C8">
        <w:rPr>
          <w:rFonts w:ascii="Times New Roman" w:hAnsi="Times New Roman" w:cs="Times New Roman"/>
          <w:sz w:val="28"/>
          <w:szCs w:val="28"/>
        </w:rPr>
        <w:t>первокурсник</w:t>
      </w:r>
      <w:r>
        <w:rPr>
          <w:rFonts w:ascii="Times New Roman" w:hAnsi="Times New Roman" w:cs="Times New Roman"/>
          <w:sz w:val="28"/>
          <w:szCs w:val="28"/>
        </w:rPr>
        <w:t>и предлагали варианты</w:t>
      </w:r>
      <w:r w:rsidR="005224C8" w:rsidRPr="005224C8">
        <w:rPr>
          <w:rFonts w:ascii="Times New Roman" w:hAnsi="Times New Roman" w:cs="Times New Roman"/>
          <w:sz w:val="28"/>
          <w:szCs w:val="28"/>
        </w:rPr>
        <w:t>: много «воды»</w:t>
      </w:r>
      <w:r w:rsidR="009D2286">
        <w:rPr>
          <w:rFonts w:ascii="Times New Roman" w:hAnsi="Times New Roman" w:cs="Times New Roman"/>
          <w:sz w:val="28"/>
          <w:szCs w:val="28"/>
        </w:rPr>
        <w:t xml:space="preserve">, </w:t>
      </w:r>
      <w:r w:rsidR="005224C8" w:rsidRPr="005224C8">
        <w:rPr>
          <w:rFonts w:ascii="Times New Roman" w:hAnsi="Times New Roman" w:cs="Times New Roman"/>
          <w:sz w:val="28"/>
          <w:szCs w:val="28"/>
        </w:rPr>
        <w:t>мало конкретных фактов</w:t>
      </w:r>
      <w:r w:rsidR="009D2286">
        <w:rPr>
          <w:rFonts w:ascii="Times New Roman" w:hAnsi="Times New Roman" w:cs="Times New Roman"/>
          <w:sz w:val="28"/>
          <w:szCs w:val="28"/>
        </w:rPr>
        <w:t>,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многословие</w:t>
      </w:r>
      <w:r w:rsidR="001B642B">
        <w:rPr>
          <w:rFonts w:ascii="Times New Roman" w:hAnsi="Times New Roman" w:cs="Times New Roman"/>
          <w:sz w:val="28"/>
          <w:szCs w:val="28"/>
        </w:rPr>
        <w:t xml:space="preserve"> и др</w:t>
      </w:r>
      <w:r w:rsidR="005224C8" w:rsidRPr="005224C8">
        <w:rPr>
          <w:rFonts w:ascii="Times New Roman" w:hAnsi="Times New Roman" w:cs="Times New Roman"/>
          <w:sz w:val="28"/>
          <w:szCs w:val="28"/>
        </w:rPr>
        <w:t>. Второкурсниками были добавлены варианты: фактические ошибки</w:t>
      </w:r>
      <w:r w:rsidR="009D2286">
        <w:rPr>
          <w:rFonts w:ascii="Times New Roman" w:hAnsi="Times New Roman" w:cs="Times New Roman"/>
          <w:sz w:val="28"/>
          <w:szCs w:val="28"/>
        </w:rPr>
        <w:t xml:space="preserve">, </w:t>
      </w:r>
      <w:r w:rsidR="005224C8" w:rsidRPr="005224C8">
        <w:rPr>
          <w:rFonts w:ascii="Times New Roman" w:hAnsi="Times New Roman" w:cs="Times New Roman"/>
          <w:sz w:val="28"/>
          <w:szCs w:val="28"/>
        </w:rPr>
        <w:t>канцеляризмы</w:t>
      </w:r>
      <w:r w:rsidR="001B642B">
        <w:rPr>
          <w:rFonts w:ascii="Times New Roman" w:hAnsi="Times New Roman" w:cs="Times New Roman"/>
          <w:sz w:val="28"/>
          <w:szCs w:val="28"/>
        </w:rPr>
        <w:t xml:space="preserve"> </w:t>
      </w:r>
      <w:r w:rsidR="005224C8" w:rsidRPr="005224C8">
        <w:rPr>
          <w:rFonts w:ascii="Times New Roman" w:hAnsi="Times New Roman" w:cs="Times New Roman"/>
          <w:sz w:val="28"/>
          <w:szCs w:val="28"/>
        </w:rPr>
        <w:t>и др. Старшие курсы дополнили картину: банальные метафоры</w:t>
      </w:r>
      <w:r w:rsidR="009D2286">
        <w:rPr>
          <w:rFonts w:ascii="Times New Roman" w:hAnsi="Times New Roman" w:cs="Times New Roman"/>
          <w:sz w:val="28"/>
          <w:szCs w:val="28"/>
        </w:rPr>
        <w:t>,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неверный выбор синонимов</w:t>
      </w:r>
      <w:r w:rsidR="009D2286">
        <w:rPr>
          <w:rFonts w:ascii="Times New Roman" w:hAnsi="Times New Roman" w:cs="Times New Roman"/>
          <w:sz w:val="28"/>
          <w:szCs w:val="28"/>
        </w:rPr>
        <w:t>,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дублирование начальной и конечной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и др. </w:t>
      </w:r>
      <w:r w:rsidR="005224C8">
        <w:rPr>
          <w:rFonts w:ascii="Times New Roman" w:hAnsi="Times New Roman" w:cs="Times New Roman"/>
          <w:sz w:val="28"/>
          <w:szCs w:val="28"/>
        </w:rPr>
        <w:t>Большая часть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этих </w:t>
      </w:r>
      <w:r w:rsidR="005224C8">
        <w:rPr>
          <w:rFonts w:ascii="Times New Roman" w:hAnsi="Times New Roman" w:cs="Times New Roman"/>
          <w:sz w:val="28"/>
          <w:szCs w:val="28"/>
        </w:rPr>
        <w:t>признаков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исправляются </w:t>
      </w:r>
      <w:r w:rsidR="005224C8">
        <w:rPr>
          <w:rFonts w:ascii="Times New Roman" w:hAnsi="Times New Roman" w:cs="Times New Roman"/>
          <w:sz w:val="28"/>
          <w:szCs w:val="28"/>
        </w:rPr>
        <w:t>коррекцией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4C8" w:rsidRPr="005224C8">
        <w:rPr>
          <w:rFonts w:ascii="Times New Roman" w:hAnsi="Times New Roman" w:cs="Times New Roman"/>
          <w:sz w:val="28"/>
          <w:szCs w:val="28"/>
        </w:rPr>
        <w:t>промпта</w:t>
      </w:r>
      <w:proofErr w:type="spellEnd"/>
      <w:r w:rsidR="005224C8" w:rsidRPr="005224C8">
        <w:rPr>
          <w:rFonts w:ascii="Times New Roman" w:hAnsi="Times New Roman" w:cs="Times New Roman"/>
          <w:sz w:val="28"/>
          <w:szCs w:val="28"/>
        </w:rPr>
        <w:t xml:space="preserve">, однако даже базовые знания </w:t>
      </w:r>
      <w:r w:rsidR="00E26622">
        <w:rPr>
          <w:rFonts w:ascii="Times New Roman" w:hAnsi="Times New Roman" w:cs="Times New Roman"/>
          <w:sz w:val="28"/>
          <w:szCs w:val="28"/>
        </w:rPr>
        <w:t>таких маркеров</w:t>
      </w:r>
      <w:r w:rsidR="005224C8" w:rsidRPr="005224C8">
        <w:rPr>
          <w:rFonts w:ascii="Times New Roman" w:hAnsi="Times New Roman" w:cs="Times New Roman"/>
          <w:sz w:val="28"/>
          <w:szCs w:val="28"/>
        </w:rPr>
        <w:t xml:space="preserve">, установка проверять </w:t>
      </w:r>
      <w:r w:rsidR="00E266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редактировать</w:t>
      </w:r>
      <w:r w:rsidR="00E26622">
        <w:rPr>
          <w:rFonts w:ascii="Times New Roman" w:hAnsi="Times New Roman" w:cs="Times New Roman"/>
          <w:sz w:val="28"/>
          <w:szCs w:val="28"/>
        </w:rPr>
        <w:t xml:space="preserve"> </w:t>
      </w:r>
      <w:r w:rsidR="005224C8" w:rsidRPr="005224C8">
        <w:rPr>
          <w:rFonts w:ascii="Times New Roman" w:hAnsi="Times New Roman" w:cs="Times New Roman"/>
          <w:sz w:val="28"/>
          <w:szCs w:val="28"/>
        </w:rPr>
        <w:t>сгенерированный контент</w:t>
      </w:r>
      <w:r w:rsidR="005224C8">
        <w:rPr>
          <w:rFonts w:ascii="Times New Roman" w:hAnsi="Times New Roman" w:cs="Times New Roman"/>
          <w:sz w:val="28"/>
          <w:szCs w:val="28"/>
        </w:rPr>
        <w:t xml:space="preserve"> </w:t>
      </w:r>
      <w:r w:rsidR="00E26622">
        <w:rPr>
          <w:rFonts w:ascii="Times New Roman" w:hAnsi="Times New Roman" w:cs="Times New Roman"/>
          <w:sz w:val="28"/>
          <w:szCs w:val="28"/>
        </w:rPr>
        <w:t>является ключевым условием использования нейросетей в профессиональной деятельности</w:t>
      </w:r>
      <w:r w:rsidR="005224C8" w:rsidRPr="005224C8">
        <w:rPr>
          <w:rFonts w:ascii="Times New Roman" w:hAnsi="Times New Roman" w:cs="Times New Roman"/>
          <w:sz w:val="28"/>
          <w:szCs w:val="28"/>
        </w:rPr>
        <w:t>.</w:t>
      </w:r>
    </w:p>
    <w:p w14:paraId="2D322CC4" w14:textId="60C011E0" w:rsidR="00D63B97" w:rsidRDefault="00FB738A" w:rsidP="00D63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вопросов бы</w:t>
      </w:r>
      <w:r w:rsidR="00A816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связан с применением студентами нейросетей во время практики</w:t>
      </w:r>
      <w:r w:rsidR="00A4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работы в медиасфере. </w:t>
      </w:r>
      <w:r w:rsidR="006C4F23">
        <w:rPr>
          <w:rFonts w:ascii="Times New Roman" w:hAnsi="Times New Roman" w:cs="Times New Roman"/>
          <w:sz w:val="28"/>
          <w:szCs w:val="28"/>
        </w:rPr>
        <w:t>Е</w:t>
      </w:r>
      <w:r w:rsidR="00D33B8C">
        <w:rPr>
          <w:rFonts w:ascii="Times New Roman" w:hAnsi="Times New Roman" w:cs="Times New Roman"/>
          <w:sz w:val="28"/>
          <w:szCs w:val="28"/>
        </w:rPr>
        <w:t xml:space="preserve">сли на </w:t>
      </w:r>
      <w:r w:rsidR="00D63B97">
        <w:rPr>
          <w:rFonts w:ascii="Times New Roman" w:hAnsi="Times New Roman" w:cs="Times New Roman"/>
          <w:sz w:val="28"/>
          <w:szCs w:val="28"/>
        </w:rPr>
        <w:t xml:space="preserve">1-м </w:t>
      </w:r>
      <w:r w:rsidR="00D33B8C">
        <w:rPr>
          <w:rFonts w:ascii="Times New Roman" w:hAnsi="Times New Roman" w:cs="Times New Roman"/>
          <w:sz w:val="28"/>
          <w:szCs w:val="28"/>
        </w:rPr>
        <w:t>курсе только 14% более или менее регулярно использовали</w:t>
      </w:r>
      <w:r w:rsidR="00D33B8C" w:rsidRPr="00C60905">
        <w:rPr>
          <w:rFonts w:ascii="Times New Roman" w:hAnsi="Times New Roman" w:cs="Times New Roman"/>
          <w:sz w:val="28"/>
          <w:szCs w:val="28"/>
        </w:rPr>
        <w:t xml:space="preserve"> </w:t>
      </w:r>
      <w:r w:rsidR="00D33B8C">
        <w:rPr>
          <w:rFonts w:ascii="Times New Roman" w:hAnsi="Times New Roman" w:cs="Times New Roman"/>
          <w:sz w:val="28"/>
          <w:szCs w:val="28"/>
        </w:rPr>
        <w:t xml:space="preserve">нейросети для профессиональных задач, на </w:t>
      </w:r>
      <w:r w:rsidR="007603F4">
        <w:rPr>
          <w:rFonts w:ascii="Times New Roman" w:hAnsi="Times New Roman" w:cs="Times New Roman"/>
          <w:sz w:val="28"/>
          <w:szCs w:val="28"/>
        </w:rPr>
        <w:t>втором</w:t>
      </w:r>
      <w:r w:rsidR="00D33B8C">
        <w:rPr>
          <w:rFonts w:ascii="Times New Roman" w:hAnsi="Times New Roman" w:cs="Times New Roman"/>
          <w:sz w:val="28"/>
          <w:szCs w:val="28"/>
        </w:rPr>
        <w:t xml:space="preserve"> и старших курсах эта доля возрастает до 31</w:t>
      </w:r>
      <w:r w:rsidR="009D2286">
        <w:rPr>
          <w:rFonts w:ascii="Times New Roman" w:hAnsi="Times New Roman" w:cs="Times New Roman"/>
          <w:sz w:val="28"/>
          <w:szCs w:val="28"/>
        </w:rPr>
        <w:t>–</w:t>
      </w:r>
      <w:r w:rsidR="00D33B8C">
        <w:rPr>
          <w:rFonts w:ascii="Times New Roman" w:hAnsi="Times New Roman" w:cs="Times New Roman"/>
          <w:sz w:val="28"/>
          <w:szCs w:val="28"/>
        </w:rPr>
        <w:t>38%. Доля тех, кто не пользо</w:t>
      </w:r>
      <w:r w:rsidR="006E58DA">
        <w:rPr>
          <w:rFonts w:ascii="Times New Roman" w:hAnsi="Times New Roman" w:cs="Times New Roman"/>
          <w:sz w:val="28"/>
          <w:szCs w:val="28"/>
        </w:rPr>
        <w:t>вался нейросетями для профессиональных задач</w:t>
      </w:r>
      <w:r w:rsidR="009D2286">
        <w:rPr>
          <w:rFonts w:ascii="Times New Roman" w:hAnsi="Times New Roman" w:cs="Times New Roman"/>
          <w:sz w:val="28"/>
          <w:szCs w:val="28"/>
        </w:rPr>
        <w:t>,</w:t>
      </w:r>
      <w:r w:rsidR="006E58DA">
        <w:rPr>
          <w:rFonts w:ascii="Times New Roman" w:hAnsi="Times New Roman" w:cs="Times New Roman"/>
          <w:sz w:val="28"/>
          <w:szCs w:val="28"/>
        </w:rPr>
        <w:t xml:space="preserve"> при этом сокращается: с 56% на 1 курсе до 29% на старших. </w:t>
      </w:r>
      <w:r w:rsidR="00D63B97">
        <w:rPr>
          <w:rFonts w:ascii="Times New Roman" w:hAnsi="Times New Roman" w:cs="Times New Roman"/>
          <w:sz w:val="28"/>
          <w:szCs w:val="28"/>
        </w:rPr>
        <w:t>Как правило,</w:t>
      </w:r>
      <w:r w:rsidR="005E4D82">
        <w:rPr>
          <w:rFonts w:ascii="Times New Roman" w:hAnsi="Times New Roman" w:cs="Times New Roman"/>
          <w:sz w:val="28"/>
          <w:szCs w:val="28"/>
        </w:rPr>
        <w:t xml:space="preserve"> инициатива применять нейросети исходит от самих студентов, а не от их руководителей в организации. </w:t>
      </w:r>
      <w:r w:rsidR="009D2286">
        <w:rPr>
          <w:rFonts w:ascii="Times New Roman" w:hAnsi="Times New Roman" w:cs="Times New Roman"/>
          <w:sz w:val="28"/>
          <w:szCs w:val="28"/>
        </w:rPr>
        <w:t>С</w:t>
      </w:r>
      <w:r w:rsidR="008D120D">
        <w:rPr>
          <w:rFonts w:ascii="Times New Roman" w:hAnsi="Times New Roman" w:cs="Times New Roman"/>
          <w:sz w:val="28"/>
          <w:szCs w:val="28"/>
        </w:rPr>
        <w:t>туденты в 1,5</w:t>
      </w:r>
      <w:r w:rsidR="009D2286">
        <w:rPr>
          <w:rFonts w:ascii="Times New Roman" w:hAnsi="Times New Roman" w:cs="Times New Roman"/>
          <w:sz w:val="28"/>
          <w:szCs w:val="28"/>
        </w:rPr>
        <w:t>–</w:t>
      </w:r>
      <w:r w:rsidR="008D120D">
        <w:rPr>
          <w:rFonts w:ascii="Times New Roman" w:hAnsi="Times New Roman" w:cs="Times New Roman"/>
          <w:sz w:val="28"/>
          <w:szCs w:val="28"/>
        </w:rPr>
        <w:t xml:space="preserve">2 раза чаще </w:t>
      </w:r>
      <w:r w:rsidR="00FA66E4">
        <w:rPr>
          <w:rFonts w:ascii="Times New Roman" w:hAnsi="Times New Roman" w:cs="Times New Roman"/>
          <w:sz w:val="28"/>
          <w:szCs w:val="28"/>
        </w:rPr>
        <w:t xml:space="preserve">применяют нейросети без согласования </w:t>
      </w:r>
      <w:r w:rsidR="008D120D">
        <w:rPr>
          <w:rFonts w:ascii="Times New Roman" w:hAnsi="Times New Roman" w:cs="Times New Roman"/>
          <w:sz w:val="28"/>
          <w:szCs w:val="28"/>
        </w:rPr>
        <w:t xml:space="preserve">с </w:t>
      </w:r>
      <w:r w:rsidR="00FA66E4">
        <w:rPr>
          <w:rFonts w:ascii="Times New Roman" w:hAnsi="Times New Roman" w:cs="Times New Roman"/>
          <w:sz w:val="28"/>
          <w:szCs w:val="28"/>
        </w:rPr>
        <w:t>руководител</w:t>
      </w:r>
      <w:r w:rsidR="008D120D">
        <w:rPr>
          <w:rFonts w:ascii="Times New Roman" w:hAnsi="Times New Roman" w:cs="Times New Roman"/>
          <w:sz w:val="28"/>
          <w:szCs w:val="28"/>
        </w:rPr>
        <w:t>ями</w:t>
      </w:r>
      <w:r w:rsidR="00FA66E4">
        <w:rPr>
          <w:rFonts w:ascii="Times New Roman" w:hAnsi="Times New Roman" w:cs="Times New Roman"/>
          <w:sz w:val="28"/>
          <w:szCs w:val="28"/>
        </w:rPr>
        <w:t>, чем при их одобрении.</w:t>
      </w:r>
    </w:p>
    <w:p w14:paraId="03412E23" w14:textId="77777777" w:rsidR="00D63B97" w:rsidRDefault="00AA3276" w:rsidP="00D63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Показательно, что студенты считают</w:t>
      </w:r>
      <w:r w:rsidR="00841040">
        <w:rPr>
          <w:rFonts w:ascii="Times New Roman" w:hAnsi="Times New Roman" w:cs="Times New Roman"/>
          <w:sz w:val="28"/>
          <w:szCs w:val="28"/>
        </w:rPr>
        <w:t xml:space="preserve"> нейросетевые навыки конкурентным преимуществом в индустрии</w:t>
      </w:r>
      <w:r w:rsidR="00C65B70">
        <w:rPr>
          <w:rFonts w:ascii="Times New Roman" w:hAnsi="Times New Roman" w:cs="Times New Roman"/>
          <w:sz w:val="28"/>
          <w:szCs w:val="28"/>
        </w:rPr>
        <w:t>, хоть пока и не ключевым</w:t>
      </w:r>
      <w:r w:rsidR="00884732">
        <w:rPr>
          <w:rFonts w:ascii="Times New Roman" w:hAnsi="Times New Roman" w:cs="Times New Roman"/>
          <w:sz w:val="28"/>
          <w:szCs w:val="28"/>
        </w:rPr>
        <w:t>. Самым популярным стал ответ, что</w:t>
      </w:r>
      <w:r w:rsidR="00447578">
        <w:rPr>
          <w:rFonts w:ascii="Times New Roman" w:hAnsi="Times New Roman" w:cs="Times New Roman"/>
          <w:sz w:val="28"/>
          <w:szCs w:val="28"/>
        </w:rPr>
        <w:t xml:space="preserve"> ИИ-навыки являются лишь желательными, но не играют решающей роли при трудоустройстве в медиа: от 48,5% на 1</w:t>
      </w:r>
      <w:r w:rsidR="00D63B97">
        <w:rPr>
          <w:rFonts w:ascii="Times New Roman" w:hAnsi="Times New Roman" w:cs="Times New Roman"/>
          <w:sz w:val="28"/>
          <w:szCs w:val="28"/>
        </w:rPr>
        <w:t>-м</w:t>
      </w:r>
      <w:r w:rsidR="00447578">
        <w:rPr>
          <w:rFonts w:ascii="Times New Roman" w:hAnsi="Times New Roman" w:cs="Times New Roman"/>
          <w:sz w:val="28"/>
          <w:szCs w:val="28"/>
        </w:rPr>
        <w:t xml:space="preserve"> курсе до 56% и 60% на </w:t>
      </w:r>
      <w:r w:rsidR="005D3CBE">
        <w:rPr>
          <w:rFonts w:ascii="Times New Roman" w:hAnsi="Times New Roman" w:cs="Times New Roman"/>
          <w:sz w:val="28"/>
          <w:szCs w:val="28"/>
        </w:rPr>
        <w:t>втором и</w:t>
      </w:r>
      <w:r w:rsidR="00447578">
        <w:rPr>
          <w:rFonts w:ascii="Times New Roman" w:hAnsi="Times New Roman" w:cs="Times New Roman"/>
          <w:sz w:val="28"/>
          <w:szCs w:val="28"/>
        </w:rPr>
        <w:t xml:space="preserve"> старших курсах. </w:t>
      </w:r>
      <w:r w:rsidR="007603F4">
        <w:rPr>
          <w:rFonts w:ascii="Times New Roman" w:hAnsi="Times New Roman" w:cs="Times New Roman"/>
          <w:sz w:val="28"/>
          <w:szCs w:val="28"/>
        </w:rPr>
        <w:t>С</w:t>
      </w:r>
      <w:r w:rsidR="00447578">
        <w:rPr>
          <w:rFonts w:ascii="Times New Roman" w:hAnsi="Times New Roman" w:cs="Times New Roman"/>
          <w:sz w:val="28"/>
          <w:szCs w:val="28"/>
        </w:rPr>
        <w:t xml:space="preserve"> возрастом растет и доля тех, кто считает </w:t>
      </w:r>
      <w:r w:rsidR="00DC455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47578">
        <w:rPr>
          <w:rFonts w:ascii="Times New Roman" w:hAnsi="Times New Roman" w:cs="Times New Roman"/>
          <w:sz w:val="28"/>
          <w:szCs w:val="28"/>
        </w:rPr>
        <w:t>нейросетевые навыки ключевыми на рынке труда: от 25% на 1</w:t>
      </w:r>
      <w:r w:rsidR="00D63B97">
        <w:rPr>
          <w:rFonts w:ascii="Times New Roman" w:hAnsi="Times New Roman" w:cs="Times New Roman"/>
          <w:sz w:val="28"/>
          <w:szCs w:val="28"/>
        </w:rPr>
        <w:t>-м</w:t>
      </w:r>
      <w:r w:rsidR="00447578">
        <w:rPr>
          <w:rFonts w:ascii="Times New Roman" w:hAnsi="Times New Roman" w:cs="Times New Roman"/>
          <w:sz w:val="28"/>
          <w:szCs w:val="28"/>
        </w:rPr>
        <w:t xml:space="preserve"> курсе до 32% на старших. </w:t>
      </w:r>
      <w:r w:rsidR="00EB7682">
        <w:rPr>
          <w:rFonts w:ascii="Times New Roman" w:hAnsi="Times New Roman" w:cs="Times New Roman"/>
          <w:sz w:val="28"/>
          <w:szCs w:val="28"/>
        </w:rPr>
        <w:t>Д</w:t>
      </w:r>
      <w:r w:rsidR="00447578">
        <w:rPr>
          <w:rFonts w:ascii="Times New Roman" w:hAnsi="Times New Roman" w:cs="Times New Roman"/>
          <w:sz w:val="28"/>
          <w:szCs w:val="28"/>
        </w:rPr>
        <w:t>оля тех, кто считает главными другие профессиональные качества</w:t>
      </w:r>
      <w:r w:rsidR="00C538BB">
        <w:rPr>
          <w:rFonts w:ascii="Times New Roman" w:hAnsi="Times New Roman" w:cs="Times New Roman"/>
          <w:sz w:val="28"/>
          <w:szCs w:val="28"/>
        </w:rPr>
        <w:t>,</w:t>
      </w:r>
      <w:r w:rsidR="00447578">
        <w:rPr>
          <w:rFonts w:ascii="Times New Roman" w:hAnsi="Times New Roman" w:cs="Times New Roman"/>
          <w:sz w:val="28"/>
          <w:szCs w:val="28"/>
        </w:rPr>
        <w:t xml:space="preserve"> </w:t>
      </w:r>
      <w:r w:rsidR="00FD604F">
        <w:rPr>
          <w:rFonts w:ascii="Times New Roman" w:hAnsi="Times New Roman" w:cs="Times New Roman"/>
          <w:sz w:val="28"/>
          <w:szCs w:val="28"/>
        </w:rPr>
        <w:t>заметно падает с возрастом</w:t>
      </w:r>
      <w:r w:rsidR="00447578">
        <w:rPr>
          <w:rFonts w:ascii="Times New Roman" w:hAnsi="Times New Roman" w:cs="Times New Roman"/>
          <w:sz w:val="28"/>
          <w:szCs w:val="28"/>
        </w:rPr>
        <w:t>: от 25% на 1</w:t>
      </w:r>
      <w:r w:rsidR="00D63B97">
        <w:rPr>
          <w:rFonts w:ascii="Times New Roman" w:hAnsi="Times New Roman" w:cs="Times New Roman"/>
          <w:sz w:val="28"/>
          <w:szCs w:val="28"/>
        </w:rPr>
        <w:t>-м</w:t>
      </w:r>
      <w:r w:rsidR="00447578">
        <w:rPr>
          <w:rFonts w:ascii="Times New Roman" w:hAnsi="Times New Roman" w:cs="Times New Roman"/>
          <w:sz w:val="28"/>
          <w:szCs w:val="28"/>
        </w:rPr>
        <w:t xml:space="preserve"> курсе до 7% на старших. </w:t>
      </w:r>
    </w:p>
    <w:p w14:paraId="7FCBD4AF" w14:textId="77777777" w:rsidR="00D63B97" w:rsidRDefault="00505B10" w:rsidP="00D63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Заметна неуверенность студентов </w:t>
      </w:r>
      <w:r w:rsidR="00232D17">
        <w:rPr>
          <w:rFonts w:ascii="Times New Roman" w:hAnsi="Times New Roman" w:cs="Times New Roman"/>
          <w:sz w:val="28"/>
          <w:szCs w:val="28"/>
        </w:rPr>
        <w:t xml:space="preserve">в оценке этической допустимости различных видов работы с нейросетями в медиапроектах. Например, </w:t>
      </w:r>
      <w:r w:rsidR="007170B7">
        <w:rPr>
          <w:rFonts w:ascii="Times New Roman" w:hAnsi="Times New Roman" w:cs="Times New Roman"/>
          <w:sz w:val="28"/>
          <w:szCs w:val="28"/>
        </w:rPr>
        <w:t xml:space="preserve">одинаковый относительно невысокий результат получили два этичных варианта: «генерация идей для публикации» и «генерация изображений для публикации» – </w:t>
      </w:r>
      <w:r w:rsidR="007170B7" w:rsidRPr="00C90C73">
        <w:rPr>
          <w:rFonts w:ascii="Times New Roman" w:hAnsi="Times New Roman" w:cs="Times New Roman"/>
          <w:sz w:val="28"/>
          <w:szCs w:val="28"/>
        </w:rPr>
        <w:t>от 41% на 1</w:t>
      </w:r>
      <w:r w:rsidR="00D63B97">
        <w:rPr>
          <w:rFonts w:ascii="Times New Roman" w:hAnsi="Times New Roman" w:cs="Times New Roman"/>
          <w:sz w:val="28"/>
          <w:szCs w:val="28"/>
        </w:rPr>
        <w:t>-м</w:t>
      </w:r>
      <w:r w:rsidR="007170B7" w:rsidRPr="00C90C73">
        <w:rPr>
          <w:rFonts w:ascii="Times New Roman" w:hAnsi="Times New Roman" w:cs="Times New Roman"/>
          <w:sz w:val="28"/>
          <w:szCs w:val="28"/>
        </w:rPr>
        <w:t xml:space="preserve"> курсе до 60% на старших.</w:t>
      </w:r>
      <w:r w:rsidR="00BA20CC" w:rsidRPr="00C90C73">
        <w:rPr>
          <w:rFonts w:ascii="Times New Roman" w:hAnsi="Times New Roman" w:cs="Times New Roman"/>
          <w:sz w:val="28"/>
          <w:szCs w:val="28"/>
        </w:rPr>
        <w:t xml:space="preserve"> </w:t>
      </w:r>
      <w:r w:rsidR="009C69D4" w:rsidRPr="00C90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170B7" w:rsidRPr="00C90C73">
        <w:rPr>
          <w:rFonts w:ascii="Times New Roman" w:hAnsi="Times New Roman" w:cs="Times New Roman"/>
          <w:sz w:val="28"/>
          <w:szCs w:val="28"/>
        </w:rPr>
        <w:t>генерировать «авторский» текст для публикации без последующего редактирования</w:t>
      </w:r>
      <w:r w:rsidR="003A50E3" w:rsidRPr="00C90C73">
        <w:rPr>
          <w:rFonts w:ascii="Times New Roman" w:hAnsi="Times New Roman" w:cs="Times New Roman"/>
          <w:sz w:val="28"/>
          <w:szCs w:val="28"/>
        </w:rPr>
        <w:t>, ч</w:t>
      </w:r>
      <w:r w:rsidR="00912519" w:rsidRPr="00C90C73">
        <w:rPr>
          <w:rFonts w:ascii="Times New Roman" w:hAnsi="Times New Roman" w:cs="Times New Roman"/>
          <w:sz w:val="28"/>
          <w:szCs w:val="28"/>
        </w:rPr>
        <w:t xml:space="preserve">то </w:t>
      </w:r>
      <w:r w:rsidR="003E2A16" w:rsidRPr="00C90C73">
        <w:rPr>
          <w:rFonts w:ascii="Times New Roman" w:hAnsi="Times New Roman" w:cs="Times New Roman"/>
          <w:sz w:val="28"/>
          <w:szCs w:val="28"/>
        </w:rPr>
        <w:t xml:space="preserve">этически </w:t>
      </w:r>
      <w:r w:rsidR="00912519" w:rsidRPr="00C90C73">
        <w:rPr>
          <w:rFonts w:ascii="Times New Roman" w:hAnsi="Times New Roman" w:cs="Times New Roman"/>
          <w:sz w:val="28"/>
          <w:szCs w:val="28"/>
        </w:rPr>
        <w:t>сомнительно,</w:t>
      </w:r>
      <w:r w:rsidR="007170B7" w:rsidRPr="00C90C73">
        <w:rPr>
          <w:rFonts w:ascii="Times New Roman" w:hAnsi="Times New Roman" w:cs="Times New Roman"/>
          <w:sz w:val="28"/>
          <w:szCs w:val="28"/>
        </w:rPr>
        <w:t xml:space="preserve"> готовы от</w:t>
      </w:r>
      <w:r w:rsidR="007170B7">
        <w:rPr>
          <w:rFonts w:ascii="Times New Roman" w:hAnsi="Times New Roman" w:cs="Times New Roman"/>
          <w:sz w:val="28"/>
          <w:szCs w:val="28"/>
        </w:rPr>
        <w:t xml:space="preserve"> 9% на 1</w:t>
      </w:r>
      <w:r w:rsidR="00D63B97">
        <w:rPr>
          <w:rFonts w:ascii="Times New Roman" w:hAnsi="Times New Roman" w:cs="Times New Roman"/>
          <w:sz w:val="28"/>
          <w:szCs w:val="28"/>
        </w:rPr>
        <w:t>-м</w:t>
      </w:r>
      <w:r w:rsidR="007170B7">
        <w:rPr>
          <w:rFonts w:ascii="Times New Roman" w:hAnsi="Times New Roman" w:cs="Times New Roman"/>
          <w:sz w:val="28"/>
          <w:szCs w:val="28"/>
        </w:rPr>
        <w:t xml:space="preserve"> курсе до 7% на старших.</w:t>
      </w:r>
    </w:p>
    <w:p w14:paraId="77AC1577" w14:textId="77777777" w:rsidR="00D63B97" w:rsidRDefault="00F66AA3" w:rsidP="00D63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 о ИИ-навыках, которых вам не хватает</w:t>
      </w:r>
      <w:r w:rsidR="00807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всех курсах наиболее популярным был ответ о нехватке технической информации, возможностях сервисов (от 48 до 56%). Неожиданно среди популярных оказался ответ о нехватке умения создавать видео (от 22% до 39%)</w:t>
      </w:r>
      <w:r w:rsidR="00EC5BA3">
        <w:rPr>
          <w:rFonts w:ascii="Times New Roman" w:hAnsi="Times New Roman" w:cs="Times New Roman"/>
          <w:sz w:val="28"/>
          <w:szCs w:val="28"/>
        </w:rPr>
        <w:t xml:space="preserve">. </w:t>
      </w:r>
      <w:r w:rsidR="00D63B97">
        <w:rPr>
          <w:rFonts w:ascii="Times New Roman" w:hAnsi="Times New Roman" w:cs="Times New Roman"/>
          <w:sz w:val="28"/>
          <w:szCs w:val="28"/>
        </w:rPr>
        <w:t>Н</w:t>
      </w:r>
      <w:r w:rsidR="00EC5BA3">
        <w:rPr>
          <w:rFonts w:ascii="Times New Roman" w:hAnsi="Times New Roman" w:cs="Times New Roman"/>
          <w:sz w:val="28"/>
          <w:szCs w:val="28"/>
        </w:rPr>
        <w:t>а всех курсах студенты признают сложности самостоятельного освоения нейросетевых навыков</w:t>
      </w:r>
      <w:r w:rsidR="006C069D">
        <w:rPr>
          <w:rFonts w:ascii="Times New Roman" w:hAnsi="Times New Roman" w:cs="Times New Roman"/>
          <w:sz w:val="28"/>
          <w:szCs w:val="28"/>
        </w:rPr>
        <w:t xml:space="preserve"> и «голосуют» за </w:t>
      </w:r>
      <w:r w:rsidR="001B412B">
        <w:rPr>
          <w:rFonts w:ascii="Times New Roman" w:hAnsi="Times New Roman" w:cs="Times New Roman"/>
          <w:sz w:val="28"/>
          <w:szCs w:val="28"/>
        </w:rPr>
        <w:t xml:space="preserve">изучение этого аспекта в вузе (от 47% </w:t>
      </w:r>
      <w:r w:rsidR="00C059F0">
        <w:rPr>
          <w:rFonts w:ascii="Times New Roman" w:hAnsi="Times New Roman" w:cs="Times New Roman"/>
          <w:sz w:val="28"/>
          <w:szCs w:val="28"/>
        </w:rPr>
        <w:t>д</w:t>
      </w:r>
      <w:r w:rsidR="001B412B">
        <w:rPr>
          <w:rFonts w:ascii="Times New Roman" w:hAnsi="Times New Roman" w:cs="Times New Roman"/>
          <w:sz w:val="28"/>
          <w:szCs w:val="28"/>
        </w:rPr>
        <w:t>о 67%).</w:t>
      </w:r>
    </w:p>
    <w:p w14:paraId="14B7E38D" w14:textId="1A13763F" w:rsidR="00210FB4" w:rsidRDefault="00210FB4" w:rsidP="00D63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освоение нейросетей студентами и их применение для профессиональных задач не является</w:t>
      </w:r>
      <w:r w:rsidR="00965A12">
        <w:rPr>
          <w:rFonts w:ascii="Times New Roman" w:hAnsi="Times New Roman" w:cs="Times New Roman"/>
          <w:sz w:val="28"/>
          <w:szCs w:val="28"/>
        </w:rPr>
        <w:t xml:space="preserve"> интуитивным навыком</w:t>
      </w:r>
      <w:r w:rsidR="00E65C8F">
        <w:rPr>
          <w:rFonts w:ascii="Times New Roman" w:hAnsi="Times New Roman" w:cs="Times New Roman"/>
          <w:sz w:val="28"/>
          <w:szCs w:val="28"/>
        </w:rPr>
        <w:t xml:space="preserve"> и пока вызывает сложности у студентов. Пока этот навык обретается именно в период учебы в вузе и закрепляется в практической профессиональной деятельности</w:t>
      </w:r>
      <w:r w:rsidR="003B7E44">
        <w:rPr>
          <w:rFonts w:ascii="Times New Roman" w:hAnsi="Times New Roman" w:cs="Times New Roman"/>
          <w:sz w:val="28"/>
          <w:szCs w:val="28"/>
        </w:rPr>
        <w:t>.</w:t>
      </w:r>
    </w:p>
    <w:p w14:paraId="1D06899B" w14:textId="17FA6BA9" w:rsidR="001B412B" w:rsidRDefault="001B412B" w:rsidP="00FA3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33B1" w14:textId="77777777" w:rsidR="007E18EF" w:rsidRPr="002D09A5" w:rsidRDefault="007E18EF" w:rsidP="00FA3A4F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D09A5">
        <w:rPr>
          <w:sz w:val="28"/>
          <w:szCs w:val="28"/>
        </w:rPr>
        <w:t>Литература</w:t>
      </w:r>
    </w:p>
    <w:p w14:paraId="513E3F08" w14:textId="5F7B32B4" w:rsidR="00172ADF" w:rsidRDefault="007E18EF" w:rsidP="003E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2ADF" w:rsidRPr="00EB7B64">
        <w:rPr>
          <w:rFonts w:ascii="Times New Roman" w:hAnsi="Times New Roman" w:cs="Times New Roman"/>
          <w:sz w:val="28"/>
          <w:szCs w:val="28"/>
        </w:rPr>
        <w:t>Болдина К. А. Риски автоматизации новостной журналистики на основе ИИ // Успехи гуманитарных наук. 2024. №3. С. 7-14.</w:t>
      </w:r>
    </w:p>
    <w:p w14:paraId="05E6B92D" w14:textId="2113788B" w:rsidR="00FE3BF6" w:rsidRDefault="007E18EF" w:rsidP="003E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ADF">
        <w:rPr>
          <w:rFonts w:ascii="Times New Roman" w:hAnsi="Times New Roman" w:cs="Times New Roman"/>
          <w:sz w:val="28"/>
          <w:szCs w:val="28"/>
        </w:rPr>
        <w:t>Макарова Л.</w:t>
      </w:r>
      <w:r w:rsidR="003E7DC8">
        <w:rPr>
          <w:rFonts w:ascii="Times New Roman" w:hAnsi="Times New Roman" w:cs="Times New Roman"/>
          <w:sz w:val="28"/>
          <w:szCs w:val="28"/>
        </w:rPr>
        <w:t> </w:t>
      </w:r>
      <w:r w:rsidR="00172ADF">
        <w:rPr>
          <w:rFonts w:ascii="Times New Roman" w:hAnsi="Times New Roman" w:cs="Times New Roman"/>
          <w:sz w:val="28"/>
          <w:szCs w:val="28"/>
        </w:rPr>
        <w:t>С.</w:t>
      </w:r>
      <w:r w:rsidR="00FE3BF6">
        <w:rPr>
          <w:rFonts w:ascii="Times New Roman" w:hAnsi="Times New Roman" w:cs="Times New Roman"/>
          <w:sz w:val="28"/>
          <w:szCs w:val="28"/>
        </w:rPr>
        <w:t xml:space="preserve"> Ф</w:t>
      </w:r>
      <w:r w:rsidR="00FE3BF6" w:rsidRPr="00FE3BF6">
        <w:rPr>
          <w:rFonts w:ascii="Times New Roman" w:hAnsi="Times New Roman" w:cs="Times New Roman"/>
          <w:sz w:val="28"/>
          <w:szCs w:val="28"/>
        </w:rPr>
        <w:t>ормирование профессиональных компетенций будущих журналистов в области искусственного интеллекта: опыт ННГУ им. Н.И. Лобачевского</w:t>
      </w:r>
      <w:r w:rsidR="00FE3BF6">
        <w:rPr>
          <w:rFonts w:ascii="Times New Roman" w:hAnsi="Times New Roman" w:cs="Times New Roman"/>
          <w:sz w:val="28"/>
          <w:szCs w:val="28"/>
        </w:rPr>
        <w:t xml:space="preserve"> // К</w:t>
      </w:r>
      <w:r w:rsidR="00FE3BF6" w:rsidRPr="00FE3BF6">
        <w:rPr>
          <w:rFonts w:ascii="Times New Roman" w:hAnsi="Times New Roman" w:cs="Times New Roman"/>
          <w:sz w:val="28"/>
          <w:szCs w:val="28"/>
        </w:rPr>
        <w:t>оммуникации в условиях цифровых изменений</w:t>
      </w:r>
      <w:r w:rsidR="00FE3BF6">
        <w:rPr>
          <w:rFonts w:ascii="Times New Roman" w:hAnsi="Times New Roman" w:cs="Times New Roman"/>
          <w:sz w:val="28"/>
          <w:szCs w:val="28"/>
        </w:rPr>
        <w:t>. СПб, 2024. С. 67-70.</w:t>
      </w:r>
    </w:p>
    <w:p w14:paraId="4DA96140" w14:textId="54C93166" w:rsidR="00AB681E" w:rsidRDefault="007E18EF" w:rsidP="003E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2ADF">
        <w:rPr>
          <w:rFonts w:ascii="Times New Roman" w:hAnsi="Times New Roman" w:cs="Times New Roman"/>
          <w:sz w:val="28"/>
          <w:szCs w:val="28"/>
        </w:rPr>
        <w:t>Рубцова Н.</w:t>
      </w:r>
      <w:r w:rsidR="003E7DC8">
        <w:rPr>
          <w:rFonts w:ascii="Times New Roman" w:hAnsi="Times New Roman" w:cs="Times New Roman"/>
          <w:sz w:val="28"/>
          <w:szCs w:val="28"/>
        </w:rPr>
        <w:t> </w:t>
      </w:r>
      <w:r w:rsidR="00172ADF">
        <w:rPr>
          <w:rFonts w:ascii="Times New Roman" w:hAnsi="Times New Roman" w:cs="Times New Roman"/>
          <w:sz w:val="28"/>
          <w:szCs w:val="28"/>
        </w:rPr>
        <w:t>В.</w:t>
      </w:r>
      <w:r w:rsidR="00FE3BF6">
        <w:rPr>
          <w:rFonts w:ascii="Times New Roman" w:hAnsi="Times New Roman" w:cs="Times New Roman"/>
          <w:sz w:val="28"/>
          <w:szCs w:val="28"/>
        </w:rPr>
        <w:t xml:space="preserve"> Н</w:t>
      </w:r>
      <w:r w:rsidR="00FE3BF6" w:rsidRPr="00FE3BF6">
        <w:rPr>
          <w:rFonts w:ascii="Times New Roman" w:hAnsi="Times New Roman" w:cs="Times New Roman"/>
          <w:sz w:val="28"/>
          <w:szCs w:val="28"/>
        </w:rPr>
        <w:t>ейросети в медиа: возможности, проблемы, перспективы для будущих медиаспециалистов</w:t>
      </w:r>
      <w:r w:rsidR="00FE3BF6">
        <w:rPr>
          <w:rFonts w:ascii="Times New Roman" w:hAnsi="Times New Roman" w:cs="Times New Roman"/>
          <w:sz w:val="28"/>
          <w:szCs w:val="28"/>
        </w:rPr>
        <w:t xml:space="preserve"> // В</w:t>
      </w:r>
      <w:r w:rsidR="00FE3BF6" w:rsidRPr="00FE3BF6">
        <w:rPr>
          <w:rFonts w:ascii="Times New Roman" w:hAnsi="Times New Roman" w:cs="Times New Roman"/>
          <w:sz w:val="28"/>
          <w:szCs w:val="28"/>
        </w:rPr>
        <w:t>опросы теории и практики журналистики</w:t>
      </w:r>
      <w:r w:rsidR="00FE3BF6">
        <w:rPr>
          <w:rFonts w:ascii="Times New Roman" w:hAnsi="Times New Roman" w:cs="Times New Roman"/>
          <w:sz w:val="28"/>
          <w:szCs w:val="28"/>
        </w:rPr>
        <w:t>. 2024. Т.</w:t>
      </w:r>
      <w:r w:rsidR="003E7DC8">
        <w:rPr>
          <w:rFonts w:ascii="Times New Roman" w:hAnsi="Times New Roman" w:cs="Times New Roman"/>
          <w:sz w:val="28"/>
          <w:szCs w:val="28"/>
        </w:rPr>
        <w:t> </w:t>
      </w:r>
      <w:r w:rsidR="00FE3BF6">
        <w:rPr>
          <w:rFonts w:ascii="Times New Roman" w:hAnsi="Times New Roman" w:cs="Times New Roman"/>
          <w:sz w:val="28"/>
          <w:szCs w:val="28"/>
        </w:rPr>
        <w:t xml:space="preserve">3 №1. С. </w:t>
      </w:r>
      <w:r>
        <w:rPr>
          <w:rFonts w:ascii="Times New Roman" w:hAnsi="Times New Roman" w:cs="Times New Roman"/>
          <w:sz w:val="28"/>
          <w:szCs w:val="28"/>
        </w:rPr>
        <w:t>156-171.</w:t>
      </w:r>
      <w:r w:rsidR="00FE3B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2B"/>
    <w:rsid w:val="00017017"/>
    <w:rsid w:val="00021B68"/>
    <w:rsid w:val="000317D7"/>
    <w:rsid w:val="00047B31"/>
    <w:rsid w:val="0006103C"/>
    <w:rsid w:val="0007291F"/>
    <w:rsid w:val="00085418"/>
    <w:rsid w:val="00124090"/>
    <w:rsid w:val="00127AF0"/>
    <w:rsid w:val="00153388"/>
    <w:rsid w:val="00172ADF"/>
    <w:rsid w:val="0019365F"/>
    <w:rsid w:val="001A737D"/>
    <w:rsid w:val="001B412B"/>
    <w:rsid w:val="001B642B"/>
    <w:rsid w:val="00210FB4"/>
    <w:rsid w:val="00222ABE"/>
    <w:rsid w:val="00232D17"/>
    <w:rsid w:val="002543D9"/>
    <w:rsid w:val="00273875"/>
    <w:rsid w:val="002C508B"/>
    <w:rsid w:val="002D3972"/>
    <w:rsid w:val="002D6125"/>
    <w:rsid w:val="002E6AEA"/>
    <w:rsid w:val="002F632D"/>
    <w:rsid w:val="00370632"/>
    <w:rsid w:val="00374247"/>
    <w:rsid w:val="0038356A"/>
    <w:rsid w:val="00391650"/>
    <w:rsid w:val="003A50E3"/>
    <w:rsid w:val="003A639D"/>
    <w:rsid w:val="003B1C62"/>
    <w:rsid w:val="003B704A"/>
    <w:rsid w:val="003B7E44"/>
    <w:rsid w:val="003E2A16"/>
    <w:rsid w:val="003E641C"/>
    <w:rsid w:val="003E7DC8"/>
    <w:rsid w:val="0041582B"/>
    <w:rsid w:val="00442129"/>
    <w:rsid w:val="00447578"/>
    <w:rsid w:val="004568F3"/>
    <w:rsid w:val="004705C4"/>
    <w:rsid w:val="004837CF"/>
    <w:rsid w:val="00497572"/>
    <w:rsid w:val="004C362B"/>
    <w:rsid w:val="00505B10"/>
    <w:rsid w:val="00516F3E"/>
    <w:rsid w:val="00522252"/>
    <w:rsid w:val="005224C8"/>
    <w:rsid w:val="00531F23"/>
    <w:rsid w:val="00542A2E"/>
    <w:rsid w:val="005513AB"/>
    <w:rsid w:val="005530C2"/>
    <w:rsid w:val="00572B45"/>
    <w:rsid w:val="005D3CBE"/>
    <w:rsid w:val="005E4D82"/>
    <w:rsid w:val="005F7179"/>
    <w:rsid w:val="00611D8E"/>
    <w:rsid w:val="00630CF0"/>
    <w:rsid w:val="00632194"/>
    <w:rsid w:val="00690EDC"/>
    <w:rsid w:val="006A26A5"/>
    <w:rsid w:val="006A5E8F"/>
    <w:rsid w:val="006A662F"/>
    <w:rsid w:val="006A6987"/>
    <w:rsid w:val="006C069D"/>
    <w:rsid w:val="006C4F23"/>
    <w:rsid w:val="006C6401"/>
    <w:rsid w:val="006E01A6"/>
    <w:rsid w:val="006E36F6"/>
    <w:rsid w:val="006E58DA"/>
    <w:rsid w:val="007170B7"/>
    <w:rsid w:val="00727873"/>
    <w:rsid w:val="007603F4"/>
    <w:rsid w:val="00786F33"/>
    <w:rsid w:val="0079717C"/>
    <w:rsid w:val="007A52AC"/>
    <w:rsid w:val="007B3A41"/>
    <w:rsid w:val="007B4263"/>
    <w:rsid w:val="007D278C"/>
    <w:rsid w:val="007E18EF"/>
    <w:rsid w:val="00807A72"/>
    <w:rsid w:val="00826469"/>
    <w:rsid w:val="008312A9"/>
    <w:rsid w:val="00841040"/>
    <w:rsid w:val="00841B30"/>
    <w:rsid w:val="00866E59"/>
    <w:rsid w:val="00884732"/>
    <w:rsid w:val="00896934"/>
    <w:rsid w:val="008B5A81"/>
    <w:rsid w:val="008B72F6"/>
    <w:rsid w:val="008C367A"/>
    <w:rsid w:val="008D120D"/>
    <w:rsid w:val="00912519"/>
    <w:rsid w:val="00921CD1"/>
    <w:rsid w:val="009437BB"/>
    <w:rsid w:val="009530EC"/>
    <w:rsid w:val="00965A12"/>
    <w:rsid w:val="0097537B"/>
    <w:rsid w:val="009A2396"/>
    <w:rsid w:val="009C69D4"/>
    <w:rsid w:val="009D2286"/>
    <w:rsid w:val="009D481E"/>
    <w:rsid w:val="009D60C8"/>
    <w:rsid w:val="009F0C0A"/>
    <w:rsid w:val="00A12738"/>
    <w:rsid w:val="00A408AF"/>
    <w:rsid w:val="00A439CE"/>
    <w:rsid w:val="00A65110"/>
    <w:rsid w:val="00A81663"/>
    <w:rsid w:val="00AA3276"/>
    <w:rsid w:val="00AB4D9A"/>
    <w:rsid w:val="00AB681E"/>
    <w:rsid w:val="00B37911"/>
    <w:rsid w:val="00B43970"/>
    <w:rsid w:val="00B463BF"/>
    <w:rsid w:val="00B5289D"/>
    <w:rsid w:val="00B6047E"/>
    <w:rsid w:val="00B67B95"/>
    <w:rsid w:val="00B71955"/>
    <w:rsid w:val="00B80927"/>
    <w:rsid w:val="00BA20CC"/>
    <w:rsid w:val="00BC3A98"/>
    <w:rsid w:val="00C059F0"/>
    <w:rsid w:val="00C538BB"/>
    <w:rsid w:val="00C60905"/>
    <w:rsid w:val="00C65B70"/>
    <w:rsid w:val="00C90C73"/>
    <w:rsid w:val="00C968BE"/>
    <w:rsid w:val="00D33B8C"/>
    <w:rsid w:val="00D53DC7"/>
    <w:rsid w:val="00D63B97"/>
    <w:rsid w:val="00D671E5"/>
    <w:rsid w:val="00D82E70"/>
    <w:rsid w:val="00D97D74"/>
    <w:rsid w:val="00DC4556"/>
    <w:rsid w:val="00DD538B"/>
    <w:rsid w:val="00E26622"/>
    <w:rsid w:val="00E60C7B"/>
    <w:rsid w:val="00E6131B"/>
    <w:rsid w:val="00E65C8F"/>
    <w:rsid w:val="00E66467"/>
    <w:rsid w:val="00EB7682"/>
    <w:rsid w:val="00EC5BA3"/>
    <w:rsid w:val="00F1377C"/>
    <w:rsid w:val="00F246AC"/>
    <w:rsid w:val="00F5779B"/>
    <w:rsid w:val="00F66AA3"/>
    <w:rsid w:val="00F85C79"/>
    <w:rsid w:val="00FA1246"/>
    <w:rsid w:val="00FA3A4F"/>
    <w:rsid w:val="00FA4798"/>
    <w:rsid w:val="00FA66E4"/>
    <w:rsid w:val="00FB738A"/>
    <w:rsid w:val="00FD604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B97"/>
  <w15:chartTrackingRefBased/>
  <w15:docId w15:val="{E885D774-135A-49DB-9F08-75CCBED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AD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2A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3BF6"/>
    <w:rPr>
      <w:color w:val="96607D" w:themeColor="followedHyperlink"/>
      <w:u w:val="single"/>
    </w:rPr>
  </w:style>
  <w:style w:type="paragraph" w:styleId="a6">
    <w:name w:val="List Paragraph"/>
    <w:basedOn w:val="a"/>
    <w:uiPriority w:val="34"/>
    <w:qFormat/>
    <w:rsid w:val="007E18E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E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ynenson@flf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624</Words>
  <Characters>4605</Characters>
  <Application>Microsoft Office Word</Application>
  <DocSecurity>0</DocSecurity>
  <Lines>88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Бейненсон</dc:creator>
  <cp:keywords/>
  <dc:description/>
  <cp:lastModifiedBy>Наталья Павлушкина</cp:lastModifiedBy>
  <cp:revision>7</cp:revision>
  <dcterms:created xsi:type="dcterms:W3CDTF">2025-03-31T19:44:00Z</dcterms:created>
  <dcterms:modified xsi:type="dcterms:W3CDTF">2025-04-03T07:32:00Z</dcterms:modified>
</cp:coreProperties>
</file>