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7423B" w14:textId="100AA72D" w:rsidR="00B22D15" w:rsidRPr="001C0414" w:rsidRDefault="00B22D15" w:rsidP="001C0414">
      <w:pPr>
        <w:spacing w:after="0" w:line="360" w:lineRule="auto"/>
        <w:ind w:firstLine="709"/>
        <w:jc w:val="both"/>
        <w:rPr>
          <w:rFonts w:ascii="Times New Roman" w:hAnsi="Times New Roman" w:cs="Times New Roman"/>
          <w:sz w:val="28"/>
          <w:szCs w:val="28"/>
          <w:shd w:val="clear" w:color="auto" w:fill="FFFFFF"/>
        </w:rPr>
      </w:pPr>
      <w:r w:rsidRPr="001C0414">
        <w:rPr>
          <w:rFonts w:ascii="Times New Roman" w:hAnsi="Times New Roman" w:cs="Times New Roman"/>
          <w:sz w:val="28"/>
          <w:szCs w:val="28"/>
          <w:shd w:val="clear" w:color="auto" w:fill="FFFFFF"/>
        </w:rPr>
        <w:t xml:space="preserve">Алла Николаевна </w:t>
      </w:r>
      <w:proofErr w:type="spellStart"/>
      <w:r w:rsidRPr="001C0414">
        <w:rPr>
          <w:rFonts w:ascii="Times New Roman" w:hAnsi="Times New Roman" w:cs="Times New Roman"/>
          <w:sz w:val="28"/>
          <w:szCs w:val="28"/>
          <w:shd w:val="clear" w:color="auto" w:fill="FFFFFF"/>
        </w:rPr>
        <w:t>Тепляшина</w:t>
      </w:r>
      <w:proofErr w:type="spellEnd"/>
    </w:p>
    <w:p w14:paraId="65793BFE" w14:textId="5CBE5694" w:rsidR="00B22D15" w:rsidRPr="001C0414" w:rsidRDefault="00B22D15" w:rsidP="001C0414">
      <w:pPr>
        <w:spacing w:after="0" w:line="360" w:lineRule="auto"/>
        <w:ind w:firstLine="709"/>
        <w:jc w:val="both"/>
        <w:rPr>
          <w:rFonts w:ascii="Times New Roman" w:hAnsi="Times New Roman" w:cs="Times New Roman"/>
          <w:sz w:val="28"/>
          <w:szCs w:val="28"/>
          <w:shd w:val="clear" w:color="auto" w:fill="FFFFFF"/>
        </w:rPr>
      </w:pPr>
      <w:r w:rsidRPr="001C0414">
        <w:rPr>
          <w:rFonts w:ascii="Times New Roman" w:hAnsi="Times New Roman" w:cs="Times New Roman"/>
          <w:sz w:val="28"/>
          <w:szCs w:val="28"/>
          <w:shd w:val="clear" w:color="auto" w:fill="FFFFFF"/>
        </w:rPr>
        <w:t>Санкт-Петербургский государственный университет</w:t>
      </w:r>
    </w:p>
    <w:p w14:paraId="2E9451EB" w14:textId="4A5A09B5" w:rsidR="00B22D15" w:rsidRPr="001C0414" w:rsidRDefault="001C0414" w:rsidP="001C0414">
      <w:pPr>
        <w:spacing w:after="0" w:line="360" w:lineRule="auto"/>
        <w:ind w:firstLine="709"/>
        <w:jc w:val="both"/>
        <w:rPr>
          <w:rFonts w:ascii="Times New Roman" w:hAnsi="Times New Roman" w:cs="Times New Roman"/>
          <w:sz w:val="28"/>
          <w:szCs w:val="28"/>
        </w:rPr>
      </w:pPr>
      <w:hyperlink r:id="rId5" w:history="1">
        <w:r w:rsidRPr="0091180C">
          <w:rPr>
            <w:rStyle w:val="ac"/>
            <w:rFonts w:ascii="Times New Roman" w:hAnsi="Times New Roman" w:cs="Times New Roman"/>
            <w:sz w:val="28"/>
            <w:szCs w:val="28"/>
          </w:rPr>
          <w:t>a-nik@list.ru</w:t>
        </w:r>
      </w:hyperlink>
      <w:r>
        <w:rPr>
          <w:rStyle w:val="ac"/>
          <w:rFonts w:ascii="Times New Roman" w:hAnsi="Times New Roman" w:cs="Times New Roman"/>
          <w:color w:val="auto"/>
          <w:sz w:val="28"/>
          <w:szCs w:val="28"/>
        </w:rPr>
        <w:t xml:space="preserve"> </w:t>
      </w:r>
    </w:p>
    <w:p w14:paraId="53EA627A" w14:textId="77777777" w:rsidR="00B22D15" w:rsidRPr="001C0414" w:rsidRDefault="00B22D15" w:rsidP="001C0414">
      <w:pPr>
        <w:spacing w:after="0" w:line="360" w:lineRule="auto"/>
        <w:ind w:firstLine="709"/>
        <w:jc w:val="both"/>
        <w:rPr>
          <w:rFonts w:ascii="Times New Roman" w:hAnsi="Times New Roman" w:cs="Times New Roman"/>
          <w:b/>
          <w:bCs/>
          <w:sz w:val="28"/>
          <w:szCs w:val="28"/>
        </w:rPr>
      </w:pPr>
    </w:p>
    <w:p w14:paraId="1F7346B5" w14:textId="66BAD88C" w:rsidR="00B22D15" w:rsidRPr="001C0414" w:rsidRDefault="00B22D15" w:rsidP="001C0414">
      <w:pPr>
        <w:spacing w:after="0" w:line="360" w:lineRule="auto"/>
        <w:ind w:firstLine="709"/>
        <w:jc w:val="both"/>
        <w:rPr>
          <w:rFonts w:ascii="Times New Roman" w:hAnsi="Times New Roman" w:cs="Times New Roman"/>
          <w:b/>
          <w:bCs/>
          <w:sz w:val="28"/>
          <w:szCs w:val="28"/>
          <w:shd w:val="clear" w:color="auto" w:fill="FFFFFF"/>
        </w:rPr>
      </w:pPr>
      <w:r w:rsidRPr="001C0414">
        <w:rPr>
          <w:rFonts w:ascii="Times New Roman" w:hAnsi="Times New Roman" w:cs="Times New Roman"/>
          <w:b/>
          <w:bCs/>
          <w:sz w:val="28"/>
          <w:szCs w:val="28"/>
          <w:shd w:val="clear" w:color="auto" w:fill="FFFFFF"/>
        </w:rPr>
        <w:t>Мифологический нарратив в сторителлинге</w:t>
      </w:r>
    </w:p>
    <w:p w14:paraId="1220637A" w14:textId="77777777" w:rsidR="00B22D15" w:rsidRPr="001C0414" w:rsidRDefault="00B22D15" w:rsidP="001C0414">
      <w:pPr>
        <w:spacing w:after="0" w:line="360" w:lineRule="auto"/>
        <w:ind w:firstLine="709"/>
        <w:jc w:val="both"/>
        <w:rPr>
          <w:rFonts w:ascii="Times New Roman" w:hAnsi="Times New Roman" w:cs="Times New Roman"/>
          <w:b/>
          <w:bCs/>
          <w:sz w:val="28"/>
          <w:szCs w:val="28"/>
          <w:shd w:val="clear" w:color="auto" w:fill="FFFFFF"/>
        </w:rPr>
      </w:pPr>
    </w:p>
    <w:p w14:paraId="421492A9" w14:textId="2533B7DB" w:rsidR="00B22D15" w:rsidRPr="001C0414" w:rsidRDefault="00B22D15" w:rsidP="001C0414">
      <w:pPr>
        <w:spacing w:after="0" w:line="360" w:lineRule="auto"/>
        <w:ind w:firstLine="709"/>
        <w:jc w:val="both"/>
        <w:rPr>
          <w:rFonts w:ascii="Times New Roman" w:hAnsi="Times New Roman" w:cs="Times New Roman"/>
          <w:sz w:val="28"/>
          <w:szCs w:val="28"/>
          <w:shd w:val="clear" w:color="auto" w:fill="FFFFFF"/>
        </w:rPr>
      </w:pPr>
      <w:r w:rsidRPr="001C0414">
        <w:rPr>
          <w:rFonts w:ascii="Times New Roman" w:hAnsi="Times New Roman" w:cs="Times New Roman"/>
          <w:sz w:val="28"/>
          <w:szCs w:val="28"/>
          <w:shd w:val="clear" w:color="auto" w:fill="FFFFFF"/>
        </w:rPr>
        <w:t>Объектом рассмотрения в статье является сторителлинг как формат цифровых медиа и как инвариант биографического очерка. Цель исследования — анализ сторителлинга как предлагаемого обществу мифа об образе жизни «звезды». Задачами исследования являются изучение сторителлинга как модели мифологизации повседневности. Представлено концептуальное поле мифа.</w:t>
      </w:r>
    </w:p>
    <w:p w14:paraId="2A8F397C" w14:textId="7F3A16A6" w:rsidR="00B22D15" w:rsidRPr="001C0414" w:rsidRDefault="00B22D15" w:rsidP="001C0414">
      <w:pPr>
        <w:spacing w:after="0" w:line="360" w:lineRule="auto"/>
        <w:ind w:firstLine="709"/>
        <w:jc w:val="both"/>
        <w:rPr>
          <w:rFonts w:ascii="Times New Roman" w:hAnsi="Times New Roman" w:cs="Times New Roman"/>
          <w:sz w:val="28"/>
          <w:szCs w:val="28"/>
          <w:shd w:val="clear" w:color="auto" w:fill="FFFFFF"/>
        </w:rPr>
      </w:pPr>
      <w:r w:rsidRPr="001C0414">
        <w:rPr>
          <w:rFonts w:ascii="Times New Roman" w:hAnsi="Times New Roman" w:cs="Times New Roman"/>
          <w:sz w:val="28"/>
          <w:szCs w:val="28"/>
          <w:shd w:val="clear" w:color="auto" w:fill="FFFFFF"/>
        </w:rPr>
        <w:t>Ключевые слова: сторителлинг, мифологизация, концепт, архетип, гламур</w:t>
      </w:r>
    </w:p>
    <w:p w14:paraId="45C5AC60" w14:textId="77777777" w:rsidR="00B22D15" w:rsidRPr="001C0414" w:rsidRDefault="00B22D15" w:rsidP="001C0414">
      <w:pPr>
        <w:spacing w:after="0" w:line="360" w:lineRule="auto"/>
        <w:ind w:firstLine="709"/>
        <w:jc w:val="both"/>
        <w:rPr>
          <w:rFonts w:ascii="Times New Roman" w:hAnsi="Times New Roman" w:cs="Times New Roman"/>
          <w:sz w:val="28"/>
          <w:szCs w:val="28"/>
          <w:shd w:val="clear" w:color="auto" w:fill="FFFFFF"/>
        </w:rPr>
      </w:pPr>
    </w:p>
    <w:p w14:paraId="563C56AC" w14:textId="3A2F004F" w:rsidR="00B22D15" w:rsidRPr="001C0414" w:rsidRDefault="00B22D15" w:rsidP="001C0414">
      <w:pPr>
        <w:spacing w:after="0" w:line="360" w:lineRule="auto"/>
        <w:ind w:firstLine="709"/>
        <w:jc w:val="both"/>
        <w:rPr>
          <w:rFonts w:ascii="Times New Roman" w:hAnsi="Times New Roman" w:cs="Times New Roman"/>
          <w:sz w:val="28"/>
          <w:szCs w:val="28"/>
        </w:rPr>
      </w:pPr>
      <w:r w:rsidRPr="001C0414">
        <w:rPr>
          <w:rFonts w:ascii="Times New Roman" w:hAnsi="Times New Roman" w:cs="Times New Roman"/>
          <w:sz w:val="28"/>
          <w:szCs w:val="28"/>
          <w:shd w:val="clear" w:color="auto" w:fill="FFFFFF"/>
        </w:rPr>
        <w:t>В настоящее время в ряде научных статей представлена точка зрения на сторителлинг в связи с мифотворчеством пе</w:t>
      </w:r>
      <w:r w:rsidR="00AB2EEE" w:rsidRPr="001C0414">
        <w:rPr>
          <w:rFonts w:ascii="Times New Roman" w:hAnsi="Times New Roman" w:cs="Times New Roman"/>
          <w:sz w:val="28"/>
          <w:szCs w:val="28"/>
          <w:shd w:val="clear" w:color="auto" w:fill="FFFFFF"/>
        </w:rPr>
        <w:t>риода цифровой трансформации [</w:t>
      </w:r>
      <w:r w:rsidR="00954C37">
        <w:rPr>
          <w:rFonts w:ascii="Times New Roman" w:hAnsi="Times New Roman" w:cs="Times New Roman"/>
          <w:sz w:val="28"/>
          <w:szCs w:val="28"/>
          <w:shd w:val="clear" w:color="auto" w:fill="FFFFFF"/>
        </w:rPr>
        <w:t>3</w:t>
      </w:r>
      <w:r w:rsidR="00AB2EEE" w:rsidRPr="001C0414">
        <w:rPr>
          <w:rFonts w:ascii="Times New Roman" w:hAnsi="Times New Roman" w:cs="Times New Roman"/>
          <w:sz w:val="28"/>
          <w:szCs w:val="28"/>
          <w:shd w:val="clear" w:color="auto" w:fill="FFFFFF"/>
        </w:rPr>
        <w:t>:</w:t>
      </w:r>
      <w:r w:rsidR="009C59D7">
        <w:rPr>
          <w:rFonts w:ascii="Times New Roman" w:hAnsi="Times New Roman" w:cs="Times New Roman"/>
          <w:sz w:val="28"/>
          <w:szCs w:val="28"/>
          <w:shd w:val="clear" w:color="auto" w:fill="FFFFFF"/>
        </w:rPr>
        <w:t> </w:t>
      </w:r>
      <w:r w:rsidRPr="001C0414">
        <w:rPr>
          <w:rFonts w:ascii="Times New Roman" w:hAnsi="Times New Roman" w:cs="Times New Roman"/>
          <w:sz w:val="28"/>
          <w:szCs w:val="28"/>
          <w:shd w:val="clear" w:color="auto" w:fill="FFFFFF"/>
        </w:rPr>
        <w:t>294</w:t>
      </w:r>
      <w:r w:rsidR="00AB2EEE" w:rsidRPr="001C0414">
        <w:rPr>
          <w:rFonts w:ascii="Times New Roman" w:hAnsi="Times New Roman" w:cs="Times New Roman"/>
          <w:sz w:val="28"/>
          <w:szCs w:val="28"/>
          <w:shd w:val="clear" w:color="auto" w:fill="FFFFFF"/>
        </w:rPr>
        <w:t>–</w:t>
      </w:r>
      <w:r w:rsidRPr="001C0414">
        <w:rPr>
          <w:rFonts w:ascii="Times New Roman" w:hAnsi="Times New Roman" w:cs="Times New Roman"/>
          <w:sz w:val="28"/>
          <w:szCs w:val="28"/>
          <w:shd w:val="clear" w:color="auto" w:fill="FFFFFF"/>
        </w:rPr>
        <w:t>308]. На наш взгляд, в сторителлинге явственно проявляются признаки биографического очерка. Сторителлинг как цифровой инвариант биографического очерка мифологизирует сознание той части аудитории, которая проявляет повышенный интерес к подробностям жизни медийных личностей, индивидов, связанных когнитивно и</w:t>
      </w:r>
      <w:r w:rsidR="00AB2EEE" w:rsidRPr="001C0414">
        <w:rPr>
          <w:rFonts w:ascii="Times New Roman" w:hAnsi="Times New Roman" w:cs="Times New Roman"/>
          <w:sz w:val="28"/>
          <w:szCs w:val="28"/>
          <w:shd w:val="clear" w:color="auto" w:fill="FFFFFF"/>
        </w:rPr>
        <w:t xml:space="preserve"> ментально с </w:t>
      </w:r>
      <w:proofErr w:type="spellStart"/>
      <w:r w:rsidR="00AB2EEE" w:rsidRPr="001C0414">
        <w:rPr>
          <w:rFonts w:ascii="Times New Roman" w:hAnsi="Times New Roman" w:cs="Times New Roman"/>
          <w:sz w:val="28"/>
          <w:szCs w:val="28"/>
          <w:shd w:val="clear" w:color="auto" w:fill="FFFFFF"/>
        </w:rPr>
        <w:t>медийной</w:t>
      </w:r>
      <w:proofErr w:type="spellEnd"/>
      <w:r w:rsidR="00AB2EEE" w:rsidRPr="001C0414">
        <w:rPr>
          <w:rFonts w:ascii="Times New Roman" w:hAnsi="Times New Roman" w:cs="Times New Roman"/>
          <w:sz w:val="28"/>
          <w:szCs w:val="28"/>
          <w:shd w:val="clear" w:color="auto" w:fill="FFFFFF"/>
        </w:rPr>
        <w:t xml:space="preserve"> средой</w:t>
      </w:r>
      <w:r w:rsidRPr="001C0414">
        <w:rPr>
          <w:rFonts w:ascii="Times New Roman" w:hAnsi="Times New Roman" w:cs="Times New Roman"/>
          <w:sz w:val="28"/>
          <w:szCs w:val="28"/>
          <w:shd w:val="clear" w:color="auto" w:fill="FFFFFF"/>
        </w:rPr>
        <w:t>. Нарратив в сторителлинге носит информационно-развлекательный характер и нацелен на эмоциональное познание. Отталкиваясь от концептуального взгляда на нарратив А.</w:t>
      </w:r>
      <w:r w:rsidR="009C59D7">
        <w:rPr>
          <w:rFonts w:ascii="Times New Roman" w:hAnsi="Times New Roman" w:cs="Times New Roman"/>
          <w:sz w:val="28"/>
          <w:szCs w:val="28"/>
          <w:shd w:val="clear" w:color="auto" w:fill="FFFFFF"/>
        </w:rPr>
        <w:t> </w:t>
      </w:r>
      <w:r w:rsidRPr="001C0414">
        <w:rPr>
          <w:rFonts w:ascii="Times New Roman" w:hAnsi="Times New Roman" w:cs="Times New Roman"/>
          <w:sz w:val="28"/>
          <w:szCs w:val="28"/>
          <w:shd w:val="clear" w:color="auto" w:fill="FFFFFF"/>
        </w:rPr>
        <w:t>Тойнби, можно предположить, что нарратив сводит события к рецепции и интерпретации, зависящей от силы воображения коммуникатора. Только выходящее за пределы привычного порядка вещей получает статус события, становится одним из ключевых элементов и может рассматриваться как структурная единица сторителлинга.</w:t>
      </w:r>
    </w:p>
    <w:p w14:paraId="7695F873" w14:textId="7BCAB636" w:rsidR="009C59D7" w:rsidRDefault="00B22D15" w:rsidP="001C0414">
      <w:pPr>
        <w:spacing w:after="0" w:line="360" w:lineRule="auto"/>
        <w:ind w:firstLine="709"/>
        <w:jc w:val="both"/>
        <w:rPr>
          <w:rFonts w:ascii="Times New Roman" w:hAnsi="Times New Roman" w:cs="Times New Roman"/>
          <w:sz w:val="28"/>
          <w:szCs w:val="28"/>
        </w:rPr>
      </w:pPr>
      <w:r w:rsidRPr="001C0414">
        <w:rPr>
          <w:rFonts w:ascii="Times New Roman" w:hAnsi="Times New Roman" w:cs="Times New Roman"/>
          <w:sz w:val="28"/>
          <w:szCs w:val="28"/>
          <w:shd w:val="clear" w:color="auto" w:fill="FFFFFF"/>
        </w:rPr>
        <w:lastRenderedPageBreak/>
        <w:t xml:space="preserve">Методологической основой </w:t>
      </w:r>
      <w:r w:rsidR="009C59D7">
        <w:rPr>
          <w:rFonts w:ascii="Times New Roman" w:hAnsi="Times New Roman" w:cs="Times New Roman"/>
          <w:sz w:val="28"/>
          <w:szCs w:val="28"/>
          <w:shd w:val="clear" w:color="auto" w:fill="FFFFFF"/>
        </w:rPr>
        <w:t>нашего исследования послужили труды Р. Барта, М. </w:t>
      </w:r>
      <w:r w:rsidRPr="001C0414">
        <w:rPr>
          <w:rFonts w:ascii="Times New Roman" w:hAnsi="Times New Roman" w:cs="Times New Roman"/>
          <w:sz w:val="28"/>
          <w:szCs w:val="28"/>
          <w:shd w:val="clear" w:color="auto" w:fill="FFFFFF"/>
        </w:rPr>
        <w:t>Фуко, С.</w:t>
      </w:r>
      <w:r w:rsidR="009C59D7">
        <w:rPr>
          <w:rFonts w:ascii="Times New Roman" w:hAnsi="Times New Roman" w:cs="Times New Roman"/>
          <w:sz w:val="28"/>
          <w:szCs w:val="28"/>
          <w:shd w:val="clear" w:color="auto" w:fill="FFFFFF"/>
        </w:rPr>
        <w:t> </w:t>
      </w:r>
      <w:r w:rsidRPr="001C0414">
        <w:rPr>
          <w:rFonts w:ascii="Times New Roman" w:hAnsi="Times New Roman" w:cs="Times New Roman"/>
          <w:sz w:val="28"/>
          <w:szCs w:val="28"/>
          <w:shd w:val="clear" w:color="auto" w:fill="FFFFFF"/>
        </w:rPr>
        <w:t>С.</w:t>
      </w:r>
      <w:r w:rsidR="009C59D7">
        <w:rPr>
          <w:rFonts w:ascii="Times New Roman" w:hAnsi="Times New Roman" w:cs="Times New Roman"/>
          <w:sz w:val="28"/>
          <w:szCs w:val="28"/>
          <w:shd w:val="clear" w:color="auto" w:fill="FFFFFF"/>
        </w:rPr>
        <w:t> </w:t>
      </w:r>
      <w:r w:rsidRPr="001C0414">
        <w:rPr>
          <w:rFonts w:ascii="Times New Roman" w:hAnsi="Times New Roman" w:cs="Times New Roman"/>
          <w:sz w:val="28"/>
          <w:szCs w:val="28"/>
          <w:shd w:val="clear" w:color="auto" w:fill="FFFFFF"/>
        </w:rPr>
        <w:t>Аверинцева, М.</w:t>
      </w:r>
      <w:r w:rsidR="009C59D7">
        <w:rPr>
          <w:rFonts w:ascii="Times New Roman" w:hAnsi="Times New Roman" w:cs="Times New Roman"/>
          <w:sz w:val="28"/>
          <w:szCs w:val="28"/>
          <w:shd w:val="clear" w:color="auto" w:fill="FFFFFF"/>
        </w:rPr>
        <w:t> </w:t>
      </w:r>
      <w:r w:rsidRPr="001C0414">
        <w:rPr>
          <w:rFonts w:ascii="Times New Roman" w:hAnsi="Times New Roman" w:cs="Times New Roman"/>
          <w:sz w:val="28"/>
          <w:szCs w:val="28"/>
          <w:shd w:val="clear" w:color="auto" w:fill="FFFFFF"/>
        </w:rPr>
        <w:t>М.</w:t>
      </w:r>
      <w:r w:rsidR="009C59D7">
        <w:rPr>
          <w:rFonts w:ascii="Times New Roman" w:hAnsi="Times New Roman" w:cs="Times New Roman"/>
          <w:sz w:val="28"/>
          <w:szCs w:val="28"/>
          <w:shd w:val="clear" w:color="auto" w:fill="FFFFFF"/>
        </w:rPr>
        <w:t> </w:t>
      </w:r>
      <w:r w:rsidRPr="001C0414">
        <w:rPr>
          <w:rFonts w:ascii="Times New Roman" w:hAnsi="Times New Roman" w:cs="Times New Roman"/>
          <w:sz w:val="28"/>
          <w:szCs w:val="28"/>
          <w:shd w:val="clear" w:color="auto" w:fill="FFFFFF"/>
        </w:rPr>
        <w:t>Бахтина, В.</w:t>
      </w:r>
      <w:r w:rsidR="009C59D7">
        <w:rPr>
          <w:rFonts w:ascii="Times New Roman" w:hAnsi="Times New Roman" w:cs="Times New Roman"/>
          <w:sz w:val="28"/>
          <w:szCs w:val="28"/>
          <w:shd w:val="clear" w:color="auto" w:fill="FFFFFF"/>
        </w:rPr>
        <w:t> </w:t>
      </w:r>
      <w:r w:rsidRPr="001C0414">
        <w:rPr>
          <w:rFonts w:ascii="Times New Roman" w:hAnsi="Times New Roman" w:cs="Times New Roman"/>
          <w:sz w:val="28"/>
          <w:szCs w:val="28"/>
          <w:shd w:val="clear" w:color="auto" w:fill="FFFFFF"/>
        </w:rPr>
        <w:t>Г.</w:t>
      </w:r>
      <w:r w:rsidR="009C59D7">
        <w:rPr>
          <w:rFonts w:ascii="Times New Roman" w:hAnsi="Times New Roman" w:cs="Times New Roman"/>
          <w:sz w:val="28"/>
          <w:szCs w:val="28"/>
          <w:shd w:val="clear" w:color="auto" w:fill="FFFFFF"/>
        </w:rPr>
        <w:t> </w:t>
      </w:r>
      <w:r w:rsidRPr="001C0414">
        <w:rPr>
          <w:rFonts w:ascii="Times New Roman" w:hAnsi="Times New Roman" w:cs="Times New Roman"/>
          <w:sz w:val="28"/>
          <w:szCs w:val="28"/>
          <w:shd w:val="clear" w:color="auto" w:fill="FFFFFF"/>
        </w:rPr>
        <w:t>Винокура, Ю.</w:t>
      </w:r>
      <w:r w:rsidR="009C59D7">
        <w:rPr>
          <w:rFonts w:ascii="Times New Roman" w:hAnsi="Times New Roman" w:cs="Times New Roman"/>
          <w:sz w:val="28"/>
          <w:szCs w:val="28"/>
          <w:shd w:val="clear" w:color="auto" w:fill="FFFFFF"/>
        </w:rPr>
        <w:t> </w:t>
      </w:r>
      <w:r w:rsidRPr="001C0414">
        <w:rPr>
          <w:rFonts w:ascii="Times New Roman" w:hAnsi="Times New Roman" w:cs="Times New Roman"/>
          <w:sz w:val="28"/>
          <w:szCs w:val="28"/>
          <w:shd w:val="clear" w:color="auto" w:fill="FFFFFF"/>
        </w:rPr>
        <w:t>М.</w:t>
      </w:r>
      <w:r w:rsidR="009C59D7">
        <w:rPr>
          <w:rFonts w:ascii="Times New Roman" w:hAnsi="Times New Roman" w:cs="Times New Roman"/>
          <w:sz w:val="28"/>
          <w:szCs w:val="28"/>
          <w:shd w:val="clear" w:color="auto" w:fill="FFFFFF"/>
        </w:rPr>
        <w:t> </w:t>
      </w:r>
      <w:r w:rsidRPr="001C0414">
        <w:rPr>
          <w:rFonts w:ascii="Times New Roman" w:hAnsi="Times New Roman" w:cs="Times New Roman"/>
          <w:sz w:val="28"/>
          <w:szCs w:val="28"/>
          <w:shd w:val="clear" w:color="auto" w:fill="FFFFFF"/>
        </w:rPr>
        <w:t>Лотмана, Н.</w:t>
      </w:r>
      <w:r w:rsidR="009C59D7">
        <w:rPr>
          <w:rFonts w:ascii="Times New Roman" w:hAnsi="Times New Roman" w:cs="Times New Roman"/>
          <w:sz w:val="28"/>
          <w:szCs w:val="28"/>
          <w:shd w:val="clear" w:color="auto" w:fill="FFFFFF"/>
        </w:rPr>
        <w:t> </w:t>
      </w:r>
      <w:r w:rsidRPr="001C0414">
        <w:rPr>
          <w:rFonts w:ascii="Times New Roman" w:hAnsi="Times New Roman" w:cs="Times New Roman"/>
          <w:sz w:val="28"/>
          <w:szCs w:val="28"/>
          <w:shd w:val="clear" w:color="auto" w:fill="FFFFFF"/>
        </w:rPr>
        <w:t>А.</w:t>
      </w:r>
      <w:r w:rsidR="009C59D7">
        <w:rPr>
          <w:rFonts w:ascii="Times New Roman" w:hAnsi="Times New Roman" w:cs="Times New Roman"/>
          <w:sz w:val="28"/>
          <w:szCs w:val="28"/>
          <w:shd w:val="clear" w:color="auto" w:fill="FFFFFF"/>
        </w:rPr>
        <w:t> </w:t>
      </w:r>
      <w:r w:rsidRPr="001C0414">
        <w:rPr>
          <w:rFonts w:ascii="Times New Roman" w:hAnsi="Times New Roman" w:cs="Times New Roman"/>
          <w:sz w:val="28"/>
          <w:szCs w:val="28"/>
          <w:shd w:val="clear" w:color="auto" w:fill="FFFFFF"/>
        </w:rPr>
        <w:t>Рубакина, В.</w:t>
      </w:r>
      <w:r w:rsidR="009C59D7">
        <w:rPr>
          <w:rFonts w:ascii="Times New Roman" w:hAnsi="Times New Roman" w:cs="Times New Roman"/>
          <w:sz w:val="28"/>
          <w:szCs w:val="28"/>
          <w:shd w:val="clear" w:color="auto" w:fill="FFFFFF"/>
        </w:rPr>
        <w:t> </w:t>
      </w:r>
      <w:r w:rsidRPr="001C0414">
        <w:rPr>
          <w:rFonts w:ascii="Times New Roman" w:hAnsi="Times New Roman" w:cs="Times New Roman"/>
          <w:sz w:val="28"/>
          <w:szCs w:val="28"/>
          <w:shd w:val="clear" w:color="auto" w:fill="FFFFFF"/>
        </w:rPr>
        <w:t>Я.</w:t>
      </w:r>
      <w:r w:rsidR="009C59D7">
        <w:rPr>
          <w:rFonts w:ascii="Times New Roman" w:hAnsi="Times New Roman" w:cs="Times New Roman"/>
          <w:sz w:val="28"/>
          <w:szCs w:val="28"/>
          <w:shd w:val="clear" w:color="auto" w:fill="FFFFFF"/>
        </w:rPr>
        <w:t> </w:t>
      </w:r>
      <w:proofErr w:type="spellStart"/>
      <w:r w:rsidRPr="001C0414">
        <w:rPr>
          <w:rFonts w:ascii="Times New Roman" w:hAnsi="Times New Roman" w:cs="Times New Roman"/>
          <w:sz w:val="28"/>
          <w:szCs w:val="28"/>
          <w:shd w:val="clear" w:color="auto" w:fill="FFFFFF"/>
        </w:rPr>
        <w:t>Проппа</w:t>
      </w:r>
      <w:proofErr w:type="spellEnd"/>
      <w:r w:rsidRPr="001C0414">
        <w:rPr>
          <w:rFonts w:ascii="Times New Roman" w:hAnsi="Times New Roman" w:cs="Times New Roman"/>
          <w:sz w:val="28"/>
          <w:szCs w:val="28"/>
          <w:shd w:val="clear" w:color="auto" w:fill="FFFFFF"/>
        </w:rPr>
        <w:t>. Важнейшей концептуальной основой в этом плане представляется понимание мифов Р.</w:t>
      </w:r>
      <w:r w:rsidR="009C59D7">
        <w:rPr>
          <w:rFonts w:ascii="Times New Roman" w:hAnsi="Times New Roman" w:cs="Times New Roman"/>
          <w:sz w:val="28"/>
          <w:szCs w:val="28"/>
          <w:shd w:val="clear" w:color="auto" w:fill="FFFFFF"/>
        </w:rPr>
        <w:t> </w:t>
      </w:r>
      <w:r w:rsidRPr="001C0414">
        <w:rPr>
          <w:rFonts w:ascii="Times New Roman" w:hAnsi="Times New Roman" w:cs="Times New Roman"/>
          <w:sz w:val="28"/>
          <w:szCs w:val="28"/>
          <w:shd w:val="clear" w:color="auto" w:fill="FFFFFF"/>
        </w:rPr>
        <w:t>Бартом. Определяя «миф как слово», Барт утверждал, что «миф представляет собой коммуникативную систему, некоторое сообщение. Отсюда явствует, что это не может быть ни вещь, ни понятие или идея; эт</w:t>
      </w:r>
      <w:r w:rsidR="00AB2EEE" w:rsidRPr="001C0414">
        <w:rPr>
          <w:rFonts w:ascii="Times New Roman" w:hAnsi="Times New Roman" w:cs="Times New Roman"/>
          <w:sz w:val="28"/>
          <w:szCs w:val="28"/>
          <w:shd w:val="clear" w:color="auto" w:fill="FFFFFF"/>
        </w:rPr>
        <w:t>о форма, способ обозначения» [</w:t>
      </w:r>
      <w:r w:rsidR="00954C37">
        <w:rPr>
          <w:rFonts w:ascii="Times New Roman" w:hAnsi="Times New Roman" w:cs="Times New Roman"/>
          <w:sz w:val="28"/>
          <w:szCs w:val="28"/>
          <w:shd w:val="clear" w:color="auto" w:fill="FFFFFF"/>
        </w:rPr>
        <w:t>1</w:t>
      </w:r>
      <w:r w:rsidR="00AB2EEE" w:rsidRPr="001C0414">
        <w:rPr>
          <w:rFonts w:ascii="Times New Roman" w:hAnsi="Times New Roman" w:cs="Times New Roman"/>
          <w:sz w:val="28"/>
          <w:szCs w:val="28"/>
          <w:shd w:val="clear" w:color="auto" w:fill="FFFFFF"/>
        </w:rPr>
        <w:t>:</w:t>
      </w:r>
      <w:r w:rsidRPr="001C0414">
        <w:rPr>
          <w:rFonts w:ascii="Times New Roman" w:hAnsi="Times New Roman" w:cs="Times New Roman"/>
          <w:sz w:val="28"/>
          <w:szCs w:val="28"/>
          <w:shd w:val="clear" w:color="auto" w:fill="FFFFFF"/>
        </w:rPr>
        <w:t xml:space="preserve"> 265].</w:t>
      </w:r>
      <w:r w:rsidRPr="001C0414">
        <w:rPr>
          <w:rStyle w:val="apple-converted-space"/>
          <w:rFonts w:ascii="Times New Roman" w:hAnsi="Times New Roman" w:cs="Times New Roman"/>
          <w:sz w:val="28"/>
          <w:szCs w:val="28"/>
          <w:shd w:val="clear" w:color="auto" w:fill="FFFFFF"/>
        </w:rPr>
        <w:t> </w:t>
      </w:r>
    </w:p>
    <w:p w14:paraId="7F31001E" w14:textId="37287213" w:rsidR="00B22D15" w:rsidRPr="001C0414" w:rsidRDefault="00B22D15" w:rsidP="001C0414">
      <w:pPr>
        <w:spacing w:after="0" w:line="360" w:lineRule="auto"/>
        <w:ind w:firstLine="709"/>
        <w:jc w:val="both"/>
        <w:rPr>
          <w:rFonts w:ascii="Times New Roman" w:hAnsi="Times New Roman" w:cs="Times New Roman"/>
          <w:sz w:val="28"/>
          <w:szCs w:val="28"/>
        </w:rPr>
      </w:pPr>
      <w:r w:rsidRPr="001C0414">
        <w:rPr>
          <w:rFonts w:ascii="Times New Roman" w:hAnsi="Times New Roman" w:cs="Times New Roman"/>
          <w:sz w:val="28"/>
          <w:szCs w:val="28"/>
          <w:shd w:val="clear" w:color="auto" w:fill="FFFFFF"/>
        </w:rPr>
        <w:t>Отношение к феномену индивидуальности и способы рассказа о личности на разных этапах истории журналистики были различными, однако определенная доля мифологизации образа присутствовала всегда. Журналист должен изобразить своего героя, показав не только череду его поступков, но и предъявить факты биографии. В данном случае степень правдивости зависит исключительно от источника информации, при этом верифицировать личную информацию вряд ли будет этичным. В результате «звезды» ок</w:t>
      </w:r>
      <w:r w:rsidR="00AB2EEE" w:rsidRPr="001C0414">
        <w:rPr>
          <w:rFonts w:ascii="Times New Roman" w:hAnsi="Times New Roman" w:cs="Times New Roman"/>
          <w:sz w:val="28"/>
          <w:szCs w:val="28"/>
          <w:shd w:val="clear" w:color="auto" w:fill="FFFFFF"/>
        </w:rPr>
        <w:t>азываются мифотворцами, которые</w:t>
      </w:r>
      <w:r w:rsidRPr="001C0414">
        <w:rPr>
          <w:rFonts w:ascii="Times New Roman" w:hAnsi="Times New Roman" w:cs="Times New Roman"/>
          <w:sz w:val="28"/>
          <w:szCs w:val="28"/>
          <w:shd w:val="clear" w:color="auto" w:fill="FFFFFF"/>
        </w:rPr>
        <w:t xml:space="preserve"> творят собственные судьбы так же, как и свои роли или произведения. Э.</w:t>
      </w:r>
      <w:r w:rsidR="009C59D7">
        <w:rPr>
          <w:rFonts w:ascii="Times New Roman" w:hAnsi="Times New Roman" w:cs="Times New Roman"/>
          <w:sz w:val="28"/>
          <w:szCs w:val="28"/>
          <w:shd w:val="clear" w:color="auto" w:fill="FFFFFF"/>
        </w:rPr>
        <w:t> </w:t>
      </w:r>
      <w:proofErr w:type="spellStart"/>
      <w:r w:rsidRPr="001C0414">
        <w:rPr>
          <w:rFonts w:ascii="Times New Roman" w:hAnsi="Times New Roman" w:cs="Times New Roman"/>
          <w:sz w:val="28"/>
          <w:szCs w:val="28"/>
          <w:shd w:val="clear" w:color="auto" w:fill="FFFFFF"/>
        </w:rPr>
        <w:t>Кассирер</w:t>
      </w:r>
      <w:proofErr w:type="spellEnd"/>
      <w:r w:rsidRPr="001C0414">
        <w:rPr>
          <w:rFonts w:ascii="Times New Roman" w:hAnsi="Times New Roman" w:cs="Times New Roman"/>
          <w:sz w:val="28"/>
          <w:szCs w:val="28"/>
          <w:shd w:val="clear" w:color="auto" w:fill="FFFFFF"/>
        </w:rPr>
        <w:t xml:space="preserve"> подчеркивал, что «человек не может жить в мире строгих фактов или сообразно со своими непосредственными желаниями и потребностями. Он живет, скорее, среди воображаемых эмоций, в надеждах и страхах, среди иллюзий и их утрат, среди соб</w:t>
      </w:r>
      <w:r w:rsidR="00AB2EEE" w:rsidRPr="001C0414">
        <w:rPr>
          <w:rFonts w:ascii="Times New Roman" w:hAnsi="Times New Roman" w:cs="Times New Roman"/>
          <w:sz w:val="28"/>
          <w:szCs w:val="28"/>
          <w:shd w:val="clear" w:color="auto" w:fill="FFFFFF"/>
        </w:rPr>
        <w:t>ственных фантазий и грез» [</w:t>
      </w:r>
      <w:r w:rsidR="00954C37">
        <w:rPr>
          <w:rFonts w:ascii="Times New Roman" w:hAnsi="Times New Roman" w:cs="Times New Roman"/>
          <w:sz w:val="28"/>
          <w:szCs w:val="28"/>
          <w:shd w:val="clear" w:color="auto" w:fill="FFFFFF"/>
        </w:rPr>
        <w:t>2</w:t>
      </w:r>
      <w:r w:rsidR="00AB2EEE" w:rsidRPr="001C0414">
        <w:rPr>
          <w:rFonts w:ascii="Times New Roman" w:hAnsi="Times New Roman" w:cs="Times New Roman"/>
          <w:sz w:val="28"/>
          <w:szCs w:val="28"/>
          <w:shd w:val="clear" w:color="auto" w:fill="FFFFFF"/>
        </w:rPr>
        <w:t>:</w:t>
      </w:r>
      <w:r w:rsidR="009C59D7">
        <w:rPr>
          <w:rFonts w:ascii="Times New Roman" w:hAnsi="Times New Roman" w:cs="Times New Roman"/>
          <w:sz w:val="28"/>
          <w:szCs w:val="28"/>
          <w:shd w:val="clear" w:color="auto" w:fill="FFFFFF"/>
        </w:rPr>
        <w:t> </w:t>
      </w:r>
      <w:r w:rsidRPr="001C0414">
        <w:rPr>
          <w:rFonts w:ascii="Times New Roman" w:hAnsi="Times New Roman" w:cs="Times New Roman"/>
          <w:sz w:val="28"/>
          <w:szCs w:val="28"/>
          <w:shd w:val="clear" w:color="auto" w:fill="FFFFFF"/>
        </w:rPr>
        <w:t>471]. Истории всегда пишутся для кого-то</w:t>
      </w:r>
      <w:r w:rsidR="002D40ED">
        <w:rPr>
          <w:rFonts w:ascii="Times New Roman" w:hAnsi="Times New Roman" w:cs="Times New Roman"/>
          <w:sz w:val="28"/>
          <w:szCs w:val="28"/>
          <w:shd w:val="clear" w:color="auto" w:fill="FFFFFF"/>
        </w:rPr>
        <w:t xml:space="preserve"> и</w:t>
      </w:r>
      <w:r w:rsidRPr="001C0414">
        <w:rPr>
          <w:rFonts w:ascii="Times New Roman" w:hAnsi="Times New Roman" w:cs="Times New Roman"/>
          <w:sz w:val="28"/>
          <w:szCs w:val="28"/>
          <w:shd w:val="clear" w:color="auto" w:fill="FFFFFF"/>
        </w:rPr>
        <w:t xml:space="preserve"> в определенном контексте, </w:t>
      </w:r>
      <w:r w:rsidR="002D40ED">
        <w:rPr>
          <w:rFonts w:ascii="Times New Roman" w:hAnsi="Times New Roman" w:cs="Times New Roman"/>
          <w:sz w:val="28"/>
          <w:szCs w:val="28"/>
          <w:shd w:val="clear" w:color="auto" w:fill="FFFFFF"/>
        </w:rPr>
        <w:t xml:space="preserve">они </w:t>
      </w:r>
      <w:r w:rsidRPr="001C0414">
        <w:rPr>
          <w:rFonts w:ascii="Times New Roman" w:hAnsi="Times New Roman" w:cs="Times New Roman"/>
          <w:sz w:val="28"/>
          <w:szCs w:val="28"/>
          <w:shd w:val="clear" w:color="auto" w:fill="FFFFFF"/>
        </w:rPr>
        <w:t>могут сознательно искажаться автором, ориентированным на целевую аудиторию и представляющего ее вниманию адаптированную информацию. Учитывается специфика читательского восприятия, и, как следствие, происходит мифологизация обыденной жизни медийной личности, человеческих отношений, деятельности. Характерной чертой мифологизированных историй является целевая направленность на оказание эмоционального воздействия. Нормативная структура события задает способы его переживания.</w:t>
      </w:r>
    </w:p>
    <w:p w14:paraId="0C054C12" w14:textId="1FC63DF1" w:rsidR="00B22D15" w:rsidRPr="001C0414" w:rsidRDefault="00B22D15" w:rsidP="001C0414">
      <w:pPr>
        <w:spacing w:after="0" w:line="360" w:lineRule="auto"/>
        <w:ind w:firstLine="709"/>
        <w:jc w:val="both"/>
        <w:rPr>
          <w:rFonts w:ascii="Times New Roman" w:hAnsi="Times New Roman" w:cs="Times New Roman"/>
          <w:sz w:val="28"/>
          <w:szCs w:val="28"/>
          <w:shd w:val="clear" w:color="auto" w:fill="FFFFFF"/>
        </w:rPr>
      </w:pPr>
      <w:r w:rsidRPr="001C0414">
        <w:rPr>
          <w:rFonts w:ascii="Times New Roman" w:hAnsi="Times New Roman" w:cs="Times New Roman"/>
          <w:sz w:val="28"/>
          <w:szCs w:val="28"/>
          <w:shd w:val="clear" w:color="auto" w:fill="FFFFFF"/>
        </w:rPr>
        <w:lastRenderedPageBreak/>
        <w:t>Архетипы мифологизации оказываются «чрезвычайно живучими, чрезвычайно разнообразными и всегда претендующими на реалистическое отражение жизни» [</w:t>
      </w:r>
      <w:r w:rsidR="00954C37">
        <w:rPr>
          <w:rFonts w:ascii="Times New Roman" w:hAnsi="Times New Roman" w:cs="Times New Roman"/>
          <w:sz w:val="28"/>
          <w:szCs w:val="28"/>
          <w:shd w:val="clear" w:color="auto" w:fill="FFFFFF"/>
        </w:rPr>
        <w:t>4</w:t>
      </w:r>
      <w:r w:rsidRPr="001C0414">
        <w:rPr>
          <w:rFonts w:ascii="Times New Roman" w:hAnsi="Times New Roman" w:cs="Times New Roman"/>
          <w:sz w:val="28"/>
          <w:szCs w:val="28"/>
          <w:shd w:val="clear" w:color="auto" w:fill="FFFFFF"/>
        </w:rPr>
        <w:t>]. В текстах журнала «Караван историй» выявлены архетипы гламура, женственности, соблазна</w:t>
      </w:r>
      <w:r w:rsidR="002D40ED">
        <w:rPr>
          <w:rFonts w:ascii="Times New Roman" w:hAnsi="Times New Roman" w:cs="Times New Roman"/>
          <w:sz w:val="28"/>
          <w:szCs w:val="28"/>
          <w:shd w:val="clear" w:color="auto" w:fill="FFFFFF"/>
        </w:rPr>
        <w:t>,</w:t>
      </w:r>
      <w:r w:rsidRPr="001C0414">
        <w:rPr>
          <w:rFonts w:ascii="Times New Roman" w:hAnsi="Times New Roman" w:cs="Times New Roman"/>
          <w:sz w:val="28"/>
          <w:szCs w:val="28"/>
          <w:shd w:val="clear" w:color="auto" w:fill="FFFFFF"/>
        </w:rPr>
        <w:t xml:space="preserve"> а также концепты («творческие достижения», «трудности карьеры», «скандалы», «роскошность»), ценности демократических обществ. Мифологизация гламура строится на таких базовых концептуальны</w:t>
      </w:r>
      <w:bookmarkStart w:id="0" w:name="_GoBack"/>
      <w:bookmarkEnd w:id="0"/>
      <w:r w:rsidRPr="001C0414">
        <w:rPr>
          <w:rFonts w:ascii="Times New Roman" w:hAnsi="Times New Roman" w:cs="Times New Roman"/>
          <w:sz w:val="28"/>
          <w:szCs w:val="28"/>
          <w:shd w:val="clear" w:color="auto" w:fill="FFFFFF"/>
        </w:rPr>
        <w:t>х формулах, как «бери от жизни все», «шагай в ногу с модой». Определенными чертами гламура об</w:t>
      </w:r>
      <w:r w:rsidR="00FC213B" w:rsidRPr="001C0414">
        <w:rPr>
          <w:rFonts w:ascii="Times New Roman" w:hAnsi="Times New Roman" w:cs="Times New Roman"/>
          <w:sz w:val="28"/>
          <w:szCs w:val="28"/>
          <w:shd w:val="clear" w:color="auto" w:fill="FFFFFF"/>
        </w:rPr>
        <w:t>ладают глянцевые журналы с их ме</w:t>
      </w:r>
      <w:r w:rsidRPr="001C0414">
        <w:rPr>
          <w:rFonts w:ascii="Times New Roman" w:hAnsi="Times New Roman" w:cs="Times New Roman"/>
          <w:sz w:val="28"/>
          <w:szCs w:val="28"/>
          <w:shd w:val="clear" w:color="auto" w:fill="FFFFFF"/>
        </w:rPr>
        <w:t>йнстримом мифологизации «звезд». Смыслообразующим ядром воздействия на аудиторию выступает набор имиджевых благ плюс гламурный образ жизни и соответствующие манеры, перенимаемые у «звезд»</w:t>
      </w:r>
      <w:r w:rsidR="00954C37">
        <w:rPr>
          <w:rFonts w:ascii="Times New Roman" w:hAnsi="Times New Roman" w:cs="Times New Roman"/>
          <w:sz w:val="28"/>
          <w:szCs w:val="28"/>
          <w:shd w:val="clear" w:color="auto" w:fill="FFFFFF"/>
        </w:rPr>
        <w:t xml:space="preserve"> </w:t>
      </w:r>
      <w:r w:rsidR="00954C37" w:rsidRPr="00954C37">
        <w:rPr>
          <w:rFonts w:ascii="Times New Roman" w:hAnsi="Times New Roman" w:cs="Times New Roman"/>
          <w:sz w:val="28"/>
          <w:szCs w:val="28"/>
          <w:shd w:val="clear" w:color="auto" w:fill="FFFFFF"/>
        </w:rPr>
        <w:t>[5]</w:t>
      </w:r>
      <w:r w:rsidRPr="001C0414">
        <w:rPr>
          <w:rFonts w:ascii="Times New Roman" w:hAnsi="Times New Roman" w:cs="Times New Roman"/>
          <w:sz w:val="28"/>
          <w:szCs w:val="28"/>
          <w:shd w:val="clear" w:color="auto" w:fill="FFFFFF"/>
        </w:rPr>
        <w:t xml:space="preserve">. Главное в мифологизированном сознании </w:t>
      </w:r>
      <w:r w:rsidR="002D40ED">
        <w:rPr>
          <w:rFonts w:ascii="Times New Roman" w:hAnsi="Times New Roman" w:cs="Times New Roman"/>
          <w:sz w:val="28"/>
          <w:szCs w:val="28"/>
          <w:shd w:val="clear" w:color="auto" w:fill="FFFFFF"/>
        </w:rPr>
        <w:t>–</w:t>
      </w:r>
      <w:r w:rsidRPr="001C0414">
        <w:rPr>
          <w:rFonts w:ascii="Times New Roman" w:hAnsi="Times New Roman" w:cs="Times New Roman"/>
          <w:sz w:val="28"/>
          <w:szCs w:val="28"/>
          <w:shd w:val="clear" w:color="auto" w:fill="FFFFFF"/>
        </w:rPr>
        <w:t xml:space="preserve"> это не быть, а казаться. Журнал предлагает не только истории, но и рецепты «повышения эрудиции» за счет цитат из книг классиков. Так, пробежав глазами цитаты, читатель воображает, что ознакомился с творчеством писателя. Дефицит подлинности </w:t>
      </w:r>
      <w:r w:rsidR="002D40ED">
        <w:rPr>
          <w:rFonts w:ascii="Times New Roman" w:hAnsi="Times New Roman" w:cs="Times New Roman"/>
          <w:sz w:val="28"/>
          <w:szCs w:val="28"/>
          <w:shd w:val="clear" w:color="auto" w:fill="FFFFFF"/>
        </w:rPr>
        <w:t>–</w:t>
      </w:r>
      <w:r w:rsidRPr="001C0414">
        <w:rPr>
          <w:rFonts w:ascii="Times New Roman" w:hAnsi="Times New Roman" w:cs="Times New Roman"/>
          <w:sz w:val="28"/>
          <w:szCs w:val="28"/>
          <w:shd w:val="clear" w:color="auto" w:fill="FFFFFF"/>
        </w:rPr>
        <w:t xml:space="preserve"> характерная черта мифологизированного сознания читателей глянцевых журналов.</w:t>
      </w:r>
    </w:p>
    <w:p w14:paraId="14881124" w14:textId="77777777" w:rsidR="00B22D15" w:rsidRPr="001C0414" w:rsidRDefault="00B22D15" w:rsidP="001C0414">
      <w:pPr>
        <w:spacing w:after="0" w:line="360" w:lineRule="auto"/>
        <w:ind w:firstLine="709"/>
        <w:jc w:val="both"/>
        <w:rPr>
          <w:rFonts w:ascii="Times New Roman" w:hAnsi="Times New Roman" w:cs="Times New Roman"/>
          <w:sz w:val="28"/>
          <w:szCs w:val="28"/>
          <w:shd w:val="clear" w:color="auto" w:fill="FFFFFF"/>
        </w:rPr>
      </w:pPr>
    </w:p>
    <w:p w14:paraId="32DA0F4A" w14:textId="15DE8459" w:rsidR="00B22D15" w:rsidRPr="001C0414" w:rsidRDefault="00B22D15" w:rsidP="001C0414">
      <w:pPr>
        <w:spacing w:after="0" w:line="360" w:lineRule="auto"/>
        <w:ind w:firstLine="709"/>
        <w:jc w:val="both"/>
        <w:rPr>
          <w:rFonts w:ascii="Times New Roman" w:hAnsi="Times New Roman" w:cs="Times New Roman"/>
          <w:sz w:val="28"/>
          <w:szCs w:val="28"/>
          <w:shd w:val="clear" w:color="auto" w:fill="FFFFFF"/>
        </w:rPr>
      </w:pPr>
      <w:r w:rsidRPr="001C0414">
        <w:rPr>
          <w:rFonts w:ascii="Times New Roman" w:hAnsi="Times New Roman" w:cs="Times New Roman"/>
          <w:sz w:val="28"/>
          <w:szCs w:val="28"/>
          <w:shd w:val="clear" w:color="auto" w:fill="FFFFFF"/>
        </w:rPr>
        <w:t>Литература</w:t>
      </w:r>
    </w:p>
    <w:p w14:paraId="1C21EDF6" w14:textId="12B1BA6A" w:rsidR="002D40ED" w:rsidRPr="002D40ED" w:rsidRDefault="002D40ED" w:rsidP="002D40ED">
      <w:pPr>
        <w:pStyle w:val="a7"/>
        <w:numPr>
          <w:ilvl w:val="0"/>
          <w:numId w:val="1"/>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2D40ED">
        <w:rPr>
          <w:rFonts w:ascii="Times New Roman" w:eastAsia="Times New Roman" w:hAnsi="Times New Roman" w:cs="Times New Roman"/>
          <w:kern w:val="0"/>
          <w:sz w:val="28"/>
          <w:szCs w:val="28"/>
          <w:shd w:val="clear" w:color="auto" w:fill="FFFFFF"/>
          <w:lang w:eastAsia="ru-RU"/>
          <w14:ligatures w14:val="none"/>
        </w:rPr>
        <w:t>Барт</w:t>
      </w:r>
      <w:r>
        <w:rPr>
          <w:rFonts w:ascii="Times New Roman" w:eastAsia="Times New Roman" w:hAnsi="Times New Roman" w:cs="Times New Roman"/>
          <w:kern w:val="0"/>
          <w:sz w:val="28"/>
          <w:szCs w:val="28"/>
          <w:shd w:val="clear" w:color="auto" w:fill="FFFFFF"/>
          <w:lang w:eastAsia="ru-RU"/>
          <w14:ligatures w14:val="none"/>
        </w:rPr>
        <w:t> </w:t>
      </w:r>
      <w:r w:rsidRPr="002D40ED">
        <w:rPr>
          <w:rFonts w:ascii="Times New Roman" w:eastAsia="Times New Roman" w:hAnsi="Times New Roman" w:cs="Times New Roman"/>
          <w:kern w:val="0"/>
          <w:sz w:val="28"/>
          <w:szCs w:val="28"/>
          <w:shd w:val="clear" w:color="auto" w:fill="FFFFFF"/>
          <w:lang w:eastAsia="ru-RU"/>
          <w14:ligatures w14:val="none"/>
        </w:rPr>
        <w:t xml:space="preserve">Р. Мифологии. М., 2010. </w:t>
      </w:r>
    </w:p>
    <w:p w14:paraId="696BD8CC" w14:textId="5C36A43A" w:rsidR="002D40ED" w:rsidRPr="002D40ED" w:rsidRDefault="002D40ED" w:rsidP="002D40ED">
      <w:pPr>
        <w:pStyle w:val="a7"/>
        <w:numPr>
          <w:ilvl w:val="0"/>
          <w:numId w:val="1"/>
        </w:numPr>
        <w:spacing w:after="0" w:line="360" w:lineRule="auto"/>
        <w:ind w:left="0" w:firstLine="709"/>
        <w:jc w:val="both"/>
        <w:rPr>
          <w:rFonts w:ascii="Times New Roman" w:eastAsia="Times New Roman" w:hAnsi="Times New Roman" w:cs="Times New Roman"/>
          <w:kern w:val="0"/>
          <w:sz w:val="28"/>
          <w:szCs w:val="28"/>
          <w:lang w:eastAsia="ru-RU"/>
          <w14:ligatures w14:val="none"/>
        </w:rPr>
      </w:pPr>
      <w:proofErr w:type="spellStart"/>
      <w:r w:rsidRPr="002D40ED">
        <w:rPr>
          <w:rFonts w:ascii="Times New Roman" w:eastAsia="Times New Roman" w:hAnsi="Times New Roman" w:cs="Times New Roman"/>
          <w:kern w:val="0"/>
          <w:sz w:val="28"/>
          <w:szCs w:val="28"/>
          <w:shd w:val="clear" w:color="auto" w:fill="FFFFFF"/>
          <w:lang w:eastAsia="ru-RU"/>
          <w14:ligatures w14:val="none"/>
        </w:rPr>
        <w:t>Кассирер</w:t>
      </w:r>
      <w:proofErr w:type="spellEnd"/>
      <w:r>
        <w:rPr>
          <w:rFonts w:ascii="Times New Roman" w:eastAsia="Times New Roman" w:hAnsi="Times New Roman" w:cs="Times New Roman"/>
          <w:kern w:val="0"/>
          <w:sz w:val="28"/>
          <w:szCs w:val="28"/>
          <w:shd w:val="clear" w:color="auto" w:fill="FFFFFF"/>
          <w:lang w:eastAsia="ru-RU"/>
          <w14:ligatures w14:val="none"/>
        </w:rPr>
        <w:t> </w:t>
      </w:r>
      <w:r w:rsidRPr="002D40ED">
        <w:rPr>
          <w:rFonts w:ascii="Times New Roman" w:eastAsia="Times New Roman" w:hAnsi="Times New Roman" w:cs="Times New Roman"/>
          <w:kern w:val="0"/>
          <w:sz w:val="28"/>
          <w:szCs w:val="28"/>
          <w:shd w:val="clear" w:color="auto" w:fill="FFFFFF"/>
          <w:lang w:eastAsia="ru-RU"/>
          <w14:ligatures w14:val="none"/>
        </w:rPr>
        <w:t xml:space="preserve">Э. Опыт о человеке. М., 1998. </w:t>
      </w:r>
    </w:p>
    <w:p w14:paraId="1A09F128" w14:textId="4DEF5F3A" w:rsidR="00B22D15" w:rsidRPr="002D40ED" w:rsidRDefault="00B22D15" w:rsidP="001C0414">
      <w:pPr>
        <w:pStyle w:val="a7"/>
        <w:numPr>
          <w:ilvl w:val="0"/>
          <w:numId w:val="1"/>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2D40ED">
        <w:rPr>
          <w:rFonts w:ascii="Times New Roman" w:eastAsia="Times New Roman" w:hAnsi="Times New Roman" w:cs="Times New Roman"/>
          <w:kern w:val="0"/>
          <w:sz w:val="28"/>
          <w:szCs w:val="28"/>
          <w:shd w:val="clear" w:color="auto" w:fill="FFFFFF"/>
          <w:lang w:eastAsia="ru-RU"/>
          <w14:ligatures w14:val="none"/>
        </w:rPr>
        <w:t>Кулакова</w:t>
      </w:r>
      <w:r w:rsidR="002D40ED">
        <w:rPr>
          <w:rFonts w:ascii="Times New Roman" w:eastAsia="Times New Roman" w:hAnsi="Times New Roman" w:cs="Times New Roman"/>
          <w:kern w:val="0"/>
          <w:sz w:val="28"/>
          <w:szCs w:val="28"/>
          <w:shd w:val="clear" w:color="auto" w:fill="FFFFFF"/>
          <w:lang w:eastAsia="ru-RU"/>
          <w14:ligatures w14:val="none"/>
        </w:rPr>
        <w:t> </w:t>
      </w:r>
      <w:r w:rsidRPr="002D40ED">
        <w:rPr>
          <w:rFonts w:ascii="Times New Roman" w:eastAsia="Times New Roman" w:hAnsi="Times New Roman" w:cs="Times New Roman"/>
          <w:kern w:val="0"/>
          <w:sz w:val="28"/>
          <w:szCs w:val="28"/>
          <w:shd w:val="clear" w:color="auto" w:fill="FFFFFF"/>
          <w:lang w:eastAsia="ru-RU"/>
          <w14:ligatures w14:val="none"/>
        </w:rPr>
        <w:t>Т.</w:t>
      </w:r>
      <w:r w:rsidR="002D40ED">
        <w:rPr>
          <w:rFonts w:ascii="Times New Roman" w:eastAsia="Times New Roman" w:hAnsi="Times New Roman" w:cs="Times New Roman"/>
          <w:kern w:val="0"/>
          <w:sz w:val="28"/>
          <w:szCs w:val="28"/>
          <w:shd w:val="clear" w:color="auto" w:fill="FFFFFF"/>
          <w:lang w:eastAsia="ru-RU"/>
          <w14:ligatures w14:val="none"/>
        </w:rPr>
        <w:t> </w:t>
      </w:r>
      <w:r w:rsidRPr="002D40ED">
        <w:rPr>
          <w:rFonts w:ascii="Times New Roman" w:eastAsia="Times New Roman" w:hAnsi="Times New Roman" w:cs="Times New Roman"/>
          <w:kern w:val="0"/>
          <w:sz w:val="28"/>
          <w:szCs w:val="28"/>
          <w:shd w:val="clear" w:color="auto" w:fill="FFFFFF"/>
          <w:lang w:eastAsia="ru-RU"/>
          <w14:ligatures w14:val="none"/>
        </w:rPr>
        <w:t>А., Волкова</w:t>
      </w:r>
      <w:r w:rsidR="002D40ED">
        <w:rPr>
          <w:rFonts w:ascii="Times New Roman" w:eastAsia="Times New Roman" w:hAnsi="Times New Roman" w:cs="Times New Roman"/>
          <w:kern w:val="0"/>
          <w:sz w:val="28"/>
          <w:szCs w:val="28"/>
          <w:shd w:val="clear" w:color="auto" w:fill="FFFFFF"/>
          <w:lang w:eastAsia="ru-RU"/>
          <w14:ligatures w14:val="none"/>
        </w:rPr>
        <w:t> </w:t>
      </w:r>
      <w:r w:rsidRPr="002D40ED">
        <w:rPr>
          <w:rFonts w:ascii="Times New Roman" w:eastAsia="Times New Roman" w:hAnsi="Times New Roman" w:cs="Times New Roman"/>
          <w:kern w:val="0"/>
          <w:sz w:val="28"/>
          <w:szCs w:val="28"/>
          <w:shd w:val="clear" w:color="auto" w:fill="FFFFFF"/>
          <w:lang w:eastAsia="ru-RU"/>
          <w14:ligatures w14:val="none"/>
        </w:rPr>
        <w:t>А.</w:t>
      </w:r>
      <w:r w:rsidR="002D40ED">
        <w:rPr>
          <w:rFonts w:ascii="Times New Roman" w:eastAsia="Times New Roman" w:hAnsi="Times New Roman" w:cs="Times New Roman"/>
          <w:kern w:val="0"/>
          <w:sz w:val="28"/>
          <w:szCs w:val="28"/>
          <w:shd w:val="clear" w:color="auto" w:fill="FFFFFF"/>
          <w:lang w:eastAsia="ru-RU"/>
          <w14:ligatures w14:val="none"/>
        </w:rPr>
        <w:t> </w:t>
      </w:r>
      <w:r w:rsidRPr="002D40ED">
        <w:rPr>
          <w:rFonts w:ascii="Times New Roman" w:eastAsia="Times New Roman" w:hAnsi="Times New Roman" w:cs="Times New Roman"/>
          <w:kern w:val="0"/>
          <w:sz w:val="28"/>
          <w:szCs w:val="28"/>
          <w:shd w:val="clear" w:color="auto" w:fill="FFFFFF"/>
          <w:lang w:eastAsia="ru-RU"/>
          <w14:ligatures w14:val="none"/>
        </w:rPr>
        <w:t>В. О методологических основаниях сторителлинга как технологии управления массовым сознанием // Вестн</w:t>
      </w:r>
      <w:r w:rsidR="002D40ED">
        <w:rPr>
          <w:rFonts w:ascii="Times New Roman" w:eastAsia="Times New Roman" w:hAnsi="Times New Roman" w:cs="Times New Roman"/>
          <w:kern w:val="0"/>
          <w:sz w:val="28"/>
          <w:szCs w:val="28"/>
          <w:shd w:val="clear" w:color="auto" w:fill="FFFFFF"/>
          <w:lang w:eastAsia="ru-RU"/>
          <w14:ligatures w14:val="none"/>
        </w:rPr>
        <w:t>ик</w:t>
      </w:r>
      <w:r w:rsidRPr="002D40ED">
        <w:rPr>
          <w:rFonts w:ascii="Times New Roman" w:eastAsia="Times New Roman" w:hAnsi="Times New Roman" w:cs="Times New Roman"/>
          <w:kern w:val="0"/>
          <w:sz w:val="28"/>
          <w:szCs w:val="28"/>
          <w:shd w:val="clear" w:color="auto" w:fill="FFFFFF"/>
          <w:lang w:eastAsia="ru-RU"/>
          <w14:ligatures w14:val="none"/>
        </w:rPr>
        <w:t xml:space="preserve"> С</w:t>
      </w:r>
      <w:r w:rsidR="002D40ED">
        <w:rPr>
          <w:rFonts w:ascii="Times New Roman" w:eastAsia="Times New Roman" w:hAnsi="Times New Roman" w:cs="Times New Roman"/>
          <w:kern w:val="0"/>
          <w:sz w:val="28"/>
          <w:szCs w:val="28"/>
          <w:shd w:val="clear" w:color="auto" w:fill="FFFFFF"/>
          <w:lang w:eastAsia="ru-RU"/>
          <w14:ligatures w14:val="none"/>
        </w:rPr>
        <w:t>анкт</w:t>
      </w:r>
      <w:r w:rsidRPr="002D40ED">
        <w:rPr>
          <w:rFonts w:ascii="Times New Roman" w:eastAsia="Times New Roman" w:hAnsi="Times New Roman" w:cs="Times New Roman"/>
          <w:kern w:val="0"/>
          <w:sz w:val="28"/>
          <w:szCs w:val="28"/>
          <w:shd w:val="clear" w:color="auto" w:fill="FFFFFF"/>
          <w:lang w:eastAsia="ru-RU"/>
          <w14:ligatures w14:val="none"/>
        </w:rPr>
        <w:t>-Петербург</w:t>
      </w:r>
      <w:r w:rsidR="002D40ED">
        <w:rPr>
          <w:rFonts w:ascii="Times New Roman" w:eastAsia="Times New Roman" w:hAnsi="Times New Roman" w:cs="Times New Roman"/>
          <w:kern w:val="0"/>
          <w:sz w:val="28"/>
          <w:szCs w:val="28"/>
          <w:shd w:val="clear" w:color="auto" w:fill="FFFFFF"/>
          <w:lang w:eastAsia="ru-RU"/>
          <w14:ligatures w14:val="none"/>
        </w:rPr>
        <w:t>ского</w:t>
      </w:r>
      <w:r w:rsidRPr="002D40ED">
        <w:rPr>
          <w:rFonts w:ascii="Times New Roman" w:eastAsia="Times New Roman" w:hAnsi="Times New Roman" w:cs="Times New Roman"/>
          <w:kern w:val="0"/>
          <w:sz w:val="28"/>
          <w:szCs w:val="28"/>
          <w:shd w:val="clear" w:color="auto" w:fill="FFFFFF"/>
          <w:lang w:eastAsia="ru-RU"/>
          <w14:ligatures w14:val="none"/>
        </w:rPr>
        <w:t xml:space="preserve"> </w:t>
      </w:r>
      <w:proofErr w:type="spellStart"/>
      <w:r w:rsidRPr="002D40ED">
        <w:rPr>
          <w:rFonts w:ascii="Times New Roman" w:eastAsia="Times New Roman" w:hAnsi="Times New Roman" w:cs="Times New Roman"/>
          <w:kern w:val="0"/>
          <w:sz w:val="28"/>
          <w:szCs w:val="28"/>
          <w:shd w:val="clear" w:color="auto" w:fill="FFFFFF"/>
          <w:lang w:eastAsia="ru-RU"/>
          <w14:ligatures w14:val="none"/>
        </w:rPr>
        <w:t>ун</w:t>
      </w:r>
      <w:proofErr w:type="spellEnd"/>
      <w:r w:rsidR="00FC213B" w:rsidRPr="002D40ED">
        <w:rPr>
          <w:rFonts w:ascii="Times New Roman" w:eastAsia="Times New Roman" w:hAnsi="Times New Roman" w:cs="Times New Roman"/>
          <w:kern w:val="0"/>
          <w:sz w:val="28"/>
          <w:szCs w:val="28"/>
          <w:shd w:val="clear" w:color="auto" w:fill="FFFFFF"/>
          <w:lang w:eastAsia="ru-RU"/>
          <w14:ligatures w14:val="none"/>
        </w:rPr>
        <w:t>–</w:t>
      </w:r>
      <w:r w:rsidRPr="002D40ED">
        <w:rPr>
          <w:rFonts w:ascii="Times New Roman" w:eastAsia="Times New Roman" w:hAnsi="Times New Roman" w:cs="Times New Roman"/>
          <w:kern w:val="0"/>
          <w:sz w:val="28"/>
          <w:szCs w:val="28"/>
          <w:shd w:val="clear" w:color="auto" w:fill="FFFFFF"/>
          <w:lang w:eastAsia="ru-RU"/>
          <w14:ligatures w14:val="none"/>
        </w:rPr>
        <w:t>та. Философия и конфликтология. 2024. Т.</w:t>
      </w:r>
      <w:r w:rsidR="002D40ED">
        <w:rPr>
          <w:rFonts w:ascii="Times New Roman" w:eastAsia="Times New Roman" w:hAnsi="Times New Roman" w:cs="Times New Roman"/>
          <w:kern w:val="0"/>
          <w:sz w:val="28"/>
          <w:szCs w:val="28"/>
          <w:shd w:val="clear" w:color="auto" w:fill="FFFFFF"/>
          <w:lang w:eastAsia="ru-RU"/>
          <w14:ligatures w14:val="none"/>
        </w:rPr>
        <w:t> </w:t>
      </w:r>
      <w:r w:rsidRPr="002D40ED">
        <w:rPr>
          <w:rFonts w:ascii="Times New Roman" w:eastAsia="Times New Roman" w:hAnsi="Times New Roman" w:cs="Times New Roman"/>
          <w:kern w:val="0"/>
          <w:sz w:val="28"/>
          <w:szCs w:val="28"/>
          <w:shd w:val="clear" w:color="auto" w:fill="FFFFFF"/>
          <w:lang w:eastAsia="ru-RU"/>
          <w14:ligatures w14:val="none"/>
        </w:rPr>
        <w:t xml:space="preserve">40. </w:t>
      </w:r>
      <w:proofErr w:type="spellStart"/>
      <w:r w:rsidRPr="002D40ED">
        <w:rPr>
          <w:rFonts w:ascii="Times New Roman" w:eastAsia="Times New Roman" w:hAnsi="Times New Roman" w:cs="Times New Roman"/>
          <w:kern w:val="0"/>
          <w:sz w:val="28"/>
          <w:szCs w:val="28"/>
          <w:shd w:val="clear" w:color="auto" w:fill="FFFFFF"/>
          <w:lang w:eastAsia="ru-RU"/>
          <w14:ligatures w14:val="none"/>
        </w:rPr>
        <w:t>Вып</w:t>
      </w:r>
      <w:proofErr w:type="spellEnd"/>
      <w:r w:rsidRPr="002D40ED">
        <w:rPr>
          <w:rFonts w:ascii="Times New Roman" w:eastAsia="Times New Roman" w:hAnsi="Times New Roman" w:cs="Times New Roman"/>
          <w:kern w:val="0"/>
          <w:sz w:val="28"/>
          <w:szCs w:val="28"/>
          <w:shd w:val="clear" w:color="auto" w:fill="FFFFFF"/>
          <w:lang w:eastAsia="ru-RU"/>
          <w14:ligatures w14:val="none"/>
        </w:rPr>
        <w:t>.</w:t>
      </w:r>
      <w:r w:rsidR="002D40ED">
        <w:rPr>
          <w:rFonts w:ascii="Times New Roman" w:eastAsia="Times New Roman" w:hAnsi="Times New Roman" w:cs="Times New Roman"/>
          <w:kern w:val="0"/>
          <w:sz w:val="28"/>
          <w:szCs w:val="28"/>
          <w:shd w:val="clear" w:color="auto" w:fill="FFFFFF"/>
          <w:lang w:eastAsia="ru-RU"/>
          <w14:ligatures w14:val="none"/>
        </w:rPr>
        <w:t> </w:t>
      </w:r>
      <w:r w:rsidRPr="002D40ED">
        <w:rPr>
          <w:rFonts w:ascii="Times New Roman" w:eastAsia="Times New Roman" w:hAnsi="Times New Roman" w:cs="Times New Roman"/>
          <w:kern w:val="0"/>
          <w:sz w:val="28"/>
          <w:szCs w:val="28"/>
          <w:shd w:val="clear" w:color="auto" w:fill="FFFFFF"/>
          <w:lang w:eastAsia="ru-RU"/>
          <w14:ligatures w14:val="none"/>
        </w:rPr>
        <w:t>2. С.</w:t>
      </w:r>
      <w:r w:rsidR="002D40ED">
        <w:rPr>
          <w:rFonts w:ascii="Times New Roman" w:eastAsia="Times New Roman" w:hAnsi="Times New Roman" w:cs="Times New Roman"/>
          <w:kern w:val="0"/>
          <w:sz w:val="28"/>
          <w:szCs w:val="28"/>
          <w:shd w:val="clear" w:color="auto" w:fill="FFFFFF"/>
          <w:lang w:eastAsia="ru-RU"/>
          <w14:ligatures w14:val="none"/>
        </w:rPr>
        <w:t> </w:t>
      </w:r>
      <w:r w:rsidRPr="002D40ED">
        <w:rPr>
          <w:rFonts w:ascii="Times New Roman" w:eastAsia="Times New Roman" w:hAnsi="Times New Roman" w:cs="Times New Roman"/>
          <w:kern w:val="0"/>
          <w:sz w:val="28"/>
          <w:szCs w:val="28"/>
          <w:shd w:val="clear" w:color="auto" w:fill="FFFFFF"/>
          <w:lang w:eastAsia="ru-RU"/>
          <w14:ligatures w14:val="none"/>
        </w:rPr>
        <w:t>294</w:t>
      </w:r>
      <w:r w:rsidR="00FC213B" w:rsidRPr="002D40ED">
        <w:rPr>
          <w:rFonts w:ascii="Times New Roman" w:eastAsia="Times New Roman" w:hAnsi="Times New Roman" w:cs="Times New Roman"/>
          <w:kern w:val="0"/>
          <w:sz w:val="28"/>
          <w:szCs w:val="28"/>
          <w:shd w:val="clear" w:color="auto" w:fill="FFFFFF"/>
          <w:lang w:eastAsia="ru-RU"/>
          <w14:ligatures w14:val="none"/>
        </w:rPr>
        <w:t>–</w:t>
      </w:r>
      <w:r w:rsidRPr="002D40ED">
        <w:rPr>
          <w:rFonts w:ascii="Times New Roman" w:eastAsia="Times New Roman" w:hAnsi="Times New Roman" w:cs="Times New Roman"/>
          <w:kern w:val="0"/>
          <w:sz w:val="28"/>
          <w:szCs w:val="28"/>
          <w:shd w:val="clear" w:color="auto" w:fill="FFFFFF"/>
          <w:lang w:eastAsia="ru-RU"/>
          <w14:ligatures w14:val="none"/>
        </w:rPr>
        <w:t>308. </w:t>
      </w:r>
    </w:p>
    <w:p w14:paraId="33BF17E0" w14:textId="4C400FAD" w:rsidR="002D40ED" w:rsidRPr="002D40ED" w:rsidRDefault="002D40ED" w:rsidP="002D40ED">
      <w:pPr>
        <w:pStyle w:val="a7"/>
        <w:numPr>
          <w:ilvl w:val="0"/>
          <w:numId w:val="1"/>
        </w:numPr>
        <w:spacing w:after="0" w:line="360" w:lineRule="auto"/>
        <w:ind w:left="0" w:firstLine="709"/>
        <w:jc w:val="both"/>
        <w:rPr>
          <w:rFonts w:ascii="Times New Roman" w:eastAsia="Times New Roman" w:hAnsi="Times New Roman" w:cs="Times New Roman"/>
          <w:kern w:val="0"/>
          <w:sz w:val="28"/>
          <w:szCs w:val="28"/>
          <w:lang w:eastAsia="ru-RU"/>
          <w14:ligatures w14:val="none"/>
        </w:rPr>
      </w:pPr>
      <w:r w:rsidRPr="002D40ED">
        <w:rPr>
          <w:rFonts w:ascii="Times New Roman" w:eastAsia="Times New Roman" w:hAnsi="Times New Roman" w:cs="Times New Roman"/>
          <w:kern w:val="0"/>
          <w:sz w:val="28"/>
          <w:szCs w:val="28"/>
          <w:shd w:val="clear" w:color="auto" w:fill="FFFFFF"/>
          <w:lang w:eastAsia="ru-RU"/>
          <w14:ligatures w14:val="none"/>
        </w:rPr>
        <w:t>Лосев</w:t>
      </w:r>
      <w:r>
        <w:rPr>
          <w:rFonts w:ascii="Times New Roman" w:eastAsia="Times New Roman" w:hAnsi="Times New Roman" w:cs="Times New Roman"/>
          <w:kern w:val="0"/>
          <w:sz w:val="28"/>
          <w:szCs w:val="28"/>
          <w:shd w:val="clear" w:color="auto" w:fill="FFFFFF"/>
          <w:lang w:eastAsia="ru-RU"/>
          <w14:ligatures w14:val="none"/>
        </w:rPr>
        <w:t> </w:t>
      </w:r>
      <w:r w:rsidRPr="002D40ED">
        <w:rPr>
          <w:rFonts w:ascii="Times New Roman" w:eastAsia="Times New Roman" w:hAnsi="Times New Roman" w:cs="Times New Roman"/>
          <w:kern w:val="0"/>
          <w:sz w:val="28"/>
          <w:szCs w:val="28"/>
          <w:shd w:val="clear" w:color="auto" w:fill="FFFFFF"/>
          <w:lang w:eastAsia="ru-RU"/>
          <w14:ligatures w14:val="none"/>
        </w:rPr>
        <w:t>А.</w:t>
      </w:r>
      <w:r>
        <w:rPr>
          <w:rFonts w:ascii="Times New Roman" w:eastAsia="Times New Roman" w:hAnsi="Times New Roman" w:cs="Times New Roman"/>
          <w:kern w:val="0"/>
          <w:sz w:val="28"/>
          <w:szCs w:val="28"/>
          <w:shd w:val="clear" w:color="auto" w:fill="FFFFFF"/>
          <w:lang w:eastAsia="ru-RU"/>
          <w14:ligatures w14:val="none"/>
        </w:rPr>
        <w:t> </w:t>
      </w:r>
      <w:r w:rsidRPr="002D40ED">
        <w:rPr>
          <w:rFonts w:ascii="Times New Roman" w:eastAsia="Times New Roman" w:hAnsi="Times New Roman" w:cs="Times New Roman"/>
          <w:kern w:val="0"/>
          <w:sz w:val="28"/>
          <w:szCs w:val="28"/>
          <w:shd w:val="clear" w:color="auto" w:fill="FFFFFF"/>
          <w:lang w:eastAsia="ru-RU"/>
          <w14:ligatures w14:val="none"/>
        </w:rPr>
        <w:t>Ф. Знак. Символ. Миф. М., 1982. </w:t>
      </w:r>
    </w:p>
    <w:p w14:paraId="7B7F50F5" w14:textId="75DE27C2" w:rsidR="00B22D15" w:rsidRPr="001C0414" w:rsidRDefault="002D40ED" w:rsidP="002D40ED">
      <w:pPr>
        <w:pStyle w:val="a7"/>
        <w:numPr>
          <w:ilvl w:val="0"/>
          <w:numId w:val="1"/>
        </w:numPr>
        <w:spacing w:after="0" w:line="360" w:lineRule="auto"/>
        <w:ind w:left="0" w:firstLine="709"/>
        <w:jc w:val="both"/>
        <w:rPr>
          <w:rFonts w:ascii="Times New Roman" w:hAnsi="Times New Roman" w:cs="Times New Roman"/>
          <w:b/>
          <w:bCs/>
          <w:sz w:val="28"/>
          <w:szCs w:val="28"/>
        </w:rPr>
      </w:pPr>
      <w:proofErr w:type="spellStart"/>
      <w:r w:rsidRPr="002D40ED">
        <w:rPr>
          <w:rFonts w:ascii="Times New Roman" w:hAnsi="Times New Roman" w:cs="Times New Roman"/>
          <w:sz w:val="28"/>
          <w:szCs w:val="28"/>
        </w:rPr>
        <w:t>Русакова</w:t>
      </w:r>
      <w:proofErr w:type="spellEnd"/>
      <w:r>
        <w:rPr>
          <w:rFonts w:ascii="Times New Roman" w:hAnsi="Times New Roman" w:cs="Times New Roman"/>
          <w:sz w:val="28"/>
          <w:szCs w:val="28"/>
        </w:rPr>
        <w:t> </w:t>
      </w:r>
      <w:r w:rsidRPr="002D40ED">
        <w:rPr>
          <w:rFonts w:ascii="Times New Roman" w:hAnsi="Times New Roman" w:cs="Times New Roman"/>
          <w:sz w:val="28"/>
          <w:szCs w:val="28"/>
        </w:rPr>
        <w:t>О</w:t>
      </w:r>
      <w:r>
        <w:rPr>
          <w:rFonts w:ascii="Times New Roman" w:hAnsi="Times New Roman" w:cs="Times New Roman"/>
          <w:sz w:val="28"/>
          <w:szCs w:val="28"/>
        </w:rPr>
        <w:t>. </w:t>
      </w:r>
      <w:r w:rsidRPr="002D40ED">
        <w:rPr>
          <w:rFonts w:ascii="Times New Roman" w:hAnsi="Times New Roman" w:cs="Times New Roman"/>
          <w:sz w:val="28"/>
          <w:szCs w:val="28"/>
        </w:rPr>
        <w:t>Ф</w:t>
      </w:r>
      <w:r>
        <w:rPr>
          <w:rFonts w:ascii="Times New Roman" w:hAnsi="Times New Roman" w:cs="Times New Roman"/>
          <w:sz w:val="28"/>
          <w:szCs w:val="28"/>
        </w:rPr>
        <w:t>.</w:t>
      </w:r>
      <w:r w:rsidRPr="002D40ED">
        <w:rPr>
          <w:rFonts w:ascii="Times New Roman" w:hAnsi="Times New Roman" w:cs="Times New Roman"/>
          <w:sz w:val="28"/>
          <w:szCs w:val="28"/>
        </w:rPr>
        <w:t xml:space="preserve"> Дискурс глобальной </w:t>
      </w:r>
      <w:proofErr w:type="spellStart"/>
      <w:r w:rsidRPr="002D40ED">
        <w:rPr>
          <w:rFonts w:ascii="Times New Roman" w:hAnsi="Times New Roman" w:cs="Times New Roman"/>
          <w:sz w:val="28"/>
          <w:szCs w:val="28"/>
        </w:rPr>
        <w:t>глэм</w:t>
      </w:r>
      <w:proofErr w:type="spellEnd"/>
      <w:r w:rsidRPr="002D40ED">
        <w:rPr>
          <w:rFonts w:ascii="Times New Roman" w:hAnsi="Times New Roman" w:cs="Times New Roman"/>
          <w:sz w:val="28"/>
          <w:szCs w:val="28"/>
        </w:rPr>
        <w:t>-культуры</w:t>
      </w:r>
      <w:r>
        <w:rPr>
          <w:rFonts w:ascii="Times New Roman" w:hAnsi="Times New Roman" w:cs="Times New Roman"/>
          <w:sz w:val="28"/>
          <w:szCs w:val="28"/>
        </w:rPr>
        <w:t xml:space="preserve"> // Дискурс-Пи. 2009.</w:t>
      </w:r>
      <w:r w:rsidRPr="002D40ED">
        <w:rPr>
          <w:rFonts w:ascii="Times New Roman" w:hAnsi="Times New Roman" w:cs="Times New Roman"/>
          <w:sz w:val="28"/>
          <w:szCs w:val="28"/>
        </w:rPr>
        <w:t xml:space="preserve"> </w:t>
      </w:r>
      <w:r>
        <w:rPr>
          <w:rFonts w:ascii="Times New Roman" w:hAnsi="Times New Roman" w:cs="Times New Roman"/>
          <w:sz w:val="28"/>
          <w:szCs w:val="28"/>
        </w:rPr>
        <w:t>Т. </w:t>
      </w:r>
      <w:r w:rsidRPr="002D40ED">
        <w:rPr>
          <w:rFonts w:ascii="Times New Roman" w:hAnsi="Times New Roman" w:cs="Times New Roman"/>
          <w:sz w:val="28"/>
          <w:szCs w:val="28"/>
        </w:rPr>
        <w:t>8</w:t>
      </w:r>
      <w:r>
        <w:rPr>
          <w:rFonts w:ascii="Times New Roman" w:hAnsi="Times New Roman" w:cs="Times New Roman"/>
          <w:sz w:val="28"/>
          <w:szCs w:val="28"/>
        </w:rPr>
        <w:t>. № </w:t>
      </w:r>
      <w:r w:rsidRPr="002D40ED">
        <w:rPr>
          <w:rFonts w:ascii="Times New Roman" w:hAnsi="Times New Roman" w:cs="Times New Roman"/>
          <w:sz w:val="28"/>
          <w:szCs w:val="28"/>
        </w:rPr>
        <w:t>1</w:t>
      </w:r>
      <w:r>
        <w:rPr>
          <w:rFonts w:ascii="Times New Roman" w:hAnsi="Times New Roman" w:cs="Times New Roman"/>
          <w:sz w:val="28"/>
          <w:szCs w:val="28"/>
        </w:rPr>
        <w:t>. С</w:t>
      </w:r>
      <w:r w:rsidRPr="002D40ED">
        <w:rPr>
          <w:rFonts w:ascii="Times New Roman" w:hAnsi="Times New Roman" w:cs="Times New Roman"/>
          <w:sz w:val="28"/>
          <w:szCs w:val="28"/>
        </w:rPr>
        <w:t>. 21</w:t>
      </w:r>
      <w:r>
        <w:rPr>
          <w:rFonts w:ascii="Times New Roman" w:hAnsi="Times New Roman" w:cs="Times New Roman"/>
          <w:sz w:val="28"/>
          <w:szCs w:val="28"/>
        </w:rPr>
        <w:t>–</w:t>
      </w:r>
      <w:r w:rsidRPr="002D40ED">
        <w:rPr>
          <w:rFonts w:ascii="Times New Roman" w:hAnsi="Times New Roman" w:cs="Times New Roman"/>
          <w:sz w:val="28"/>
          <w:szCs w:val="28"/>
        </w:rPr>
        <w:t>26.</w:t>
      </w:r>
      <w:r w:rsidRPr="001C0414">
        <w:rPr>
          <w:rFonts w:ascii="Times New Roman" w:hAnsi="Times New Roman" w:cs="Times New Roman"/>
          <w:b/>
          <w:bCs/>
          <w:sz w:val="28"/>
          <w:szCs w:val="28"/>
        </w:rPr>
        <w:t xml:space="preserve"> </w:t>
      </w:r>
    </w:p>
    <w:sectPr w:rsidR="00B22D15" w:rsidRPr="001C0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D16EE"/>
    <w:multiLevelType w:val="hybridMultilevel"/>
    <w:tmpl w:val="4B58F936"/>
    <w:lvl w:ilvl="0" w:tplc="184C75A0">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D15"/>
    <w:rsid w:val="00085551"/>
    <w:rsid w:val="001C0414"/>
    <w:rsid w:val="002D40ED"/>
    <w:rsid w:val="004B47BD"/>
    <w:rsid w:val="00954C37"/>
    <w:rsid w:val="009C59D7"/>
    <w:rsid w:val="00AB2EEE"/>
    <w:rsid w:val="00B22D15"/>
    <w:rsid w:val="00CF6DB4"/>
    <w:rsid w:val="00D857AC"/>
    <w:rsid w:val="00ED4E73"/>
    <w:rsid w:val="00FC2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39DF"/>
  <w15:docId w15:val="{16145C7D-B38D-4449-AE98-B38EF153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22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22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22D1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22D1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22D1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22D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22D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22D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22D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2D1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22D1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22D1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22D1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22D1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22D1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22D15"/>
    <w:rPr>
      <w:rFonts w:eastAsiaTheme="majorEastAsia" w:cstheme="majorBidi"/>
      <w:color w:val="595959" w:themeColor="text1" w:themeTint="A6"/>
    </w:rPr>
  </w:style>
  <w:style w:type="character" w:customStyle="1" w:styleId="80">
    <w:name w:val="Заголовок 8 Знак"/>
    <w:basedOn w:val="a0"/>
    <w:link w:val="8"/>
    <w:uiPriority w:val="9"/>
    <w:semiHidden/>
    <w:rsid w:val="00B22D1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22D15"/>
    <w:rPr>
      <w:rFonts w:eastAsiaTheme="majorEastAsia" w:cstheme="majorBidi"/>
      <w:color w:val="272727" w:themeColor="text1" w:themeTint="D8"/>
    </w:rPr>
  </w:style>
  <w:style w:type="paragraph" w:styleId="a3">
    <w:name w:val="Title"/>
    <w:basedOn w:val="a"/>
    <w:next w:val="a"/>
    <w:link w:val="a4"/>
    <w:uiPriority w:val="10"/>
    <w:qFormat/>
    <w:rsid w:val="00B22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22D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D1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22D1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22D15"/>
    <w:pPr>
      <w:spacing w:before="160"/>
      <w:jc w:val="center"/>
    </w:pPr>
    <w:rPr>
      <w:i/>
      <w:iCs/>
      <w:color w:val="404040" w:themeColor="text1" w:themeTint="BF"/>
    </w:rPr>
  </w:style>
  <w:style w:type="character" w:customStyle="1" w:styleId="22">
    <w:name w:val="Цитата 2 Знак"/>
    <w:basedOn w:val="a0"/>
    <w:link w:val="21"/>
    <w:uiPriority w:val="29"/>
    <w:rsid w:val="00B22D15"/>
    <w:rPr>
      <w:i/>
      <w:iCs/>
      <w:color w:val="404040" w:themeColor="text1" w:themeTint="BF"/>
    </w:rPr>
  </w:style>
  <w:style w:type="paragraph" w:styleId="a7">
    <w:name w:val="List Paragraph"/>
    <w:basedOn w:val="a"/>
    <w:uiPriority w:val="34"/>
    <w:qFormat/>
    <w:rsid w:val="00B22D15"/>
    <w:pPr>
      <w:ind w:left="720"/>
      <w:contextualSpacing/>
    </w:pPr>
  </w:style>
  <w:style w:type="character" w:styleId="a8">
    <w:name w:val="Intense Emphasis"/>
    <w:basedOn w:val="a0"/>
    <w:uiPriority w:val="21"/>
    <w:qFormat/>
    <w:rsid w:val="00B22D15"/>
    <w:rPr>
      <w:i/>
      <w:iCs/>
      <w:color w:val="0F4761" w:themeColor="accent1" w:themeShade="BF"/>
    </w:rPr>
  </w:style>
  <w:style w:type="paragraph" w:styleId="a9">
    <w:name w:val="Intense Quote"/>
    <w:basedOn w:val="a"/>
    <w:next w:val="a"/>
    <w:link w:val="aa"/>
    <w:uiPriority w:val="30"/>
    <w:qFormat/>
    <w:rsid w:val="00B22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22D15"/>
    <w:rPr>
      <w:i/>
      <w:iCs/>
      <w:color w:val="0F4761" w:themeColor="accent1" w:themeShade="BF"/>
    </w:rPr>
  </w:style>
  <w:style w:type="character" w:styleId="ab">
    <w:name w:val="Intense Reference"/>
    <w:basedOn w:val="a0"/>
    <w:uiPriority w:val="32"/>
    <w:qFormat/>
    <w:rsid w:val="00B22D15"/>
    <w:rPr>
      <w:b/>
      <w:bCs/>
      <w:smallCaps/>
      <w:color w:val="0F4761" w:themeColor="accent1" w:themeShade="BF"/>
      <w:spacing w:val="5"/>
    </w:rPr>
  </w:style>
  <w:style w:type="character" w:styleId="ac">
    <w:name w:val="Hyperlink"/>
    <w:basedOn w:val="a0"/>
    <w:uiPriority w:val="99"/>
    <w:unhideWhenUsed/>
    <w:rsid w:val="00B22D15"/>
    <w:rPr>
      <w:color w:val="0000FF"/>
      <w:u w:val="single"/>
    </w:rPr>
  </w:style>
  <w:style w:type="character" w:customStyle="1" w:styleId="apple-converted-space">
    <w:name w:val="apple-converted-space"/>
    <w:basedOn w:val="a0"/>
    <w:rsid w:val="00B22D15"/>
  </w:style>
  <w:style w:type="paragraph" w:styleId="ad">
    <w:name w:val="Normal (Web)"/>
    <w:basedOn w:val="a"/>
    <w:uiPriority w:val="99"/>
    <w:semiHidden/>
    <w:unhideWhenUsed/>
    <w:rsid w:val="002D40ED"/>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76264">
      <w:bodyDiv w:val="1"/>
      <w:marLeft w:val="0"/>
      <w:marRight w:val="0"/>
      <w:marTop w:val="0"/>
      <w:marBottom w:val="0"/>
      <w:divBdr>
        <w:top w:val="none" w:sz="0" w:space="0" w:color="auto"/>
        <w:left w:val="none" w:sz="0" w:space="0" w:color="auto"/>
        <w:bottom w:val="none" w:sz="0" w:space="0" w:color="auto"/>
        <w:right w:val="none" w:sz="0" w:space="0" w:color="auto"/>
      </w:divBdr>
    </w:div>
    <w:div w:id="159281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ik@li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742</Words>
  <Characters>4232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Веремеева Полина Вадимовна</dc:creator>
  <cp:keywords/>
  <dc:description/>
  <cp:lastModifiedBy>Малышев Александр Александрович</cp:lastModifiedBy>
  <cp:revision>8</cp:revision>
  <dcterms:created xsi:type="dcterms:W3CDTF">2025-02-04T12:53:00Z</dcterms:created>
  <dcterms:modified xsi:type="dcterms:W3CDTF">2025-04-01T14:57:00Z</dcterms:modified>
</cp:coreProperties>
</file>