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1F7C" w14:textId="10AEFE8B" w:rsidR="00B1054F" w:rsidRDefault="00D43260" w:rsidP="007D0E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Карина Сергеевна Бакирова</w:t>
      </w:r>
    </w:p>
    <w:p w14:paraId="3E30114D" w14:textId="2293A2C6" w:rsidR="00D43260" w:rsidRDefault="00D43260" w:rsidP="007D0E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Казанский (Приволжский) федеральный университет</w:t>
      </w:r>
    </w:p>
    <w:p w14:paraId="47EB07C3" w14:textId="660EE677" w:rsidR="00D43260" w:rsidRPr="00D43260" w:rsidRDefault="00D43260" w:rsidP="007D0EA3">
      <w:pPr>
        <w:spacing w:after="0" w:line="360" w:lineRule="auto"/>
        <w:ind w:firstLine="709"/>
        <w:jc w:val="both"/>
        <w:rPr>
          <w:rFonts w:ascii="Times New Roman" w:hAnsi="Times New Roman" w:cs="Times New Roman"/>
          <w:sz w:val="28"/>
          <w:szCs w:val="28"/>
        </w:rPr>
      </w:pPr>
      <w:hyperlink r:id="rId7" w:history="1">
        <w:r w:rsidRPr="00984D96">
          <w:rPr>
            <w:rStyle w:val="af0"/>
            <w:rFonts w:ascii="Times New Roman" w:hAnsi="Times New Roman" w:cs="Times New Roman"/>
            <w:sz w:val="28"/>
            <w:szCs w:val="28"/>
            <w:lang w:val="en-US"/>
          </w:rPr>
          <w:t>bakirovaks@mail.ru</w:t>
        </w:r>
      </w:hyperlink>
      <w:r>
        <w:rPr>
          <w:rFonts w:ascii="Times New Roman" w:hAnsi="Times New Roman" w:cs="Times New Roman"/>
          <w:sz w:val="28"/>
          <w:szCs w:val="28"/>
          <w:lang w:val="en-US"/>
        </w:rPr>
        <w:t xml:space="preserve"> </w:t>
      </w:r>
    </w:p>
    <w:p w14:paraId="26C5AE31" w14:textId="77777777" w:rsidR="00B1054F" w:rsidRDefault="00B1054F" w:rsidP="007D0EA3">
      <w:pPr>
        <w:spacing w:after="0" w:line="360" w:lineRule="auto"/>
        <w:ind w:firstLine="709"/>
        <w:jc w:val="both"/>
        <w:rPr>
          <w:rFonts w:ascii="Times New Roman" w:hAnsi="Times New Roman" w:cs="Times New Roman"/>
          <w:sz w:val="28"/>
          <w:szCs w:val="28"/>
        </w:rPr>
      </w:pPr>
    </w:p>
    <w:p w14:paraId="5F6DCCF6" w14:textId="2AEED09C" w:rsidR="00213B47" w:rsidRPr="00B1054F" w:rsidRDefault="00226906" w:rsidP="007D0EA3">
      <w:pPr>
        <w:spacing w:after="0" w:line="360" w:lineRule="auto"/>
        <w:ind w:firstLine="709"/>
        <w:jc w:val="both"/>
        <w:rPr>
          <w:rFonts w:ascii="Times New Roman" w:hAnsi="Times New Roman" w:cs="Times New Roman"/>
          <w:b/>
          <w:bCs/>
          <w:sz w:val="28"/>
          <w:szCs w:val="28"/>
        </w:rPr>
      </w:pPr>
      <w:r w:rsidRPr="00B1054F">
        <w:rPr>
          <w:rFonts w:ascii="Times New Roman" w:hAnsi="Times New Roman" w:cs="Times New Roman"/>
          <w:b/>
          <w:bCs/>
          <w:sz w:val="28"/>
          <w:szCs w:val="28"/>
        </w:rPr>
        <w:t>Образ академического музыканта в мировой культуре: архетипы и стереотипы</w:t>
      </w:r>
    </w:p>
    <w:p w14:paraId="205629CD" w14:textId="77777777" w:rsidR="0096452E" w:rsidRPr="00B1054F" w:rsidRDefault="0096452E" w:rsidP="007D0EA3">
      <w:pPr>
        <w:spacing w:after="0" w:line="360" w:lineRule="auto"/>
        <w:ind w:firstLine="709"/>
        <w:jc w:val="both"/>
        <w:rPr>
          <w:rFonts w:ascii="Times New Roman" w:hAnsi="Times New Roman" w:cs="Times New Roman"/>
          <w:b/>
          <w:bCs/>
          <w:sz w:val="28"/>
          <w:szCs w:val="28"/>
        </w:rPr>
      </w:pPr>
    </w:p>
    <w:p w14:paraId="5E504EE4" w14:textId="17889E4E" w:rsidR="00FB60A3" w:rsidRPr="00B1054F" w:rsidRDefault="00FB60A3" w:rsidP="007D0EA3">
      <w:pPr>
        <w:pStyle w:val="ac"/>
        <w:spacing w:before="0" w:beforeAutospacing="0" w:after="0" w:afterAutospacing="0" w:line="360" w:lineRule="auto"/>
        <w:ind w:firstLine="709"/>
        <w:jc w:val="both"/>
        <w:rPr>
          <w:sz w:val="28"/>
          <w:szCs w:val="28"/>
        </w:rPr>
      </w:pPr>
      <w:r w:rsidRPr="00B1054F">
        <w:rPr>
          <w:sz w:val="28"/>
          <w:szCs w:val="28"/>
        </w:rPr>
        <w:t>И</w:t>
      </w:r>
      <w:r w:rsidR="0096452E" w:rsidRPr="00B1054F">
        <w:rPr>
          <w:sz w:val="28"/>
          <w:szCs w:val="28"/>
        </w:rPr>
        <w:t>сследовани</w:t>
      </w:r>
      <w:r w:rsidRPr="00B1054F">
        <w:rPr>
          <w:sz w:val="28"/>
          <w:szCs w:val="28"/>
        </w:rPr>
        <w:t>е</w:t>
      </w:r>
      <w:r w:rsidR="0096452E" w:rsidRPr="00B1054F">
        <w:rPr>
          <w:sz w:val="28"/>
          <w:szCs w:val="28"/>
        </w:rPr>
        <w:t xml:space="preserve"> посвящен</w:t>
      </w:r>
      <w:r w:rsidRPr="00B1054F">
        <w:rPr>
          <w:sz w:val="28"/>
          <w:szCs w:val="28"/>
        </w:rPr>
        <w:t>о</w:t>
      </w:r>
      <w:r w:rsidR="0096452E" w:rsidRPr="00B1054F">
        <w:rPr>
          <w:sz w:val="28"/>
          <w:szCs w:val="28"/>
        </w:rPr>
        <w:t xml:space="preserve"> анализу образов известных исполнителей академической классической музыки. </w:t>
      </w:r>
      <w:r w:rsidRPr="00B1054F">
        <w:rPr>
          <w:sz w:val="28"/>
          <w:szCs w:val="28"/>
        </w:rPr>
        <w:t>Отмечается тесная связь общекультурных моделей позиционирования личности с теорией психоанализа З.</w:t>
      </w:r>
      <w:r w:rsidR="007D0EA3">
        <w:rPr>
          <w:sz w:val="28"/>
          <w:szCs w:val="28"/>
        </w:rPr>
        <w:t> </w:t>
      </w:r>
      <w:r w:rsidRPr="00B1054F">
        <w:rPr>
          <w:sz w:val="28"/>
          <w:szCs w:val="28"/>
        </w:rPr>
        <w:t>Фрейда и архетипов К.</w:t>
      </w:r>
      <w:r w:rsidR="007D0EA3">
        <w:rPr>
          <w:sz w:val="28"/>
          <w:szCs w:val="28"/>
        </w:rPr>
        <w:t> </w:t>
      </w:r>
      <w:r w:rsidRPr="00B1054F">
        <w:rPr>
          <w:sz w:val="28"/>
          <w:szCs w:val="28"/>
        </w:rPr>
        <w:t>Юнга, а также последующими теориями рассмотрения бытования масок в публичном восприятии.</w:t>
      </w:r>
    </w:p>
    <w:p w14:paraId="6BB4771E" w14:textId="6466DA63" w:rsidR="0096452E" w:rsidRPr="00B1054F" w:rsidRDefault="0096452E" w:rsidP="007D0EA3">
      <w:pPr>
        <w:pStyle w:val="ac"/>
        <w:spacing w:before="0" w:beforeAutospacing="0" w:after="0" w:afterAutospacing="0" w:line="360" w:lineRule="auto"/>
        <w:ind w:firstLine="709"/>
        <w:jc w:val="both"/>
        <w:rPr>
          <w:bCs/>
          <w:sz w:val="28"/>
          <w:szCs w:val="28"/>
        </w:rPr>
      </w:pPr>
      <w:r w:rsidRPr="00B1054F">
        <w:rPr>
          <w:bCs/>
          <w:sz w:val="28"/>
          <w:szCs w:val="28"/>
        </w:rPr>
        <w:t>Ключевые слова: исполнител</w:t>
      </w:r>
      <w:r w:rsidR="00A25431" w:rsidRPr="00B1054F">
        <w:rPr>
          <w:bCs/>
          <w:sz w:val="28"/>
          <w:szCs w:val="28"/>
        </w:rPr>
        <w:t>ь, архетип, стереотип, культура, мифотворчество</w:t>
      </w:r>
    </w:p>
    <w:p w14:paraId="1C9EE28B" w14:textId="77777777" w:rsidR="0096452E" w:rsidRPr="00B1054F" w:rsidRDefault="0096452E" w:rsidP="007D0EA3">
      <w:pPr>
        <w:pStyle w:val="ac"/>
        <w:spacing w:before="0" w:beforeAutospacing="0" w:after="0" w:afterAutospacing="0" w:line="360" w:lineRule="auto"/>
        <w:ind w:firstLine="709"/>
        <w:jc w:val="both"/>
        <w:rPr>
          <w:bCs/>
          <w:sz w:val="28"/>
          <w:szCs w:val="28"/>
        </w:rPr>
      </w:pPr>
    </w:p>
    <w:p w14:paraId="6F54DCF2" w14:textId="535CF42B" w:rsidR="006054E6" w:rsidRPr="00B1054F" w:rsidRDefault="00451B7A" w:rsidP="007D0EA3">
      <w:pPr>
        <w:pStyle w:val="ac"/>
        <w:spacing w:before="0" w:beforeAutospacing="0" w:after="0" w:afterAutospacing="0" w:line="360" w:lineRule="auto"/>
        <w:ind w:firstLine="709"/>
        <w:jc w:val="both"/>
        <w:rPr>
          <w:sz w:val="28"/>
          <w:szCs w:val="28"/>
        </w:rPr>
      </w:pPr>
      <w:r w:rsidRPr="00B1054F">
        <w:rPr>
          <w:sz w:val="28"/>
          <w:szCs w:val="28"/>
        </w:rPr>
        <w:t xml:space="preserve">Представители классического искусства выступают активными участниками медиапространства. Для поддержания интереса аудитории они вынуждены играть определенную роль, формировать вокруг своей личности миф и обращаться к архетипам, вступая в своеобразную игру с публикой. </w:t>
      </w:r>
      <w:r w:rsidR="00034F35" w:rsidRPr="00B1054F">
        <w:rPr>
          <w:bCs/>
          <w:sz w:val="28"/>
          <w:szCs w:val="28"/>
        </w:rPr>
        <w:t>Профессиональная у</w:t>
      </w:r>
      <w:r w:rsidR="0096452E" w:rsidRPr="00B1054F">
        <w:rPr>
          <w:bCs/>
          <w:sz w:val="28"/>
          <w:szCs w:val="28"/>
        </w:rPr>
        <w:t xml:space="preserve">спешность </w:t>
      </w:r>
      <w:r w:rsidR="00991B63" w:rsidRPr="00B1054F">
        <w:rPr>
          <w:bCs/>
          <w:sz w:val="28"/>
          <w:szCs w:val="28"/>
        </w:rPr>
        <w:t xml:space="preserve">напрямую </w:t>
      </w:r>
      <w:r w:rsidR="00034F35" w:rsidRPr="00B1054F">
        <w:rPr>
          <w:bCs/>
          <w:sz w:val="28"/>
          <w:szCs w:val="28"/>
        </w:rPr>
        <w:t>зависит от выбранной стратегии коммуникации с аудиторией</w:t>
      </w:r>
      <w:r w:rsidRPr="00B1054F">
        <w:rPr>
          <w:bCs/>
          <w:sz w:val="28"/>
          <w:szCs w:val="28"/>
        </w:rPr>
        <w:t>,</w:t>
      </w:r>
      <w:r w:rsidRPr="00B1054F">
        <w:rPr>
          <w:sz w:val="28"/>
          <w:szCs w:val="28"/>
        </w:rPr>
        <w:t xml:space="preserve"> э</w:t>
      </w:r>
      <w:r w:rsidR="006054E6" w:rsidRPr="00B1054F">
        <w:rPr>
          <w:sz w:val="28"/>
          <w:szCs w:val="28"/>
        </w:rPr>
        <w:t>ффективн</w:t>
      </w:r>
      <w:r w:rsidRPr="00B1054F">
        <w:rPr>
          <w:sz w:val="28"/>
          <w:szCs w:val="28"/>
        </w:rPr>
        <w:t>ость которой обусл</w:t>
      </w:r>
      <w:r w:rsidR="007D0EA3">
        <w:rPr>
          <w:sz w:val="28"/>
          <w:szCs w:val="28"/>
        </w:rPr>
        <w:t>о</w:t>
      </w:r>
      <w:r w:rsidRPr="00B1054F">
        <w:rPr>
          <w:sz w:val="28"/>
          <w:szCs w:val="28"/>
        </w:rPr>
        <w:t xml:space="preserve">вливается </w:t>
      </w:r>
      <w:r w:rsidR="006054E6" w:rsidRPr="00B1054F">
        <w:rPr>
          <w:sz w:val="28"/>
          <w:szCs w:val="28"/>
        </w:rPr>
        <w:t xml:space="preserve">не столько </w:t>
      </w:r>
      <w:r w:rsidRPr="00B1054F">
        <w:rPr>
          <w:sz w:val="28"/>
          <w:szCs w:val="28"/>
        </w:rPr>
        <w:t xml:space="preserve">созданием </w:t>
      </w:r>
      <w:r w:rsidR="006054E6" w:rsidRPr="00B1054F">
        <w:rPr>
          <w:sz w:val="28"/>
          <w:szCs w:val="28"/>
        </w:rPr>
        <w:t>новы</w:t>
      </w:r>
      <w:r w:rsidRPr="00B1054F">
        <w:rPr>
          <w:sz w:val="28"/>
          <w:szCs w:val="28"/>
        </w:rPr>
        <w:t>х</w:t>
      </w:r>
      <w:r w:rsidR="006054E6" w:rsidRPr="00B1054F">
        <w:rPr>
          <w:sz w:val="28"/>
          <w:szCs w:val="28"/>
        </w:rPr>
        <w:t xml:space="preserve"> сообщени</w:t>
      </w:r>
      <w:r w:rsidRPr="00B1054F">
        <w:rPr>
          <w:sz w:val="28"/>
          <w:szCs w:val="28"/>
        </w:rPr>
        <w:t>й</w:t>
      </w:r>
      <w:r w:rsidR="006054E6" w:rsidRPr="00B1054F">
        <w:rPr>
          <w:sz w:val="28"/>
          <w:szCs w:val="28"/>
        </w:rPr>
        <w:t xml:space="preserve">, сколько </w:t>
      </w:r>
      <w:r w:rsidRPr="00B1054F">
        <w:rPr>
          <w:sz w:val="28"/>
          <w:szCs w:val="28"/>
        </w:rPr>
        <w:t>попаданием в</w:t>
      </w:r>
      <w:r w:rsidR="006054E6" w:rsidRPr="00B1054F">
        <w:rPr>
          <w:sz w:val="28"/>
          <w:szCs w:val="28"/>
        </w:rPr>
        <w:t xml:space="preserve"> уже имеющи</w:t>
      </w:r>
      <w:r w:rsidRPr="00B1054F">
        <w:rPr>
          <w:sz w:val="28"/>
          <w:szCs w:val="28"/>
        </w:rPr>
        <w:t>е</w:t>
      </w:r>
      <w:r w:rsidR="006054E6" w:rsidRPr="00B1054F">
        <w:rPr>
          <w:sz w:val="28"/>
          <w:szCs w:val="28"/>
        </w:rPr>
        <w:t>ся в массовом сознании представлени</w:t>
      </w:r>
      <w:r w:rsidRPr="00B1054F">
        <w:rPr>
          <w:sz w:val="28"/>
          <w:szCs w:val="28"/>
        </w:rPr>
        <w:t>я</w:t>
      </w:r>
      <w:r w:rsidR="006054E6" w:rsidRPr="00B1054F">
        <w:rPr>
          <w:sz w:val="28"/>
          <w:szCs w:val="28"/>
        </w:rPr>
        <w:t xml:space="preserve">. </w:t>
      </w:r>
    </w:p>
    <w:p w14:paraId="77A54455" w14:textId="3F3A6DAA" w:rsidR="007D0EA3"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Одним из первых о коллективной психике, легшей в основу теории об архетипах коллективного бессознательного</w:t>
      </w:r>
      <w:r w:rsidR="00651AC0" w:rsidRPr="00B1054F">
        <w:rPr>
          <w:rFonts w:ascii="Times New Roman" w:eastAsia="Times New Roman" w:hAnsi="Times New Roman" w:cs="Times New Roman"/>
          <w:sz w:val="28"/>
          <w:szCs w:val="28"/>
          <w:lang w:eastAsia="ru-RU"/>
        </w:rPr>
        <w:t xml:space="preserve"> [4]</w:t>
      </w:r>
      <w:r w:rsidRPr="00B1054F">
        <w:rPr>
          <w:rFonts w:ascii="Times New Roman" w:eastAsia="Times New Roman" w:hAnsi="Times New Roman" w:cs="Times New Roman"/>
          <w:sz w:val="28"/>
          <w:szCs w:val="28"/>
          <w:lang w:eastAsia="ru-RU"/>
        </w:rPr>
        <w:t xml:space="preserve"> писал ученик </w:t>
      </w:r>
      <w:r w:rsidR="007D0EA3">
        <w:rPr>
          <w:rFonts w:ascii="Times New Roman" w:eastAsia="Times New Roman" w:hAnsi="Times New Roman" w:cs="Times New Roman"/>
          <w:sz w:val="28"/>
          <w:szCs w:val="28"/>
          <w:lang w:eastAsia="ru-RU"/>
        </w:rPr>
        <w:t>З. </w:t>
      </w:r>
      <w:r w:rsidRPr="00B1054F">
        <w:rPr>
          <w:rFonts w:ascii="Times New Roman" w:eastAsia="Times New Roman" w:hAnsi="Times New Roman" w:cs="Times New Roman"/>
          <w:sz w:val="28"/>
          <w:szCs w:val="28"/>
          <w:lang w:eastAsia="ru-RU"/>
        </w:rPr>
        <w:t>Фрейда К.</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Г.</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Юнг: «Первобытный образ, или архетип, – это некие очертания демона, человека, или процесса, которые постоянно возрождаются в ходе истории и возникают там, где творческая фантазия свободно себя выражает»</w:t>
      </w:r>
      <w:r w:rsidR="00651AC0" w:rsidRPr="00B1054F">
        <w:rPr>
          <w:rFonts w:ascii="Times New Roman" w:eastAsia="Times New Roman" w:hAnsi="Times New Roman" w:cs="Times New Roman"/>
          <w:sz w:val="28"/>
          <w:szCs w:val="28"/>
          <w:lang w:eastAsia="ru-RU"/>
        </w:rPr>
        <w:t xml:space="preserve"> [3:</w:t>
      </w:r>
      <w:r w:rsidR="007D0EA3">
        <w:rPr>
          <w:rFonts w:ascii="Times New Roman" w:eastAsia="Times New Roman" w:hAnsi="Times New Roman" w:cs="Times New Roman"/>
          <w:sz w:val="28"/>
          <w:szCs w:val="28"/>
          <w:lang w:eastAsia="ru-RU"/>
        </w:rPr>
        <w:t> </w:t>
      </w:r>
      <w:r w:rsidR="00651AC0" w:rsidRPr="00B1054F">
        <w:rPr>
          <w:rFonts w:ascii="Times New Roman" w:eastAsia="Times New Roman" w:hAnsi="Times New Roman" w:cs="Times New Roman"/>
          <w:sz w:val="28"/>
          <w:szCs w:val="28"/>
          <w:lang w:eastAsia="ru-RU"/>
        </w:rPr>
        <w:t>196]</w:t>
      </w:r>
      <w:r w:rsidRPr="00B1054F">
        <w:rPr>
          <w:rFonts w:ascii="Times New Roman" w:eastAsia="Times New Roman" w:hAnsi="Times New Roman" w:cs="Times New Roman"/>
          <w:sz w:val="28"/>
          <w:szCs w:val="28"/>
          <w:lang w:eastAsia="ru-RU"/>
        </w:rPr>
        <w:t xml:space="preserve">. </w:t>
      </w:r>
      <w:bookmarkStart w:id="0" w:name="_Hlk145372772"/>
      <w:r w:rsidRPr="00B1054F">
        <w:rPr>
          <w:rFonts w:ascii="Times New Roman" w:eastAsia="Times New Roman" w:hAnsi="Times New Roman" w:cs="Times New Roman"/>
          <w:sz w:val="28"/>
          <w:szCs w:val="28"/>
          <w:lang w:eastAsia="ru-RU"/>
        </w:rPr>
        <w:t>Последователи Юнга М.</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Марк и К.</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 xml:space="preserve">Пирсон доработали концепцию и вывели </w:t>
      </w:r>
      <w:r w:rsidR="00A25431" w:rsidRPr="00B1054F">
        <w:rPr>
          <w:rFonts w:ascii="Times New Roman" w:eastAsia="Times New Roman" w:hAnsi="Times New Roman" w:cs="Times New Roman"/>
          <w:sz w:val="28"/>
          <w:szCs w:val="28"/>
          <w:lang w:eastAsia="ru-RU"/>
        </w:rPr>
        <w:lastRenderedPageBreak/>
        <w:t xml:space="preserve">в книге «Герой и бунтарь. Создание бренда с помощью архетипов» </w:t>
      </w:r>
      <w:r w:rsidRPr="00B1054F">
        <w:rPr>
          <w:rFonts w:ascii="Times New Roman" w:eastAsia="Times New Roman" w:hAnsi="Times New Roman" w:cs="Times New Roman"/>
          <w:sz w:val="28"/>
          <w:szCs w:val="28"/>
          <w:lang w:eastAsia="ru-RU"/>
        </w:rPr>
        <w:t>12 основных архетипов</w:t>
      </w:r>
      <w:r w:rsidR="006C36F0" w:rsidRPr="00B1054F">
        <w:rPr>
          <w:rFonts w:ascii="Times New Roman" w:eastAsia="Times New Roman" w:hAnsi="Times New Roman" w:cs="Times New Roman"/>
          <w:sz w:val="28"/>
          <w:szCs w:val="28"/>
          <w:lang w:eastAsia="ru-RU"/>
        </w:rPr>
        <w:t xml:space="preserve">, которые в свою очередь были разделены на </w:t>
      </w:r>
      <w:r w:rsidRPr="00B1054F">
        <w:rPr>
          <w:rFonts w:ascii="Times New Roman" w:eastAsia="Times New Roman" w:hAnsi="Times New Roman" w:cs="Times New Roman"/>
          <w:sz w:val="28"/>
          <w:szCs w:val="28"/>
          <w:lang w:eastAsia="ru-RU"/>
        </w:rPr>
        <w:t>три группы</w:t>
      </w:r>
      <w:bookmarkEnd w:id="0"/>
      <w:r w:rsidRPr="00B1054F">
        <w:rPr>
          <w:rFonts w:ascii="Times New Roman" w:eastAsia="Times New Roman" w:hAnsi="Times New Roman" w:cs="Times New Roman"/>
          <w:sz w:val="28"/>
          <w:szCs w:val="28"/>
          <w:lang w:eastAsia="ru-RU"/>
        </w:rPr>
        <w:t xml:space="preserve">: </w:t>
      </w:r>
    </w:p>
    <w:p w14:paraId="5C5371E7" w14:textId="77777777" w:rsidR="007D0EA3"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1)</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 xml:space="preserve">архетипы семьи (Простодушный, Славный малый, Воин, Заботливый); </w:t>
      </w:r>
    </w:p>
    <w:p w14:paraId="711EFBDE" w14:textId="77777777" w:rsidR="007D0EA3"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2)</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 xml:space="preserve">архетипы превращений и изменений (Искатель, Бунтарь, Любовник, Творец); </w:t>
      </w:r>
    </w:p>
    <w:p w14:paraId="35D69531" w14:textId="57F850C8" w:rsidR="007D0EA3"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3)</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архетипы Королевского двора (Правитель, Маг, Мудрец, Шут)</w:t>
      </w:r>
      <w:r w:rsidR="007D0EA3" w:rsidRPr="007D0EA3">
        <w:rPr>
          <w:rFonts w:ascii="Times New Roman" w:eastAsia="Times New Roman" w:hAnsi="Times New Roman" w:cs="Times New Roman"/>
          <w:sz w:val="28"/>
          <w:szCs w:val="28"/>
          <w:lang w:eastAsia="ru-RU"/>
        </w:rPr>
        <w:t xml:space="preserve"> </w:t>
      </w:r>
      <w:r w:rsidR="007D0EA3" w:rsidRPr="007D0EA3">
        <w:rPr>
          <w:rFonts w:ascii="Times New Roman" w:eastAsia="Times New Roman" w:hAnsi="Times New Roman" w:cs="Times New Roman"/>
          <w:sz w:val="28"/>
          <w:szCs w:val="28"/>
          <w:lang w:eastAsia="ru-RU"/>
        </w:rPr>
        <w:t>[2]</w:t>
      </w:r>
      <w:r w:rsidRPr="00B1054F">
        <w:rPr>
          <w:rFonts w:ascii="Times New Roman" w:eastAsia="Times New Roman" w:hAnsi="Times New Roman" w:cs="Times New Roman"/>
          <w:sz w:val="28"/>
          <w:szCs w:val="28"/>
          <w:lang w:eastAsia="ru-RU"/>
        </w:rPr>
        <w:t>.</w:t>
      </w:r>
    </w:p>
    <w:p w14:paraId="7FA8C5D1" w14:textId="4BEF4929" w:rsidR="006054E6" w:rsidRPr="00B1054F" w:rsidRDefault="00991B63"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Следует сразу оговорить, что в реальной жизни «чистые» типы встречаются редко, обычно можно говорить о преобладании тех или иных черт.</w:t>
      </w:r>
    </w:p>
    <w:p w14:paraId="08B9CEAD" w14:textId="03CEE6AD"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 xml:space="preserve">Архетипы семьи более свойственны молодым исполнителям, находящимся на ранней стадии своей карьеры. Архетипы второй и третьей группы характерны для более зрелых музыкантов, которые на протяжении своей артистической жизни могут либо придерживаться одного вектора движения, либо нескольких. Наиболее комфортным для музыкантов является архетип Творца, который близок сути профессиональной деятельности и предполагает постоянное стремление к творчеству и созданию нового и владение навыком импровизационной игры. </w:t>
      </w:r>
    </w:p>
    <w:p w14:paraId="5B3A7E1D" w14:textId="1FA58968"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 xml:space="preserve">Архетип «Бунтарь» – один </w:t>
      </w:r>
      <w:r w:rsidR="00A25431" w:rsidRPr="00B1054F">
        <w:rPr>
          <w:rFonts w:ascii="Times New Roman" w:eastAsia="Times New Roman" w:hAnsi="Times New Roman" w:cs="Times New Roman"/>
          <w:sz w:val="28"/>
          <w:szCs w:val="28"/>
          <w:lang w:eastAsia="ru-RU"/>
        </w:rPr>
        <w:t>из самых ярких, так как стремит</w:t>
      </w:r>
      <w:r w:rsidRPr="00B1054F">
        <w:rPr>
          <w:rFonts w:ascii="Times New Roman" w:eastAsia="Times New Roman" w:hAnsi="Times New Roman" w:cs="Times New Roman"/>
          <w:sz w:val="28"/>
          <w:szCs w:val="28"/>
          <w:lang w:eastAsia="ru-RU"/>
        </w:rPr>
        <w:t>ся к изменениям и разрушениям существующих систем, шокированию общества</w:t>
      </w:r>
      <w:r w:rsidR="00991B63" w:rsidRPr="00B1054F">
        <w:rPr>
          <w:rFonts w:ascii="Times New Roman" w:eastAsia="Times New Roman" w:hAnsi="Times New Roman" w:cs="Times New Roman"/>
          <w:sz w:val="28"/>
          <w:szCs w:val="28"/>
          <w:lang w:eastAsia="ru-RU"/>
        </w:rPr>
        <w:t xml:space="preserve">. Он </w:t>
      </w:r>
      <w:r w:rsidRPr="00B1054F">
        <w:rPr>
          <w:rFonts w:ascii="Times New Roman" w:eastAsia="Times New Roman" w:hAnsi="Times New Roman" w:cs="Times New Roman"/>
          <w:sz w:val="28"/>
          <w:szCs w:val="28"/>
          <w:lang w:eastAsia="ru-RU"/>
        </w:rPr>
        <w:t xml:space="preserve">обладает особой притягательностью по типу «запретный плод сладок». Музыканты данного типа, окружив себя аурой фатализма, нарушают общепризнанные нормы поведения и исполнения, занимаются новаторской деятельностью, расширяют представления публики о возможностях влияния исполнителей на душу слушателя. </w:t>
      </w:r>
    </w:p>
    <w:p w14:paraId="6E05125F" w14:textId="265E8B33"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bookmarkStart w:id="1" w:name="_Hlk132383408"/>
      <w:r w:rsidRPr="00B1054F">
        <w:rPr>
          <w:rFonts w:ascii="Times New Roman" w:eastAsia="Times New Roman" w:hAnsi="Times New Roman" w:cs="Times New Roman"/>
          <w:sz w:val="28"/>
          <w:szCs w:val="28"/>
          <w:lang w:eastAsia="ru-RU"/>
        </w:rPr>
        <w:t>Для архетипа «Искатель» близки такие образы</w:t>
      </w:r>
      <w:r w:rsidR="00F01DB7" w:rsidRPr="00B1054F">
        <w:rPr>
          <w:rFonts w:ascii="Times New Roman" w:eastAsia="Times New Roman" w:hAnsi="Times New Roman" w:cs="Times New Roman"/>
          <w:sz w:val="28"/>
          <w:szCs w:val="28"/>
          <w:lang w:eastAsia="ru-RU"/>
        </w:rPr>
        <w:t>,</w:t>
      </w:r>
      <w:r w:rsidRPr="00B1054F">
        <w:rPr>
          <w:rFonts w:ascii="Times New Roman" w:eastAsia="Times New Roman" w:hAnsi="Times New Roman" w:cs="Times New Roman"/>
          <w:sz w:val="28"/>
          <w:szCs w:val="28"/>
          <w:lang w:eastAsia="ru-RU"/>
        </w:rPr>
        <w:t xml:space="preserve"> как первооткрыватель, странник, паломник, индивидуалист. Для исполнителей данного типа характерно стремление к новым впечатлениям, независимости и широкий перечень гастрольных мест, поиск новых форм выражения своих мыслей, чувств и эмоций. </w:t>
      </w:r>
    </w:p>
    <w:p w14:paraId="539EBFAB" w14:textId="688CDF40"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lastRenderedPageBreak/>
        <w:t>Архетип «Маг» встречается у исполнителей, которых сравнивают или отождествляли с демоническими силами, что, как соответствует</w:t>
      </w:r>
      <w:r w:rsidR="00F01DB7" w:rsidRPr="00B1054F">
        <w:rPr>
          <w:rFonts w:ascii="Times New Roman" w:eastAsia="Times New Roman" w:hAnsi="Times New Roman" w:cs="Times New Roman"/>
          <w:sz w:val="28"/>
          <w:szCs w:val="28"/>
          <w:lang w:eastAsia="ru-RU"/>
        </w:rPr>
        <w:t>,</w:t>
      </w:r>
      <w:r w:rsidRPr="00B1054F">
        <w:rPr>
          <w:rFonts w:ascii="Times New Roman" w:eastAsia="Times New Roman" w:hAnsi="Times New Roman" w:cs="Times New Roman"/>
          <w:sz w:val="28"/>
          <w:szCs w:val="28"/>
          <w:lang w:eastAsia="ru-RU"/>
        </w:rPr>
        <w:t xml:space="preserve"> по мнению Н.</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А.</w:t>
      </w:r>
      <w:r w:rsidR="007D0EA3">
        <w:rPr>
          <w:rFonts w:ascii="Times New Roman" w:eastAsia="Times New Roman" w:hAnsi="Times New Roman" w:cs="Times New Roman"/>
          <w:sz w:val="28"/>
          <w:szCs w:val="28"/>
          <w:lang w:eastAsia="ru-RU"/>
        </w:rPr>
        <w:t> </w:t>
      </w:r>
      <w:r w:rsidRPr="00B1054F">
        <w:rPr>
          <w:rFonts w:ascii="Times New Roman" w:eastAsia="Times New Roman" w:hAnsi="Times New Roman" w:cs="Times New Roman"/>
          <w:sz w:val="28"/>
          <w:szCs w:val="28"/>
          <w:lang w:eastAsia="ru-RU"/>
        </w:rPr>
        <w:t>Бердяев</w:t>
      </w:r>
      <w:r w:rsidR="00F01DB7" w:rsidRPr="00B1054F">
        <w:rPr>
          <w:rFonts w:ascii="Times New Roman" w:eastAsia="Times New Roman" w:hAnsi="Times New Roman" w:cs="Times New Roman"/>
          <w:sz w:val="28"/>
          <w:szCs w:val="28"/>
          <w:lang w:eastAsia="ru-RU"/>
        </w:rPr>
        <w:t>а,</w:t>
      </w:r>
      <w:r w:rsidRPr="00B1054F">
        <w:rPr>
          <w:rFonts w:ascii="Times New Roman" w:eastAsia="Times New Roman" w:hAnsi="Times New Roman" w:cs="Times New Roman"/>
          <w:sz w:val="28"/>
          <w:szCs w:val="28"/>
          <w:lang w:eastAsia="ru-RU"/>
        </w:rPr>
        <w:t xml:space="preserve"> религиозной природе всякого творчества: «Творец может быть демоничен, и демонизм его может отпечатываться на его творении»</w:t>
      </w:r>
      <w:r w:rsidR="00651AC0" w:rsidRPr="00B1054F">
        <w:rPr>
          <w:rFonts w:ascii="Times New Roman" w:eastAsia="Times New Roman" w:hAnsi="Times New Roman" w:cs="Times New Roman"/>
          <w:sz w:val="28"/>
          <w:szCs w:val="28"/>
          <w:lang w:eastAsia="ru-RU"/>
        </w:rPr>
        <w:t xml:space="preserve"> [1:</w:t>
      </w:r>
      <w:r w:rsidR="007D0EA3">
        <w:rPr>
          <w:rFonts w:ascii="Times New Roman" w:eastAsia="Times New Roman" w:hAnsi="Times New Roman" w:cs="Times New Roman"/>
          <w:sz w:val="28"/>
          <w:szCs w:val="28"/>
          <w:lang w:eastAsia="ru-RU"/>
        </w:rPr>
        <w:t> </w:t>
      </w:r>
      <w:r w:rsidR="00651AC0" w:rsidRPr="00B1054F">
        <w:rPr>
          <w:rFonts w:ascii="Times New Roman" w:eastAsia="Times New Roman" w:hAnsi="Times New Roman" w:cs="Times New Roman"/>
          <w:sz w:val="28"/>
          <w:szCs w:val="28"/>
          <w:lang w:eastAsia="ru-RU"/>
        </w:rPr>
        <w:t>386]</w:t>
      </w:r>
      <w:r w:rsidRPr="00B1054F">
        <w:rPr>
          <w:rFonts w:ascii="Times New Roman" w:eastAsia="Times New Roman" w:hAnsi="Times New Roman" w:cs="Times New Roman"/>
          <w:sz w:val="28"/>
          <w:szCs w:val="28"/>
          <w:lang w:eastAsia="ru-RU"/>
        </w:rPr>
        <w:t xml:space="preserve">. </w:t>
      </w:r>
    </w:p>
    <w:p w14:paraId="0C2BF863" w14:textId="77777777"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 xml:space="preserve">Архетип «Заботливый» также периодически возникает в творческих карьерах исполнителей, проявляющим чуткость по отношению к людям, попавшим в беду. </w:t>
      </w:r>
    </w:p>
    <w:bookmarkEnd w:id="1"/>
    <w:p w14:paraId="0DE4ABB6" w14:textId="54F28C2C" w:rsidR="006054E6" w:rsidRPr="00B1054F" w:rsidRDefault="00991B63"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А</w:t>
      </w:r>
      <w:r w:rsidR="006054E6" w:rsidRPr="00B1054F">
        <w:rPr>
          <w:rFonts w:ascii="Times New Roman" w:eastAsia="Times New Roman" w:hAnsi="Times New Roman" w:cs="Times New Roman"/>
          <w:sz w:val="28"/>
          <w:szCs w:val="28"/>
          <w:lang w:eastAsia="ru-RU"/>
        </w:rPr>
        <w:t>рхетип «Любовника» по своей сути далек от стереотипного образа классического музыканта</w:t>
      </w:r>
      <w:r w:rsidRPr="00B1054F">
        <w:rPr>
          <w:rFonts w:ascii="Times New Roman" w:eastAsia="Times New Roman" w:hAnsi="Times New Roman" w:cs="Times New Roman"/>
          <w:sz w:val="28"/>
          <w:szCs w:val="28"/>
          <w:lang w:eastAsia="ru-RU"/>
        </w:rPr>
        <w:t>: р</w:t>
      </w:r>
      <w:r w:rsidR="006054E6" w:rsidRPr="00B1054F">
        <w:rPr>
          <w:rFonts w:ascii="Times New Roman" w:eastAsia="Times New Roman" w:hAnsi="Times New Roman" w:cs="Times New Roman"/>
          <w:sz w:val="28"/>
          <w:szCs w:val="28"/>
          <w:lang w:eastAsia="ru-RU"/>
        </w:rPr>
        <w:t>аспространение слухов о любовных связях и скандалах, эротичный концертный облик не связаны с профессиональной деятельностью артистов, однако воспламеняют воображение публик</w:t>
      </w:r>
      <w:r w:rsidRPr="00B1054F">
        <w:rPr>
          <w:rFonts w:ascii="Times New Roman" w:eastAsia="Times New Roman" w:hAnsi="Times New Roman" w:cs="Times New Roman"/>
          <w:sz w:val="28"/>
          <w:szCs w:val="28"/>
          <w:lang w:eastAsia="ru-RU"/>
        </w:rPr>
        <w:t>и</w:t>
      </w:r>
      <w:r w:rsidR="00917AF0" w:rsidRPr="00B1054F">
        <w:rPr>
          <w:rFonts w:ascii="Times New Roman" w:eastAsia="Times New Roman" w:hAnsi="Times New Roman" w:cs="Times New Roman"/>
          <w:sz w:val="28"/>
          <w:szCs w:val="28"/>
          <w:lang w:eastAsia="ru-RU"/>
        </w:rPr>
        <w:t>.</w:t>
      </w:r>
    </w:p>
    <w:p w14:paraId="189C0C02" w14:textId="77F855C3" w:rsidR="006054E6"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 xml:space="preserve">Обращение к архетипам «Шута» и «Славного малого» делают образы более доступными и привлекательными для публики, создавая более теплую атмосферу вокруг своей персоны. </w:t>
      </w:r>
    </w:p>
    <w:p w14:paraId="38D95D5C" w14:textId="1A0C29D9" w:rsidR="006C36F0" w:rsidRPr="00B1054F" w:rsidRDefault="006054E6"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 xml:space="preserve">Использования черт, свойственных архетипу «Мудрец», является наиболее сложным путем для развития исполнительской карьеры. Ряд музыкантов провозглашали своей целью просветительскую деятельность, но не всегда находили поддержку аудитории. </w:t>
      </w:r>
      <w:bookmarkStart w:id="2" w:name="_Hlk145372904"/>
    </w:p>
    <w:p w14:paraId="59BE9696" w14:textId="365E8D7E" w:rsidR="006054E6" w:rsidRPr="00B1054F" w:rsidRDefault="006C36F0"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Таким образом, в</w:t>
      </w:r>
      <w:r w:rsidR="006054E6" w:rsidRPr="00B1054F">
        <w:rPr>
          <w:rFonts w:ascii="Times New Roman" w:eastAsia="Times New Roman" w:hAnsi="Times New Roman" w:cs="Times New Roman"/>
          <w:sz w:val="28"/>
          <w:szCs w:val="28"/>
          <w:lang w:eastAsia="ru-RU"/>
        </w:rPr>
        <w:t xml:space="preserve">ыбор модели поведения и архетипа </w:t>
      </w:r>
      <w:r w:rsidRPr="00B1054F">
        <w:rPr>
          <w:rFonts w:ascii="Times New Roman" w:eastAsia="Times New Roman" w:hAnsi="Times New Roman" w:cs="Times New Roman"/>
          <w:sz w:val="28"/>
          <w:szCs w:val="28"/>
          <w:lang w:eastAsia="ru-RU"/>
        </w:rPr>
        <w:t>з</w:t>
      </w:r>
      <w:r w:rsidR="006054E6" w:rsidRPr="00B1054F">
        <w:rPr>
          <w:rFonts w:ascii="Times New Roman" w:eastAsia="Times New Roman" w:hAnsi="Times New Roman" w:cs="Times New Roman"/>
          <w:sz w:val="28"/>
          <w:szCs w:val="28"/>
          <w:lang w:eastAsia="ru-RU"/>
        </w:rPr>
        <w:t xml:space="preserve">ависит от общества, в котором находится музыкант. </w:t>
      </w:r>
      <w:bookmarkEnd w:id="2"/>
      <w:r w:rsidR="00451B7A" w:rsidRPr="00B1054F">
        <w:rPr>
          <w:rFonts w:ascii="Times New Roman" w:eastAsia="Times New Roman" w:hAnsi="Times New Roman" w:cs="Times New Roman"/>
          <w:sz w:val="28"/>
          <w:szCs w:val="28"/>
          <w:lang w:eastAsia="ru-RU"/>
        </w:rPr>
        <w:t>Ц</w:t>
      </w:r>
      <w:r w:rsidR="006054E6" w:rsidRPr="00B1054F">
        <w:rPr>
          <w:rFonts w:ascii="Times New Roman" w:eastAsia="Times New Roman" w:hAnsi="Times New Roman" w:cs="Times New Roman"/>
          <w:sz w:val="28"/>
          <w:szCs w:val="28"/>
          <w:lang w:eastAsia="ru-RU"/>
        </w:rPr>
        <w:t>енности культуры меняются с</w:t>
      </w:r>
      <w:r w:rsidR="00451B7A" w:rsidRPr="00B1054F">
        <w:rPr>
          <w:rFonts w:ascii="Times New Roman" w:eastAsia="Times New Roman" w:hAnsi="Times New Roman" w:cs="Times New Roman"/>
          <w:sz w:val="28"/>
          <w:szCs w:val="28"/>
          <w:lang w:eastAsia="ru-RU"/>
        </w:rPr>
        <w:t>о временем</w:t>
      </w:r>
      <w:r w:rsidR="006054E6" w:rsidRPr="00B1054F">
        <w:rPr>
          <w:rFonts w:ascii="Times New Roman" w:eastAsia="Times New Roman" w:hAnsi="Times New Roman" w:cs="Times New Roman"/>
          <w:sz w:val="28"/>
          <w:szCs w:val="28"/>
          <w:lang w:eastAsia="ru-RU"/>
        </w:rPr>
        <w:t>, формируя свой собственный идеал</w:t>
      </w:r>
      <w:r w:rsidR="00451B7A" w:rsidRPr="00B1054F">
        <w:rPr>
          <w:rFonts w:ascii="Times New Roman" w:eastAsia="Times New Roman" w:hAnsi="Times New Roman" w:cs="Times New Roman"/>
          <w:sz w:val="28"/>
          <w:szCs w:val="28"/>
          <w:lang w:eastAsia="ru-RU"/>
        </w:rPr>
        <w:t>, с</w:t>
      </w:r>
      <w:r w:rsidR="006054E6" w:rsidRPr="00B1054F">
        <w:rPr>
          <w:rFonts w:ascii="Times New Roman" w:eastAsia="Times New Roman" w:hAnsi="Times New Roman" w:cs="Times New Roman"/>
          <w:sz w:val="28"/>
          <w:szCs w:val="28"/>
          <w:lang w:eastAsia="ru-RU"/>
        </w:rPr>
        <w:t xml:space="preserve">оответствие </w:t>
      </w:r>
      <w:r w:rsidR="00451B7A" w:rsidRPr="00B1054F">
        <w:rPr>
          <w:rFonts w:ascii="Times New Roman" w:eastAsia="Times New Roman" w:hAnsi="Times New Roman" w:cs="Times New Roman"/>
          <w:sz w:val="28"/>
          <w:szCs w:val="28"/>
          <w:lang w:eastAsia="ru-RU"/>
        </w:rPr>
        <w:t xml:space="preserve">которому </w:t>
      </w:r>
      <w:r w:rsidR="006054E6" w:rsidRPr="00B1054F">
        <w:rPr>
          <w:rFonts w:ascii="Times New Roman" w:eastAsia="Times New Roman" w:hAnsi="Times New Roman" w:cs="Times New Roman"/>
          <w:sz w:val="28"/>
          <w:szCs w:val="28"/>
          <w:lang w:eastAsia="ru-RU"/>
        </w:rPr>
        <w:t xml:space="preserve">дает возможность </w:t>
      </w:r>
      <w:r w:rsidRPr="00B1054F">
        <w:rPr>
          <w:rFonts w:ascii="Times New Roman" w:eastAsia="Times New Roman" w:hAnsi="Times New Roman" w:cs="Times New Roman"/>
          <w:sz w:val="28"/>
          <w:szCs w:val="28"/>
          <w:lang w:eastAsia="ru-RU"/>
        </w:rPr>
        <w:t xml:space="preserve">музыкантам построить успешную карьеру и </w:t>
      </w:r>
      <w:r w:rsidR="00F01DB7" w:rsidRPr="00B1054F">
        <w:rPr>
          <w:rFonts w:ascii="Times New Roman" w:eastAsia="Times New Roman" w:hAnsi="Times New Roman" w:cs="Times New Roman"/>
          <w:sz w:val="28"/>
          <w:szCs w:val="28"/>
          <w:lang w:eastAsia="ru-RU"/>
        </w:rPr>
        <w:t>внести свой вклад в становление</w:t>
      </w:r>
      <w:r w:rsidRPr="00B1054F">
        <w:rPr>
          <w:rFonts w:ascii="Times New Roman" w:eastAsia="Times New Roman" w:hAnsi="Times New Roman" w:cs="Times New Roman"/>
          <w:sz w:val="28"/>
          <w:szCs w:val="28"/>
          <w:lang w:eastAsia="ru-RU"/>
        </w:rPr>
        <w:t xml:space="preserve"> культуры общества.</w:t>
      </w:r>
      <w:r w:rsidR="006054E6" w:rsidRPr="00B1054F">
        <w:rPr>
          <w:rFonts w:ascii="Times New Roman" w:eastAsia="Times New Roman" w:hAnsi="Times New Roman" w:cs="Times New Roman"/>
          <w:sz w:val="28"/>
          <w:szCs w:val="28"/>
          <w:lang w:eastAsia="ru-RU"/>
        </w:rPr>
        <w:t xml:space="preserve"> </w:t>
      </w:r>
    </w:p>
    <w:p w14:paraId="46F59E20" w14:textId="000CAE07" w:rsidR="00991B63" w:rsidRPr="00B1054F" w:rsidRDefault="00651AC0" w:rsidP="007D0EA3">
      <w:pPr>
        <w:tabs>
          <w:tab w:val="left" w:pos="6646"/>
        </w:tabs>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ab/>
      </w:r>
    </w:p>
    <w:p w14:paraId="4B6D2824" w14:textId="5C7B81AF" w:rsidR="00991B63" w:rsidRPr="00B1054F" w:rsidRDefault="00991B63" w:rsidP="007D0EA3">
      <w:pPr>
        <w:spacing w:after="0" w:line="360" w:lineRule="auto"/>
        <w:ind w:firstLine="709"/>
        <w:jc w:val="both"/>
        <w:rPr>
          <w:rFonts w:ascii="Times New Roman" w:eastAsia="Times New Roman" w:hAnsi="Times New Roman" w:cs="Times New Roman"/>
          <w:sz w:val="28"/>
          <w:szCs w:val="28"/>
          <w:lang w:eastAsia="ru-RU"/>
        </w:rPr>
      </w:pPr>
      <w:r w:rsidRPr="00B1054F">
        <w:rPr>
          <w:rFonts w:ascii="Times New Roman" w:eastAsia="Times New Roman" w:hAnsi="Times New Roman" w:cs="Times New Roman"/>
          <w:sz w:val="28"/>
          <w:szCs w:val="28"/>
          <w:lang w:eastAsia="ru-RU"/>
        </w:rPr>
        <w:t>Литература</w:t>
      </w:r>
    </w:p>
    <w:p w14:paraId="0AE68766" w14:textId="1B1834D5" w:rsidR="00917AF0" w:rsidRPr="00B1054F" w:rsidRDefault="00917AF0" w:rsidP="007D0EA3">
      <w:pPr>
        <w:pStyle w:val="ad"/>
        <w:numPr>
          <w:ilvl w:val="0"/>
          <w:numId w:val="1"/>
        </w:numPr>
        <w:spacing w:line="360" w:lineRule="auto"/>
        <w:ind w:left="0" w:firstLine="709"/>
        <w:jc w:val="both"/>
        <w:rPr>
          <w:rFonts w:ascii="Times New Roman" w:hAnsi="Times New Roman" w:cs="Times New Roman"/>
          <w:sz w:val="28"/>
          <w:szCs w:val="28"/>
        </w:rPr>
      </w:pPr>
      <w:r w:rsidRPr="00B1054F">
        <w:rPr>
          <w:rFonts w:ascii="Times New Roman" w:hAnsi="Times New Roman" w:cs="Times New Roman"/>
          <w:sz w:val="28"/>
          <w:szCs w:val="28"/>
        </w:rPr>
        <w:t>Бердяев</w:t>
      </w:r>
      <w:r w:rsidR="007D0EA3">
        <w:rPr>
          <w:rFonts w:ascii="Times New Roman" w:hAnsi="Times New Roman" w:cs="Times New Roman"/>
          <w:sz w:val="28"/>
          <w:szCs w:val="28"/>
        </w:rPr>
        <w:t> </w:t>
      </w:r>
      <w:r w:rsidRPr="00B1054F">
        <w:rPr>
          <w:rFonts w:ascii="Times New Roman" w:hAnsi="Times New Roman" w:cs="Times New Roman"/>
          <w:sz w:val="28"/>
          <w:szCs w:val="28"/>
        </w:rPr>
        <w:t>Н.</w:t>
      </w:r>
      <w:r w:rsidR="007D0EA3">
        <w:rPr>
          <w:rFonts w:ascii="Times New Roman" w:hAnsi="Times New Roman" w:cs="Times New Roman"/>
          <w:sz w:val="28"/>
          <w:szCs w:val="28"/>
        </w:rPr>
        <w:t> </w:t>
      </w:r>
      <w:r w:rsidRPr="00B1054F">
        <w:rPr>
          <w:rFonts w:ascii="Times New Roman" w:hAnsi="Times New Roman" w:cs="Times New Roman"/>
          <w:sz w:val="28"/>
          <w:szCs w:val="28"/>
        </w:rPr>
        <w:t xml:space="preserve">А. Философия свободы. Смысл творчества. М., 1989. </w:t>
      </w:r>
    </w:p>
    <w:p w14:paraId="48E5129F" w14:textId="5E766A10" w:rsidR="00917AF0" w:rsidRPr="00B1054F" w:rsidRDefault="00917AF0" w:rsidP="007D0EA3">
      <w:pPr>
        <w:pStyle w:val="ad"/>
        <w:numPr>
          <w:ilvl w:val="0"/>
          <w:numId w:val="1"/>
        </w:numPr>
        <w:spacing w:line="360" w:lineRule="auto"/>
        <w:ind w:left="0" w:firstLine="709"/>
        <w:jc w:val="both"/>
        <w:rPr>
          <w:rFonts w:ascii="Times New Roman" w:hAnsi="Times New Roman" w:cs="Times New Roman"/>
          <w:sz w:val="28"/>
          <w:szCs w:val="28"/>
        </w:rPr>
      </w:pPr>
      <w:r w:rsidRPr="00B1054F">
        <w:rPr>
          <w:rFonts w:ascii="Times New Roman" w:hAnsi="Times New Roman" w:cs="Times New Roman"/>
          <w:sz w:val="28"/>
          <w:szCs w:val="28"/>
        </w:rPr>
        <w:t>Марк</w:t>
      </w:r>
      <w:r w:rsidR="007D0EA3">
        <w:rPr>
          <w:rFonts w:ascii="Times New Roman" w:hAnsi="Times New Roman" w:cs="Times New Roman"/>
          <w:sz w:val="28"/>
          <w:szCs w:val="28"/>
        </w:rPr>
        <w:t> </w:t>
      </w:r>
      <w:r w:rsidRPr="00B1054F">
        <w:rPr>
          <w:rFonts w:ascii="Times New Roman" w:hAnsi="Times New Roman" w:cs="Times New Roman"/>
          <w:sz w:val="28"/>
          <w:szCs w:val="28"/>
        </w:rPr>
        <w:t>М., Пирсон</w:t>
      </w:r>
      <w:r w:rsidR="007D0EA3">
        <w:rPr>
          <w:rFonts w:ascii="Times New Roman" w:hAnsi="Times New Roman" w:cs="Times New Roman"/>
          <w:sz w:val="28"/>
          <w:szCs w:val="28"/>
        </w:rPr>
        <w:t> </w:t>
      </w:r>
      <w:r w:rsidRPr="00B1054F">
        <w:rPr>
          <w:rFonts w:ascii="Times New Roman" w:hAnsi="Times New Roman" w:cs="Times New Roman"/>
          <w:sz w:val="28"/>
          <w:szCs w:val="28"/>
        </w:rPr>
        <w:t>К. Герой и бунтарь. Создание бренда с помощью архетипов. СПб., 2005.</w:t>
      </w:r>
    </w:p>
    <w:p w14:paraId="17082AF1" w14:textId="6A7CFB39" w:rsidR="00917AF0" w:rsidRPr="00B1054F" w:rsidRDefault="00917AF0" w:rsidP="007D0EA3">
      <w:pPr>
        <w:pStyle w:val="ad"/>
        <w:numPr>
          <w:ilvl w:val="0"/>
          <w:numId w:val="1"/>
        </w:numPr>
        <w:spacing w:line="360" w:lineRule="auto"/>
        <w:ind w:left="0" w:firstLine="709"/>
        <w:jc w:val="both"/>
        <w:rPr>
          <w:rFonts w:ascii="Times New Roman" w:hAnsi="Times New Roman" w:cs="Times New Roman"/>
          <w:sz w:val="28"/>
          <w:szCs w:val="28"/>
        </w:rPr>
      </w:pPr>
      <w:r w:rsidRPr="00B1054F">
        <w:rPr>
          <w:rFonts w:ascii="Times New Roman" w:hAnsi="Times New Roman" w:cs="Times New Roman"/>
          <w:sz w:val="28"/>
          <w:szCs w:val="28"/>
        </w:rPr>
        <w:lastRenderedPageBreak/>
        <w:t>Юнг</w:t>
      </w:r>
      <w:r w:rsidR="007D0EA3">
        <w:rPr>
          <w:rFonts w:ascii="Times New Roman" w:hAnsi="Times New Roman" w:cs="Times New Roman"/>
          <w:sz w:val="28"/>
          <w:szCs w:val="28"/>
        </w:rPr>
        <w:t> </w:t>
      </w:r>
      <w:r w:rsidRPr="00B1054F">
        <w:rPr>
          <w:rFonts w:ascii="Times New Roman" w:hAnsi="Times New Roman" w:cs="Times New Roman"/>
          <w:sz w:val="28"/>
          <w:szCs w:val="28"/>
        </w:rPr>
        <w:t>К.</w:t>
      </w:r>
      <w:r w:rsidR="007D0EA3">
        <w:rPr>
          <w:rFonts w:ascii="Times New Roman" w:hAnsi="Times New Roman" w:cs="Times New Roman"/>
          <w:sz w:val="28"/>
          <w:szCs w:val="28"/>
        </w:rPr>
        <w:t> </w:t>
      </w:r>
      <w:r w:rsidRPr="00B1054F">
        <w:rPr>
          <w:rFonts w:ascii="Times New Roman" w:hAnsi="Times New Roman" w:cs="Times New Roman"/>
          <w:sz w:val="28"/>
          <w:szCs w:val="28"/>
        </w:rPr>
        <w:t>Г. Об отношении аналитической психологии к поэзии // Социология искусства: хрестоматия / сост. В.</w:t>
      </w:r>
      <w:r w:rsidR="007D0EA3">
        <w:rPr>
          <w:rFonts w:ascii="Times New Roman" w:hAnsi="Times New Roman" w:cs="Times New Roman"/>
          <w:sz w:val="28"/>
          <w:szCs w:val="28"/>
        </w:rPr>
        <w:t> </w:t>
      </w:r>
      <w:r w:rsidRPr="00B1054F">
        <w:rPr>
          <w:rFonts w:ascii="Times New Roman" w:hAnsi="Times New Roman" w:cs="Times New Roman"/>
          <w:sz w:val="28"/>
          <w:szCs w:val="28"/>
        </w:rPr>
        <w:t>С.</w:t>
      </w:r>
      <w:r w:rsidR="007D0EA3">
        <w:t> </w:t>
      </w:r>
      <w:r w:rsidRPr="00B1054F">
        <w:rPr>
          <w:rFonts w:ascii="Times New Roman" w:hAnsi="Times New Roman" w:cs="Times New Roman"/>
          <w:sz w:val="28"/>
          <w:szCs w:val="28"/>
        </w:rPr>
        <w:t>Жидков, Т.</w:t>
      </w:r>
      <w:r w:rsidR="007D0EA3">
        <w:rPr>
          <w:rFonts w:ascii="Times New Roman" w:hAnsi="Times New Roman" w:cs="Times New Roman"/>
          <w:sz w:val="28"/>
          <w:szCs w:val="28"/>
        </w:rPr>
        <w:t> </w:t>
      </w:r>
      <w:r w:rsidRPr="00B1054F">
        <w:rPr>
          <w:rFonts w:ascii="Times New Roman" w:hAnsi="Times New Roman" w:cs="Times New Roman"/>
          <w:sz w:val="28"/>
          <w:szCs w:val="28"/>
        </w:rPr>
        <w:t>А.</w:t>
      </w:r>
      <w:r w:rsidR="007D0EA3">
        <w:rPr>
          <w:rFonts w:ascii="Times New Roman" w:hAnsi="Times New Roman" w:cs="Times New Roman"/>
          <w:sz w:val="28"/>
          <w:szCs w:val="28"/>
        </w:rPr>
        <w:t> </w:t>
      </w:r>
      <w:r w:rsidRPr="00B1054F">
        <w:rPr>
          <w:rFonts w:ascii="Times New Roman" w:hAnsi="Times New Roman" w:cs="Times New Roman"/>
          <w:sz w:val="28"/>
          <w:szCs w:val="28"/>
        </w:rPr>
        <w:t>Клявина. М.,</w:t>
      </w:r>
      <w:r w:rsidR="007D0EA3">
        <w:rPr>
          <w:rFonts w:ascii="Times New Roman" w:hAnsi="Times New Roman" w:cs="Times New Roman"/>
          <w:sz w:val="28"/>
          <w:szCs w:val="28"/>
        </w:rPr>
        <w:t> </w:t>
      </w:r>
      <w:r w:rsidRPr="00B1054F">
        <w:rPr>
          <w:rFonts w:ascii="Times New Roman" w:hAnsi="Times New Roman" w:cs="Times New Roman"/>
          <w:sz w:val="28"/>
          <w:szCs w:val="28"/>
        </w:rPr>
        <w:t>2010.</w:t>
      </w:r>
    </w:p>
    <w:p w14:paraId="02D2AB4E" w14:textId="73CB401B" w:rsidR="0096452E" w:rsidRPr="007D0EA3" w:rsidRDefault="00917AF0" w:rsidP="00F13489">
      <w:pPr>
        <w:pStyle w:val="ad"/>
        <w:numPr>
          <w:ilvl w:val="0"/>
          <w:numId w:val="1"/>
        </w:numPr>
        <w:spacing w:line="360" w:lineRule="auto"/>
        <w:ind w:left="0" w:firstLine="709"/>
        <w:jc w:val="both"/>
        <w:rPr>
          <w:rFonts w:ascii="Times New Roman" w:hAnsi="Times New Roman" w:cs="Times New Roman"/>
          <w:b/>
          <w:bCs/>
          <w:sz w:val="28"/>
          <w:szCs w:val="28"/>
        </w:rPr>
      </w:pPr>
      <w:r w:rsidRPr="007D0EA3">
        <w:rPr>
          <w:rFonts w:ascii="Times New Roman" w:hAnsi="Times New Roman" w:cs="Times New Roman"/>
          <w:sz w:val="28"/>
          <w:szCs w:val="28"/>
        </w:rPr>
        <w:t>Юнг</w:t>
      </w:r>
      <w:r w:rsidR="007D0EA3" w:rsidRPr="007D0EA3">
        <w:rPr>
          <w:rFonts w:ascii="Times New Roman" w:hAnsi="Times New Roman" w:cs="Times New Roman"/>
          <w:sz w:val="28"/>
          <w:szCs w:val="28"/>
        </w:rPr>
        <w:t> </w:t>
      </w:r>
      <w:r w:rsidRPr="007D0EA3">
        <w:rPr>
          <w:rFonts w:ascii="Times New Roman" w:hAnsi="Times New Roman" w:cs="Times New Roman"/>
          <w:sz w:val="28"/>
          <w:szCs w:val="28"/>
        </w:rPr>
        <w:t>К.</w:t>
      </w:r>
      <w:r w:rsidR="007D0EA3" w:rsidRPr="007D0EA3">
        <w:rPr>
          <w:rFonts w:ascii="Times New Roman" w:hAnsi="Times New Roman" w:cs="Times New Roman"/>
          <w:sz w:val="28"/>
          <w:szCs w:val="28"/>
        </w:rPr>
        <w:t> </w:t>
      </w:r>
      <w:r w:rsidRPr="007D0EA3">
        <w:rPr>
          <w:rFonts w:ascii="Times New Roman" w:hAnsi="Times New Roman" w:cs="Times New Roman"/>
          <w:sz w:val="28"/>
          <w:szCs w:val="28"/>
        </w:rPr>
        <w:t xml:space="preserve">Г. Доклад «Архетипы коллективного бессознательного». 1934. </w:t>
      </w:r>
    </w:p>
    <w:sectPr w:rsidR="0096452E" w:rsidRPr="007D0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FAA3" w14:textId="77777777" w:rsidR="0010765A" w:rsidRDefault="0010765A" w:rsidP="002E3194">
      <w:pPr>
        <w:spacing w:after="0" w:line="240" w:lineRule="auto"/>
      </w:pPr>
      <w:r>
        <w:separator/>
      </w:r>
    </w:p>
  </w:endnote>
  <w:endnote w:type="continuationSeparator" w:id="0">
    <w:p w14:paraId="34E5D31A" w14:textId="77777777" w:rsidR="0010765A" w:rsidRDefault="0010765A" w:rsidP="002E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5870" w14:textId="77777777" w:rsidR="0010765A" w:rsidRDefault="0010765A" w:rsidP="002E3194">
      <w:pPr>
        <w:spacing w:after="0" w:line="240" w:lineRule="auto"/>
      </w:pPr>
      <w:r>
        <w:separator/>
      </w:r>
    </w:p>
  </w:footnote>
  <w:footnote w:type="continuationSeparator" w:id="0">
    <w:p w14:paraId="72C8FA76" w14:textId="77777777" w:rsidR="0010765A" w:rsidRDefault="0010765A" w:rsidP="002E3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C4D"/>
    <w:multiLevelType w:val="hybridMultilevel"/>
    <w:tmpl w:val="A3F80EC8"/>
    <w:lvl w:ilvl="0" w:tplc="9098A9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382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906"/>
    <w:rsid w:val="00034F35"/>
    <w:rsid w:val="00044E4E"/>
    <w:rsid w:val="0010765A"/>
    <w:rsid w:val="00164A86"/>
    <w:rsid w:val="00213B47"/>
    <w:rsid w:val="00226906"/>
    <w:rsid w:val="002E3194"/>
    <w:rsid w:val="00394819"/>
    <w:rsid w:val="003A7E8D"/>
    <w:rsid w:val="00427354"/>
    <w:rsid w:val="00451B7A"/>
    <w:rsid w:val="005930CA"/>
    <w:rsid w:val="006054E6"/>
    <w:rsid w:val="006331F1"/>
    <w:rsid w:val="00651AC0"/>
    <w:rsid w:val="006C36F0"/>
    <w:rsid w:val="007D0EA3"/>
    <w:rsid w:val="00917AF0"/>
    <w:rsid w:val="0096452E"/>
    <w:rsid w:val="00991B63"/>
    <w:rsid w:val="00A25431"/>
    <w:rsid w:val="00A323D3"/>
    <w:rsid w:val="00B0426C"/>
    <w:rsid w:val="00B1054F"/>
    <w:rsid w:val="00B722C7"/>
    <w:rsid w:val="00BE5DA5"/>
    <w:rsid w:val="00D43260"/>
    <w:rsid w:val="00E51120"/>
    <w:rsid w:val="00F01DB7"/>
    <w:rsid w:val="00FB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643A6"/>
  <w15:docId w15:val="{51E0F1B7-FE0C-4347-9773-C740D3E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6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26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269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269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269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269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69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69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69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9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269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269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269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269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269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6906"/>
    <w:rPr>
      <w:rFonts w:eastAsiaTheme="majorEastAsia" w:cstheme="majorBidi"/>
      <w:color w:val="595959" w:themeColor="text1" w:themeTint="A6"/>
    </w:rPr>
  </w:style>
  <w:style w:type="character" w:customStyle="1" w:styleId="80">
    <w:name w:val="Заголовок 8 Знак"/>
    <w:basedOn w:val="a0"/>
    <w:link w:val="8"/>
    <w:uiPriority w:val="9"/>
    <w:semiHidden/>
    <w:rsid w:val="002269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6906"/>
    <w:rPr>
      <w:rFonts w:eastAsiaTheme="majorEastAsia" w:cstheme="majorBidi"/>
      <w:color w:val="272727" w:themeColor="text1" w:themeTint="D8"/>
    </w:rPr>
  </w:style>
  <w:style w:type="paragraph" w:styleId="a3">
    <w:name w:val="Title"/>
    <w:basedOn w:val="a"/>
    <w:next w:val="a"/>
    <w:link w:val="a4"/>
    <w:uiPriority w:val="10"/>
    <w:qFormat/>
    <w:rsid w:val="00226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26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9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269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6906"/>
    <w:pPr>
      <w:spacing w:before="160"/>
      <w:jc w:val="center"/>
    </w:pPr>
    <w:rPr>
      <w:i/>
      <w:iCs/>
      <w:color w:val="404040" w:themeColor="text1" w:themeTint="BF"/>
    </w:rPr>
  </w:style>
  <w:style w:type="character" w:customStyle="1" w:styleId="22">
    <w:name w:val="Цитата 2 Знак"/>
    <w:basedOn w:val="a0"/>
    <w:link w:val="21"/>
    <w:uiPriority w:val="29"/>
    <w:rsid w:val="00226906"/>
    <w:rPr>
      <w:i/>
      <w:iCs/>
      <w:color w:val="404040" w:themeColor="text1" w:themeTint="BF"/>
    </w:rPr>
  </w:style>
  <w:style w:type="paragraph" w:styleId="a7">
    <w:name w:val="List Paragraph"/>
    <w:basedOn w:val="a"/>
    <w:uiPriority w:val="34"/>
    <w:qFormat/>
    <w:rsid w:val="00226906"/>
    <w:pPr>
      <w:ind w:left="720"/>
      <w:contextualSpacing/>
    </w:pPr>
  </w:style>
  <w:style w:type="character" w:styleId="a8">
    <w:name w:val="Intense Emphasis"/>
    <w:basedOn w:val="a0"/>
    <w:uiPriority w:val="21"/>
    <w:qFormat/>
    <w:rsid w:val="00226906"/>
    <w:rPr>
      <w:i/>
      <w:iCs/>
      <w:color w:val="2F5496" w:themeColor="accent1" w:themeShade="BF"/>
    </w:rPr>
  </w:style>
  <w:style w:type="paragraph" w:styleId="a9">
    <w:name w:val="Intense Quote"/>
    <w:basedOn w:val="a"/>
    <w:next w:val="a"/>
    <w:link w:val="aa"/>
    <w:uiPriority w:val="30"/>
    <w:qFormat/>
    <w:rsid w:val="00226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26906"/>
    <w:rPr>
      <w:i/>
      <w:iCs/>
      <w:color w:val="2F5496" w:themeColor="accent1" w:themeShade="BF"/>
    </w:rPr>
  </w:style>
  <w:style w:type="character" w:styleId="ab">
    <w:name w:val="Intense Reference"/>
    <w:basedOn w:val="a0"/>
    <w:uiPriority w:val="32"/>
    <w:qFormat/>
    <w:rsid w:val="00226906"/>
    <w:rPr>
      <w:b/>
      <w:bCs/>
      <w:smallCaps/>
      <w:color w:val="2F5496" w:themeColor="accent1" w:themeShade="BF"/>
      <w:spacing w:val="5"/>
    </w:rPr>
  </w:style>
  <w:style w:type="paragraph" w:styleId="ac">
    <w:name w:val="Normal (Web)"/>
    <w:basedOn w:val="a"/>
    <w:uiPriority w:val="99"/>
    <w:unhideWhenUsed/>
    <w:rsid w:val="009645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footnote text"/>
    <w:basedOn w:val="a"/>
    <w:link w:val="ae"/>
    <w:uiPriority w:val="99"/>
    <w:unhideWhenUsed/>
    <w:rsid w:val="002E3194"/>
    <w:pPr>
      <w:spacing w:after="0" w:line="240" w:lineRule="auto"/>
    </w:pPr>
    <w:rPr>
      <w:kern w:val="0"/>
      <w:sz w:val="20"/>
      <w:szCs w:val="20"/>
      <w14:ligatures w14:val="none"/>
    </w:rPr>
  </w:style>
  <w:style w:type="character" w:customStyle="1" w:styleId="ae">
    <w:name w:val="Текст сноски Знак"/>
    <w:basedOn w:val="a0"/>
    <w:link w:val="ad"/>
    <w:uiPriority w:val="99"/>
    <w:rsid w:val="002E3194"/>
    <w:rPr>
      <w:kern w:val="0"/>
      <w:sz w:val="20"/>
      <w:szCs w:val="20"/>
      <w14:ligatures w14:val="none"/>
    </w:rPr>
  </w:style>
  <w:style w:type="character" w:styleId="af">
    <w:name w:val="footnote reference"/>
    <w:basedOn w:val="a0"/>
    <w:uiPriority w:val="99"/>
    <w:semiHidden/>
    <w:unhideWhenUsed/>
    <w:rsid w:val="002E3194"/>
    <w:rPr>
      <w:vertAlign w:val="superscript"/>
    </w:rPr>
  </w:style>
  <w:style w:type="character" w:styleId="af0">
    <w:name w:val="Hyperlink"/>
    <w:basedOn w:val="a0"/>
    <w:uiPriority w:val="99"/>
    <w:unhideWhenUsed/>
    <w:rsid w:val="00D43260"/>
    <w:rPr>
      <w:color w:val="0563C1" w:themeColor="hyperlink"/>
      <w:u w:val="single"/>
    </w:rPr>
  </w:style>
  <w:style w:type="character" w:styleId="af1">
    <w:name w:val="Unresolved Mention"/>
    <w:basedOn w:val="a0"/>
    <w:uiPriority w:val="99"/>
    <w:semiHidden/>
    <w:unhideWhenUsed/>
    <w:rsid w:val="00D4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310">
      <w:bodyDiv w:val="1"/>
      <w:marLeft w:val="0"/>
      <w:marRight w:val="0"/>
      <w:marTop w:val="0"/>
      <w:marBottom w:val="0"/>
      <w:divBdr>
        <w:top w:val="none" w:sz="0" w:space="0" w:color="auto"/>
        <w:left w:val="none" w:sz="0" w:space="0" w:color="auto"/>
        <w:bottom w:val="none" w:sz="0" w:space="0" w:color="auto"/>
        <w:right w:val="none" w:sz="0" w:space="0" w:color="auto"/>
      </w:divBdr>
    </w:div>
    <w:div w:id="8227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kirovak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Бакирова</dc:creator>
  <cp:keywords/>
  <dc:description/>
  <cp:lastModifiedBy>Александр</cp:lastModifiedBy>
  <cp:revision>5</cp:revision>
  <dcterms:created xsi:type="dcterms:W3CDTF">2025-03-16T17:13:00Z</dcterms:created>
  <dcterms:modified xsi:type="dcterms:W3CDTF">2025-04-01T23:16:00Z</dcterms:modified>
</cp:coreProperties>
</file>