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0B" w:rsidRPr="007F1B26" w:rsidRDefault="003744A6">
      <w:pPr>
        <w:pStyle w:val="a3"/>
        <w:widowControl/>
        <w:snapToGrid w:val="0"/>
        <w:spacing w:before="0" w:beforeAutospacing="0" w:after="0" w:afterAutospacing="0" w:line="360" w:lineRule="auto"/>
        <w:ind w:firstLine="709"/>
        <w:rPr>
          <w:rFonts w:ascii="Times New Roman" w:hAnsi="Times New Roman"/>
          <w:kern w:val="0"/>
          <w:sz w:val="28"/>
          <w:szCs w:val="28"/>
          <w:lang w:val="ru-RU"/>
        </w:rPr>
      </w:pPr>
      <w:proofErr w:type="spellStart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>Юйкай</w:t>
      </w:r>
      <w:proofErr w:type="spellEnd"/>
      <w:proofErr w:type="gramStart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kern w:val="0"/>
          <w:sz w:val="28"/>
          <w:szCs w:val="28"/>
          <w:lang w:val="ru-RU"/>
        </w:rPr>
        <w:t>и</w:t>
      </w:r>
    </w:p>
    <w:p w:rsidR="00032B0B" w:rsidRPr="007F1B26" w:rsidRDefault="00333C4E">
      <w:pPr>
        <w:pStyle w:val="a3"/>
        <w:widowControl/>
        <w:snapToGrid w:val="0"/>
        <w:spacing w:before="0" w:beforeAutospacing="0" w:after="0" w:afterAutospacing="0" w:line="360" w:lineRule="auto"/>
        <w:ind w:firstLine="709"/>
        <w:rPr>
          <w:rFonts w:ascii="Times New Roman" w:hAnsi="Times New Roman"/>
          <w:kern w:val="0"/>
          <w:sz w:val="28"/>
          <w:szCs w:val="28"/>
          <w:lang w:val="ru-RU"/>
        </w:rPr>
      </w:pPr>
      <w:r w:rsidRPr="007F1B26">
        <w:rPr>
          <w:rFonts w:ascii="Times New Roman" w:hAnsi="Times New Roman"/>
          <w:kern w:val="0"/>
          <w:sz w:val="28"/>
          <w:szCs w:val="28"/>
          <w:lang w:val="ru-RU"/>
        </w:rPr>
        <w:t>Санкт-Петербургский государственный университет</w:t>
      </w:r>
    </w:p>
    <w:p w:rsidR="00032B0B" w:rsidRPr="003744A6" w:rsidRDefault="003744A6">
      <w:pPr>
        <w:pStyle w:val="a3"/>
        <w:widowControl/>
        <w:snapToGrid w:val="0"/>
        <w:spacing w:before="0" w:beforeAutospacing="0" w:after="0" w:afterAutospacing="0" w:line="360" w:lineRule="auto"/>
        <w:ind w:firstLine="709"/>
        <w:rPr>
          <w:rFonts w:ascii="Times New Roman" w:hAnsi="Times New Roman"/>
          <w:kern w:val="0"/>
          <w:sz w:val="28"/>
          <w:szCs w:val="28"/>
          <w:lang w:val="ru-RU"/>
        </w:rPr>
      </w:pPr>
      <w:hyperlink r:id="rId5" w:history="1">
        <w:r w:rsidRPr="008F4B77">
          <w:rPr>
            <w:rStyle w:val="a4"/>
            <w:rFonts w:ascii="Times New Roman" w:hAnsi="Times New Roman"/>
            <w:kern w:val="0"/>
            <w:sz w:val="28"/>
            <w:szCs w:val="28"/>
            <w:lang w:val="ru-RU"/>
          </w:rPr>
          <w:t>lyk485772815@gmail.com</w:t>
        </w:r>
      </w:hyperlink>
      <w:r>
        <w:rPr>
          <w:rFonts w:ascii="Times New Roman" w:hAnsi="Times New Roman"/>
          <w:kern w:val="0"/>
          <w:sz w:val="28"/>
          <w:szCs w:val="28"/>
          <w:lang w:val="ru-RU"/>
        </w:rPr>
        <w:t xml:space="preserve"> </w:t>
      </w:r>
    </w:p>
    <w:p w:rsidR="00032B0B" w:rsidRPr="007F1B26" w:rsidRDefault="00032B0B">
      <w:pPr>
        <w:pStyle w:val="a3"/>
        <w:widowControl/>
        <w:snapToGrid w:val="0"/>
        <w:spacing w:before="0" w:beforeAutospacing="0" w:after="0" w:afterAutospacing="0" w:line="360" w:lineRule="auto"/>
        <w:rPr>
          <w:rFonts w:ascii="Times New Roman" w:hAnsi="Times New Roman"/>
          <w:kern w:val="0"/>
          <w:sz w:val="28"/>
          <w:szCs w:val="28"/>
          <w:lang w:val="ru-RU"/>
        </w:rPr>
      </w:pPr>
    </w:p>
    <w:p w:rsidR="00032B0B" w:rsidRPr="007F1B26" w:rsidRDefault="00333C4E">
      <w:pPr>
        <w:pStyle w:val="a3"/>
        <w:widowControl/>
        <w:snapToGrid w:val="0"/>
        <w:spacing w:before="0" w:beforeAutospacing="0" w:after="0" w:afterAutospacing="0" w:line="360" w:lineRule="auto"/>
        <w:ind w:firstLine="709"/>
        <w:rPr>
          <w:rFonts w:ascii="Times New Roman Bold" w:hAnsi="Times New Roman Bold" w:cs="Times New Roman Bold"/>
          <w:b/>
          <w:bCs/>
          <w:kern w:val="0"/>
          <w:sz w:val="28"/>
          <w:szCs w:val="28"/>
          <w:lang w:val="ru-RU"/>
        </w:rPr>
      </w:pPr>
      <w:r w:rsidRPr="007F1B26">
        <w:rPr>
          <w:rFonts w:ascii="Times New Roman Bold" w:hAnsi="Times New Roman Bold" w:cs="Times New Roman Bold"/>
          <w:b/>
          <w:bCs/>
          <w:kern w:val="0"/>
          <w:sz w:val="28"/>
          <w:szCs w:val="28"/>
          <w:lang w:val="ru-RU"/>
        </w:rPr>
        <w:t xml:space="preserve">Технологии когнитивного воздействия в </w:t>
      </w:r>
      <w:proofErr w:type="gramStart"/>
      <w:r w:rsidRPr="007F1B26">
        <w:rPr>
          <w:rFonts w:ascii="Times New Roman Bold" w:hAnsi="Times New Roman Bold" w:cs="Times New Roman Bold"/>
          <w:b/>
          <w:bCs/>
          <w:kern w:val="0"/>
          <w:sz w:val="28"/>
          <w:szCs w:val="28"/>
          <w:lang w:val="ru-RU"/>
        </w:rPr>
        <w:t>интерактивных</w:t>
      </w:r>
      <w:proofErr w:type="gramEnd"/>
      <w:r w:rsidRPr="007F1B26">
        <w:rPr>
          <w:rFonts w:ascii="Times New Roman Bold" w:hAnsi="Times New Roman Bold" w:cs="Times New Roman Bold"/>
          <w:b/>
          <w:bCs/>
          <w:kern w:val="0"/>
          <w:sz w:val="28"/>
          <w:szCs w:val="28"/>
          <w:lang w:val="ru-RU"/>
        </w:rPr>
        <w:t xml:space="preserve"> </w:t>
      </w:r>
      <w:proofErr w:type="spellStart"/>
      <w:r w:rsidRPr="007F1B26">
        <w:rPr>
          <w:rFonts w:ascii="Times New Roman Bold" w:hAnsi="Times New Roman Bold" w:cs="Times New Roman Bold"/>
          <w:b/>
          <w:bCs/>
          <w:kern w:val="0"/>
          <w:sz w:val="28"/>
          <w:szCs w:val="28"/>
          <w:lang w:val="ru-RU"/>
        </w:rPr>
        <w:t>медиа</w:t>
      </w:r>
      <w:proofErr w:type="spellEnd"/>
    </w:p>
    <w:p w:rsidR="00032B0B" w:rsidRPr="007F1B26" w:rsidRDefault="00032B0B">
      <w:pPr>
        <w:pStyle w:val="a3"/>
        <w:widowControl/>
        <w:snapToGrid w:val="0"/>
        <w:spacing w:before="0" w:beforeAutospacing="0" w:after="0" w:afterAutospacing="0" w:line="360" w:lineRule="auto"/>
        <w:ind w:firstLine="709"/>
        <w:rPr>
          <w:rFonts w:ascii="Times New Roman" w:hAnsi="Times New Roman"/>
          <w:kern w:val="0"/>
          <w:sz w:val="28"/>
          <w:szCs w:val="28"/>
          <w:lang w:val="ru-RU"/>
        </w:rPr>
      </w:pPr>
    </w:p>
    <w:p w:rsidR="00032B0B" w:rsidRPr="007F1B26" w:rsidRDefault="00333C4E">
      <w:pPr>
        <w:pStyle w:val="a3"/>
        <w:widowControl/>
        <w:snapToGrid w:val="0"/>
        <w:spacing w:before="0" w:beforeAutospacing="0" w:after="0" w:afterAutospacing="0" w:line="360" w:lineRule="auto"/>
        <w:ind w:firstLine="709"/>
        <w:rPr>
          <w:rFonts w:ascii="Times New Roman" w:hAnsi="Times New Roman"/>
          <w:kern w:val="0"/>
          <w:sz w:val="28"/>
          <w:szCs w:val="28"/>
          <w:lang w:val="ru-RU"/>
        </w:rPr>
      </w:pPr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Рассматриваются технологии когнитивного воздействия в </w:t>
      </w:r>
      <w:proofErr w:type="gramStart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интерактивных</w:t>
      </w:r>
      <w:proofErr w:type="gramEnd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медиа</w:t>
      </w:r>
      <w:proofErr w:type="spellEnd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. Анализируются их роль в формировании общественного мнения, политической агитации и информационных войнах. Приводятся примеры видеоигр, виртуальной реальности и </w:t>
      </w:r>
      <w:proofErr w:type="spellStart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нейросетей</w:t>
      </w:r>
      <w:proofErr w:type="spellEnd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>, используемых для усиления когнитивного влияния.</w:t>
      </w:r>
    </w:p>
    <w:p w:rsidR="00032B0B" w:rsidRPr="007F1B26" w:rsidRDefault="00333C4E">
      <w:pPr>
        <w:pStyle w:val="a3"/>
        <w:widowControl/>
        <w:snapToGrid w:val="0"/>
        <w:spacing w:before="0" w:beforeAutospacing="0" w:after="0" w:afterAutospacing="0" w:line="360" w:lineRule="auto"/>
        <w:ind w:firstLine="709"/>
        <w:rPr>
          <w:rFonts w:ascii="Times New Roman" w:hAnsi="Times New Roman"/>
          <w:kern w:val="0"/>
          <w:sz w:val="28"/>
          <w:szCs w:val="28"/>
          <w:lang w:val="ru-RU"/>
        </w:rPr>
      </w:pPr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Ключевые слова: </w:t>
      </w:r>
      <w:r w:rsidR="00C47F0B" w:rsidRPr="007F1B26">
        <w:rPr>
          <w:rFonts w:ascii="Times New Roman" w:hAnsi="Times New Roman"/>
          <w:kern w:val="0"/>
          <w:sz w:val="28"/>
          <w:szCs w:val="28"/>
          <w:lang w:val="ru-RU"/>
        </w:rPr>
        <w:t>ц</w:t>
      </w:r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ифровые </w:t>
      </w:r>
      <w:proofErr w:type="spellStart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меди</w:t>
      </w:r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а</w:t>
      </w:r>
      <w:proofErr w:type="spellEnd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, </w:t>
      </w:r>
      <w:proofErr w:type="spellStart"/>
      <w:r w:rsidR="00C47F0B" w:rsidRPr="007F1B26">
        <w:rPr>
          <w:rFonts w:ascii="Times New Roman" w:hAnsi="Times New Roman"/>
          <w:kern w:val="0"/>
          <w:sz w:val="28"/>
          <w:szCs w:val="28"/>
          <w:lang w:val="ru-RU"/>
        </w:rPr>
        <w:t>м</w:t>
      </w:r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едиараспределение</w:t>
      </w:r>
      <w:proofErr w:type="spellEnd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, </w:t>
      </w:r>
      <w:proofErr w:type="spellStart"/>
      <w:r w:rsidR="00C47F0B" w:rsidRPr="007F1B26">
        <w:rPr>
          <w:rFonts w:ascii="Times New Roman" w:hAnsi="Times New Roman"/>
          <w:kern w:val="0"/>
          <w:sz w:val="28"/>
          <w:szCs w:val="28"/>
          <w:lang w:val="ru-RU"/>
        </w:rPr>
        <w:t>м</w:t>
      </w:r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едиаинтеграция</w:t>
      </w:r>
      <w:proofErr w:type="spellEnd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, </w:t>
      </w:r>
      <w:r w:rsidR="00C47F0B" w:rsidRPr="007F1B26">
        <w:rPr>
          <w:rFonts w:ascii="Times New Roman" w:hAnsi="Times New Roman"/>
          <w:kern w:val="0"/>
          <w:sz w:val="28"/>
          <w:szCs w:val="28"/>
          <w:lang w:val="ru-RU"/>
        </w:rPr>
        <w:t>ц</w:t>
      </w:r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ифровое государство</w:t>
      </w:r>
      <w:r w:rsidR="00C47F0B" w:rsidRPr="007F1B26">
        <w:rPr>
          <w:rFonts w:ascii="Times New Roman" w:hAnsi="Times New Roman"/>
          <w:kern w:val="0"/>
          <w:sz w:val="28"/>
          <w:szCs w:val="28"/>
          <w:lang w:val="ru-RU"/>
        </w:rPr>
        <w:t>.</w:t>
      </w:r>
    </w:p>
    <w:p w:rsidR="00032B0B" w:rsidRPr="007F1B26" w:rsidRDefault="00032B0B">
      <w:pPr>
        <w:pStyle w:val="a3"/>
        <w:widowControl/>
        <w:snapToGrid w:val="0"/>
        <w:spacing w:before="0" w:beforeAutospacing="0" w:after="0" w:afterAutospacing="0" w:line="360" w:lineRule="auto"/>
        <w:ind w:firstLine="709"/>
        <w:rPr>
          <w:rFonts w:ascii="Times New Roman" w:hAnsi="Times New Roman"/>
          <w:kern w:val="0"/>
          <w:sz w:val="28"/>
          <w:szCs w:val="28"/>
          <w:lang w:val="ru-RU"/>
        </w:rPr>
      </w:pPr>
    </w:p>
    <w:p w:rsidR="00032B0B" w:rsidRPr="007F1B26" w:rsidRDefault="00333C4E">
      <w:pPr>
        <w:pStyle w:val="a3"/>
        <w:widowControl/>
        <w:snapToGrid w:val="0"/>
        <w:spacing w:before="0" w:beforeAutospacing="0" w:after="0" w:afterAutospacing="0" w:line="360" w:lineRule="auto"/>
        <w:ind w:firstLine="709"/>
        <w:rPr>
          <w:rFonts w:ascii="Times New Roman" w:hAnsi="Times New Roman"/>
          <w:kern w:val="0"/>
          <w:sz w:val="28"/>
          <w:szCs w:val="28"/>
          <w:lang w:val="ru-RU"/>
        </w:rPr>
      </w:pPr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С развитием </w:t>
      </w:r>
      <w:proofErr w:type="spellStart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медиатехнологий</w:t>
      </w:r>
      <w:proofErr w:type="spellEnd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 встает важный </w:t>
      </w:r>
      <w:proofErr w:type="gramStart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вопрос</w:t>
      </w:r>
      <w:proofErr w:type="gramEnd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>: каким образом они расширяют пространство жизненной практики и усиливают когнитивные возможности людей [</w:t>
      </w:r>
      <w:r>
        <w:rPr>
          <w:rFonts w:ascii="Times New Roman" w:hAnsi="Times New Roman"/>
          <w:kern w:val="0"/>
          <w:sz w:val="28"/>
          <w:szCs w:val="28"/>
          <w:lang w:val="ru-RU"/>
        </w:rPr>
        <w:t>2</w:t>
      </w:r>
      <w:r w:rsidR="009A33BE">
        <w:rPr>
          <w:rFonts w:ascii="Times New Roman" w:hAnsi="Times New Roman"/>
          <w:kern w:val="0"/>
          <w:sz w:val="28"/>
          <w:szCs w:val="28"/>
          <w:lang w:val="ru-RU"/>
        </w:rPr>
        <w:t>: </w:t>
      </w:r>
      <w:r w:rsidRPr="007F1B26">
        <w:rPr>
          <w:rFonts w:ascii="Times New Roman" w:hAnsi="Times New Roman"/>
          <w:kern w:val="0"/>
          <w:sz w:val="28"/>
          <w:szCs w:val="28"/>
          <w:lang w:val="ru-RU"/>
        </w:rPr>
        <w:t>15]</w:t>
      </w:r>
      <w:r w:rsidR="00C47F0B" w:rsidRPr="007F1B26">
        <w:rPr>
          <w:rFonts w:ascii="Times New Roman" w:hAnsi="Times New Roman"/>
          <w:kern w:val="0"/>
          <w:sz w:val="28"/>
          <w:szCs w:val="28"/>
          <w:lang w:val="ru-RU"/>
        </w:rPr>
        <w:t>.</w:t>
      </w:r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 В цифровую эпоху интерактивные</w:t>
      </w:r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медиа</w:t>
      </w:r>
      <w:proofErr w:type="spellEnd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 стали ключевыми каналами распространения информации.</w:t>
      </w:r>
      <w:r w:rsidR="00C47F0B"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 </w:t>
      </w:r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Современные технологии, такие как ИИ и VR, меняют восприятие данных и активно используются в новостных платформах, </w:t>
      </w:r>
      <w:proofErr w:type="spellStart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>соцсетях</w:t>
      </w:r>
      <w:proofErr w:type="spellEnd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>, видеоиграх и в сфере виртуальной реальности, влияя на когнитивные модел</w:t>
      </w:r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и пользователей.</w:t>
      </w:r>
    </w:p>
    <w:p w:rsidR="00032B0B" w:rsidRPr="007F1B26" w:rsidRDefault="00333C4E">
      <w:pPr>
        <w:pStyle w:val="a3"/>
        <w:widowControl/>
        <w:snapToGrid w:val="0"/>
        <w:spacing w:before="0" w:beforeAutospacing="0" w:after="0" w:afterAutospacing="0" w:line="360" w:lineRule="auto"/>
        <w:ind w:firstLine="709"/>
        <w:rPr>
          <w:rFonts w:ascii="Times New Roman" w:hAnsi="Times New Roman"/>
          <w:kern w:val="0"/>
          <w:sz w:val="28"/>
          <w:szCs w:val="28"/>
          <w:lang w:val="ru-RU"/>
        </w:rPr>
      </w:pPr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Когнитивные технологии представляют собой совокупность методов и инструментов, изменяющих процессы восприятия, запоминания и обработки информации. Они включают персонализированные алгоритмы, формирующие «информационный пузырь», игровые мех</w:t>
      </w:r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аники, использующие </w:t>
      </w:r>
      <w:proofErr w:type="spellStart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нарративные</w:t>
      </w:r>
      <w:proofErr w:type="spellEnd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 элементы для формирования восприятия событий, а также технологии виртуальной реальности, усиливающие эффект погружения и эмоционального воздействия. </w:t>
      </w:r>
      <w:proofErr w:type="gramStart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Их применение в интерактивных </w:t>
      </w:r>
      <w:proofErr w:type="spellStart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медиа</w:t>
      </w:r>
      <w:proofErr w:type="spellEnd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 трансформирует способы восприятия инфор</w:t>
      </w:r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мации и оказывает влияние на социальные и политические процессы.</w:t>
      </w:r>
      <w:proofErr w:type="gramEnd"/>
    </w:p>
    <w:p w:rsidR="00032B0B" w:rsidRPr="007F1B26" w:rsidRDefault="00333C4E">
      <w:pPr>
        <w:pStyle w:val="a3"/>
        <w:widowControl/>
        <w:snapToGrid w:val="0"/>
        <w:spacing w:before="0" w:beforeAutospacing="0" w:after="0" w:afterAutospacing="0" w:line="360" w:lineRule="auto"/>
        <w:ind w:firstLine="709"/>
        <w:rPr>
          <w:rFonts w:ascii="Times New Roman" w:hAnsi="Times New Roman"/>
          <w:kern w:val="0"/>
          <w:sz w:val="28"/>
          <w:szCs w:val="28"/>
          <w:lang w:val="ru-RU"/>
        </w:rPr>
      </w:pPr>
      <w:r w:rsidRPr="007F1B26">
        <w:rPr>
          <w:rFonts w:ascii="Times New Roman" w:hAnsi="Times New Roman"/>
          <w:kern w:val="0"/>
          <w:sz w:val="28"/>
          <w:szCs w:val="28"/>
          <w:lang w:val="ru-RU"/>
        </w:rPr>
        <w:lastRenderedPageBreak/>
        <w:t xml:space="preserve">В данном исследовании анализируются когнитивные технологии </w:t>
      </w:r>
      <w:proofErr w:type="gramStart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в</w:t>
      </w:r>
      <w:proofErr w:type="gramEnd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 </w:t>
      </w:r>
      <w:proofErr w:type="gramStart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интерактивных</w:t>
      </w:r>
      <w:proofErr w:type="gramEnd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медиа</w:t>
      </w:r>
      <w:proofErr w:type="spellEnd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 и их влияние на восприятие информации и формирование социальных установок. Особое внимание уделяется персонали</w:t>
      </w:r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зированным алгоритмам, игровым механикам и виртуальной реальности как инструментам информационного воздействия.</w:t>
      </w:r>
    </w:p>
    <w:p w:rsidR="00032B0B" w:rsidRPr="007F1B26" w:rsidRDefault="00333C4E">
      <w:pPr>
        <w:pStyle w:val="a3"/>
        <w:widowControl/>
        <w:snapToGrid w:val="0"/>
        <w:spacing w:before="0" w:beforeAutospacing="0" w:after="0" w:afterAutospacing="0" w:line="360" w:lineRule="auto"/>
        <w:ind w:firstLine="709"/>
        <w:rPr>
          <w:rFonts w:ascii="Times New Roman" w:hAnsi="Times New Roman"/>
          <w:kern w:val="0"/>
          <w:sz w:val="28"/>
          <w:szCs w:val="28"/>
          <w:lang w:val="ru-RU"/>
        </w:rPr>
      </w:pPr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Несмотря на их потенциал, когнитивные технологии несут ряд рисков. Например, персонализированные алгоритмы ограничивают доступ пользователей к а</w:t>
      </w:r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льтернативным точкам зрения, усиливая когнитивную предвзятость и социальную поляризацию [</w:t>
      </w:r>
      <w:r>
        <w:rPr>
          <w:rFonts w:ascii="Times New Roman" w:hAnsi="Times New Roman"/>
          <w:kern w:val="0"/>
          <w:sz w:val="28"/>
          <w:szCs w:val="28"/>
          <w:lang w:val="ru-RU"/>
        </w:rPr>
        <w:t>1</w:t>
      </w:r>
      <w:r w:rsidR="009A33BE">
        <w:rPr>
          <w:rFonts w:ascii="Times New Roman" w:hAnsi="Times New Roman"/>
          <w:kern w:val="0"/>
          <w:sz w:val="28"/>
          <w:szCs w:val="28"/>
          <w:lang w:val="ru-RU"/>
        </w:rPr>
        <w:t>: </w:t>
      </w:r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1099]. Видеоигры с развитыми </w:t>
      </w:r>
      <w:proofErr w:type="spellStart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нарративными</w:t>
      </w:r>
      <w:proofErr w:type="spellEnd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 механиками могут не только развлекать, но и формировать искаженное восприятие исторических событий. Виртуальная реально</w:t>
      </w:r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сть, создавая эффект полного погружения, делает </w:t>
      </w:r>
      <w:proofErr w:type="spellStart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манипулятивные</w:t>
      </w:r>
      <w:proofErr w:type="spellEnd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 материалы более убедительными.</w:t>
      </w:r>
    </w:p>
    <w:p w:rsidR="00032B0B" w:rsidRPr="007F1B26" w:rsidRDefault="00333C4E">
      <w:pPr>
        <w:pStyle w:val="a3"/>
        <w:widowControl/>
        <w:snapToGrid w:val="0"/>
        <w:spacing w:before="0" w:beforeAutospacing="0" w:after="0" w:afterAutospacing="0" w:line="360" w:lineRule="auto"/>
        <w:ind w:firstLine="709"/>
        <w:rPr>
          <w:rFonts w:ascii="Times New Roman" w:hAnsi="Times New Roman"/>
          <w:kern w:val="0"/>
          <w:sz w:val="28"/>
          <w:szCs w:val="28"/>
          <w:lang w:val="ru-RU"/>
        </w:rPr>
      </w:pPr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Алгоритмы социальных </w:t>
      </w:r>
      <w:proofErr w:type="spellStart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медиа</w:t>
      </w:r>
      <w:proofErr w:type="spellEnd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 адаптируют информационные потоки под интересы пользователей, что способствует укреплению стереотипов и снижению критического мышления, </w:t>
      </w:r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особенно в периоды политической нестабильности.</w:t>
      </w:r>
    </w:p>
    <w:p w:rsidR="00032B0B" w:rsidRPr="007F1B26" w:rsidRDefault="00333C4E">
      <w:pPr>
        <w:pStyle w:val="a3"/>
        <w:widowControl/>
        <w:snapToGrid w:val="0"/>
        <w:spacing w:before="0" w:beforeAutospacing="0" w:after="0" w:afterAutospacing="0" w:line="360" w:lineRule="auto"/>
        <w:ind w:firstLine="709"/>
        <w:rPr>
          <w:rFonts w:ascii="Times New Roman" w:hAnsi="Times New Roman"/>
          <w:kern w:val="0"/>
          <w:sz w:val="28"/>
          <w:szCs w:val="28"/>
          <w:lang w:val="ru-RU"/>
        </w:rPr>
      </w:pPr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Видеоигры как интерактивные </w:t>
      </w:r>
      <w:proofErr w:type="spellStart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медиа</w:t>
      </w:r>
      <w:proofErr w:type="spellEnd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 способны влиять на восприятие истории и военных конфликтов. В серии </w:t>
      </w:r>
      <w:proofErr w:type="spellStart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>Call</w:t>
      </w:r>
      <w:proofErr w:type="spellEnd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>of</w:t>
      </w:r>
      <w:proofErr w:type="spellEnd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>Duty</w:t>
      </w:r>
      <w:proofErr w:type="spellEnd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 военные события представлены в определенной идеологической рамке, где одни государства изоб</w:t>
      </w:r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ражены защитниками свободы, а другие – угрозой. Однако интерпретация этих </w:t>
      </w:r>
      <w:proofErr w:type="spellStart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нарративов</w:t>
      </w:r>
      <w:proofErr w:type="spellEnd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 во многом зависит от кр</w:t>
      </w:r>
      <w:r w:rsidR="009A33BE">
        <w:rPr>
          <w:rFonts w:ascii="Times New Roman" w:hAnsi="Times New Roman"/>
          <w:kern w:val="0"/>
          <w:sz w:val="28"/>
          <w:szCs w:val="28"/>
          <w:lang w:val="ru-RU"/>
        </w:rPr>
        <w:t xml:space="preserve">итического мышления игроков. В </w:t>
      </w:r>
      <w:proofErr w:type="spellStart"/>
      <w:r w:rsidR="009A33BE">
        <w:rPr>
          <w:rFonts w:ascii="Times New Roman" w:hAnsi="Times New Roman"/>
          <w:kern w:val="0"/>
          <w:sz w:val="28"/>
          <w:szCs w:val="28"/>
          <w:lang w:val="ru-RU"/>
        </w:rPr>
        <w:t>War</w:t>
      </w:r>
      <w:proofErr w:type="spellEnd"/>
      <w:r w:rsidR="009A33BE">
        <w:rPr>
          <w:rFonts w:ascii="Times New Roman" w:hAnsi="Times New Roman"/>
          <w:kern w:val="0"/>
          <w:sz w:val="28"/>
          <w:szCs w:val="28"/>
          <w:lang w:val="ru-RU"/>
        </w:rPr>
        <w:t xml:space="preserve"> </w:t>
      </w:r>
      <w:proofErr w:type="spellStart"/>
      <w:r w:rsidR="009A33BE">
        <w:rPr>
          <w:rFonts w:ascii="Times New Roman" w:hAnsi="Times New Roman"/>
          <w:kern w:val="0"/>
          <w:sz w:val="28"/>
          <w:szCs w:val="28"/>
          <w:lang w:val="ru-RU"/>
        </w:rPr>
        <w:t>Thunder</w:t>
      </w:r>
      <w:proofErr w:type="spellEnd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 реалистичное моделирование военной техники </w:t>
      </w:r>
      <w:r w:rsidR="00C47F0B" w:rsidRPr="007F1B26">
        <w:rPr>
          <w:rFonts w:ascii="Times New Roman" w:hAnsi="Times New Roman"/>
          <w:kern w:val="0"/>
          <w:sz w:val="28"/>
          <w:szCs w:val="28"/>
          <w:lang w:val="ru-RU"/>
        </w:rPr>
        <w:t>стимулирует</w:t>
      </w:r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 интерес к военной истории, однако исторический к</w:t>
      </w:r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онтекст зачастую упрощается, что может формировать однобокое восприятие событий.</w:t>
      </w:r>
    </w:p>
    <w:p w:rsidR="00032B0B" w:rsidRPr="007F1B26" w:rsidRDefault="00333C4E">
      <w:pPr>
        <w:pStyle w:val="a3"/>
        <w:widowControl/>
        <w:snapToGrid w:val="0"/>
        <w:spacing w:before="0" w:beforeAutospacing="0" w:after="0" w:afterAutospacing="0" w:line="360" w:lineRule="auto"/>
        <w:ind w:firstLine="709"/>
        <w:rPr>
          <w:rFonts w:ascii="Times New Roman" w:hAnsi="Times New Roman"/>
          <w:kern w:val="0"/>
          <w:sz w:val="28"/>
          <w:szCs w:val="28"/>
          <w:lang w:val="ru-RU"/>
        </w:rPr>
      </w:pPr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Технологии виртуальной реальности находят применение в </w:t>
      </w:r>
      <w:proofErr w:type="spellStart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медиа</w:t>
      </w:r>
      <w:proofErr w:type="spellEnd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, образовании и политике. Они используются для создания </w:t>
      </w:r>
      <w:proofErr w:type="spellStart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иммерсивных</w:t>
      </w:r>
      <w:proofErr w:type="spellEnd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 образовательных и информационных проектов, таки</w:t>
      </w:r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х как виртуальные экскурсии по историческим объектам или моделирование социальных процессов. Новостные агентства применяют VR для повышения визуальной </w:t>
      </w:r>
      <w:r w:rsidRPr="007F1B26">
        <w:rPr>
          <w:rFonts w:ascii="Times New Roman" w:hAnsi="Times New Roman"/>
          <w:kern w:val="0"/>
          <w:sz w:val="28"/>
          <w:szCs w:val="28"/>
          <w:lang w:val="ru-RU"/>
        </w:rPr>
        <w:lastRenderedPageBreak/>
        <w:t>выразительности репортажей, что способствует более полному восприятию контекста событий.</w:t>
      </w:r>
    </w:p>
    <w:p w:rsidR="00032B0B" w:rsidRPr="00333C4E" w:rsidRDefault="00333C4E">
      <w:pPr>
        <w:pStyle w:val="a3"/>
        <w:widowControl/>
        <w:snapToGrid w:val="0"/>
        <w:spacing w:before="0" w:beforeAutospacing="0" w:after="0" w:afterAutospacing="0" w:line="360" w:lineRule="auto"/>
        <w:ind w:firstLine="709"/>
        <w:rPr>
          <w:rFonts w:ascii="Times New Roman" w:hAnsi="Times New Roman"/>
          <w:kern w:val="0"/>
          <w:sz w:val="28"/>
          <w:szCs w:val="28"/>
          <w:lang w:val="ru-RU"/>
        </w:rPr>
      </w:pPr>
      <w:r w:rsidRPr="00333C4E">
        <w:rPr>
          <w:rFonts w:ascii="Times New Roman" w:hAnsi="Times New Roman"/>
          <w:kern w:val="0"/>
          <w:sz w:val="28"/>
          <w:szCs w:val="28"/>
          <w:lang w:val="ru-RU"/>
        </w:rPr>
        <w:t>Несмотря на огро</w:t>
      </w:r>
      <w:r w:rsidRPr="00333C4E">
        <w:rPr>
          <w:rFonts w:ascii="Times New Roman" w:hAnsi="Times New Roman"/>
          <w:kern w:val="0"/>
          <w:sz w:val="28"/>
          <w:szCs w:val="28"/>
          <w:lang w:val="ru-RU"/>
        </w:rPr>
        <w:t xml:space="preserve">мный потенциал когнитивных технологий в оптимизации доступа к информации, их использование связано с рядом угроз. Персонализированные алгоритмы и VR могут применяться для идеологической манипуляции и распространения дезинформации, а технологии </w:t>
      </w:r>
      <w:proofErr w:type="spellStart"/>
      <w:r w:rsidRPr="00333C4E">
        <w:rPr>
          <w:rFonts w:ascii="Times New Roman" w:hAnsi="Times New Roman"/>
          <w:kern w:val="0"/>
          <w:sz w:val="28"/>
          <w:szCs w:val="28"/>
          <w:lang w:val="ru-RU"/>
        </w:rPr>
        <w:t>дипфейков</w:t>
      </w:r>
      <w:proofErr w:type="spellEnd"/>
      <w:r w:rsidRPr="00333C4E">
        <w:rPr>
          <w:rFonts w:ascii="Times New Roman" w:hAnsi="Times New Roman"/>
          <w:kern w:val="0"/>
          <w:sz w:val="28"/>
          <w:szCs w:val="28"/>
          <w:lang w:val="ru-RU"/>
        </w:rPr>
        <w:t xml:space="preserve"> за</w:t>
      </w:r>
      <w:r w:rsidRPr="00333C4E">
        <w:rPr>
          <w:rFonts w:ascii="Times New Roman" w:hAnsi="Times New Roman"/>
          <w:kern w:val="0"/>
          <w:sz w:val="28"/>
          <w:szCs w:val="28"/>
          <w:lang w:val="ru-RU"/>
        </w:rPr>
        <w:t xml:space="preserve">трудняют различение поддельного </w:t>
      </w:r>
      <w:proofErr w:type="spellStart"/>
      <w:r w:rsidRPr="00333C4E">
        <w:rPr>
          <w:rFonts w:ascii="Times New Roman" w:hAnsi="Times New Roman"/>
          <w:kern w:val="0"/>
          <w:sz w:val="28"/>
          <w:szCs w:val="28"/>
          <w:lang w:val="ru-RU"/>
        </w:rPr>
        <w:t>контента</w:t>
      </w:r>
      <w:proofErr w:type="spellEnd"/>
      <w:r w:rsidRPr="00333C4E">
        <w:rPr>
          <w:rFonts w:ascii="Times New Roman" w:hAnsi="Times New Roman"/>
          <w:kern w:val="0"/>
          <w:sz w:val="28"/>
          <w:szCs w:val="28"/>
          <w:lang w:val="ru-RU"/>
        </w:rPr>
        <w:t xml:space="preserve">, подрывая доверие к традиционным СМИ. Поэтому необходимо усиление регулирования, повышение прозрачности алгоритмов и развитие </w:t>
      </w:r>
      <w:proofErr w:type="spellStart"/>
      <w:r w:rsidRPr="00333C4E">
        <w:rPr>
          <w:rFonts w:ascii="Times New Roman" w:hAnsi="Times New Roman"/>
          <w:kern w:val="0"/>
          <w:sz w:val="28"/>
          <w:szCs w:val="28"/>
          <w:lang w:val="ru-RU"/>
        </w:rPr>
        <w:t>медиаграмотности</w:t>
      </w:r>
      <w:proofErr w:type="spellEnd"/>
      <w:r w:rsidRPr="00333C4E">
        <w:rPr>
          <w:rFonts w:ascii="Times New Roman" w:hAnsi="Times New Roman"/>
          <w:kern w:val="0"/>
          <w:sz w:val="28"/>
          <w:szCs w:val="28"/>
          <w:lang w:val="ru-RU"/>
        </w:rPr>
        <w:t xml:space="preserve"> пользователей для минимизации социальных рисков.</w:t>
      </w:r>
    </w:p>
    <w:p w:rsidR="00032B0B" w:rsidRPr="007F1B26" w:rsidRDefault="00032B0B">
      <w:pPr>
        <w:pStyle w:val="a3"/>
        <w:widowControl/>
        <w:snapToGrid w:val="0"/>
        <w:spacing w:before="0" w:beforeAutospacing="0" w:after="0" w:afterAutospacing="0" w:line="360" w:lineRule="auto"/>
        <w:ind w:firstLine="709"/>
        <w:rPr>
          <w:rFonts w:ascii="Times New Roman" w:hAnsi="Times New Roman"/>
          <w:kern w:val="0"/>
          <w:sz w:val="28"/>
          <w:szCs w:val="28"/>
          <w:lang w:val="ru-RU"/>
        </w:rPr>
      </w:pPr>
    </w:p>
    <w:p w:rsidR="00032B0B" w:rsidRPr="00333C4E" w:rsidRDefault="00333C4E">
      <w:pPr>
        <w:pStyle w:val="a3"/>
        <w:widowControl/>
        <w:snapToGrid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kern w:val="0"/>
          <w:sz w:val="28"/>
          <w:szCs w:val="28"/>
          <w:lang w:val="ru-RU"/>
        </w:rPr>
      </w:pPr>
      <w:r w:rsidRPr="00333C4E">
        <w:rPr>
          <w:rFonts w:ascii="Times New Roman" w:hAnsi="Times New Roman"/>
          <w:kern w:val="0"/>
          <w:sz w:val="28"/>
          <w:szCs w:val="28"/>
          <w:lang w:val="ru-RU"/>
        </w:rPr>
        <w:t>Литература</w:t>
      </w:r>
    </w:p>
    <w:p w:rsidR="00333C4E" w:rsidRPr="007F1B26" w:rsidRDefault="00333C4E" w:rsidP="00333C4E">
      <w:pPr>
        <w:pStyle w:val="a3"/>
        <w:widowControl/>
        <w:numPr>
          <w:ilvl w:val="0"/>
          <w:numId w:val="1"/>
        </w:numPr>
        <w:snapToGrid w:val="0"/>
        <w:spacing w:before="0" w:beforeAutospacing="0" w:after="0" w:afterAutospacing="0" w:line="360" w:lineRule="auto"/>
        <w:ind w:firstLine="709"/>
        <w:rPr>
          <w:rFonts w:ascii="Times New Roman" w:hAnsi="Times New Roman"/>
          <w:kern w:val="0"/>
          <w:sz w:val="28"/>
          <w:szCs w:val="28"/>
          <w:lang w:val="ru-RU"/>
        </w:rPr>
      </w:pPr>
      <w:proofErr w:type="spellStart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Новокшонова</w:t>
      </w:r>
      <w:proofErr w:type="spellEnd"/>
      <w:r>
        <w:rPr>
          <w:rFonts w:ascii="Times New Roman" w:hAnsi="Times New Roman"/>
          <w:kern w:val="0"/>
          <w:sz w:val="28"/>
          <w:szCs w:val="28"/>
          <w:lang w:val="ru-RU"/>
        </w:rPr>
        <w:t> </w:t>
      </w:r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П.</w:t>
      </w:r>
      <w:r>
        <w:rPr>
          <w:rFonts w:ascii="Times New Roman" w:hAnsi="Times New Roman"/>
          <w:kern w:val="0"/>
          <w:sz w:val="28"/>
          <w:szCs w:val="28"/>
          <w:lang w:val="ru-RU"/>
        </w:rPr>
        <w:t> </w:t>
      </w:r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Н.</w:t>
      </w:r>
      <w:r>
        <w:rPr>
          <w:rFonts w:ascii="Times New Roman" w:hAnsi="Times New Roman"/>
          <w:kern w:val="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kern w:val="0"/>
          <w:sz w:val="28"/>
          <w:szCs w:val="28"/>
          <w:lang w:val="ru-RU"/>
        </w:rPr>
        <w:t>Тарасенко</w:t>
      </w:r>
      <w:proofErr w:type="spellEnd"/>
      <w:r>
        <w:rPr>
          <w:rFonts w:ascii="Times New Roman" w:hAnsi="Times New Roman"/>
          <w:kern w:val="0"/>
          <w:sz w:val="28"/>
          <w:szCs w:val="28"/>
          <w:lang w:val="ru-RU"/>
        </w:rPr>
        <w:t> </w:t>
      </w:r>
      <w:r w:rsidRPr="007F1B26">
        <w:rPr>
          <w:rFonts w:ascii="Times New Roman" w:hAnsi="Times New Roman"/>
          <w:kern w:val="0"/>
          <w:sz w:val="28"/>
          <w:szCs w:val="28"/>
          <w:lang w:val="ru-RU"/>
        </w:rPr>
        <w:t>Т.</w:t>
      </w:r>
      <w:r>
        <w:rPr>
          <w:rFonts w:ascii="Times New Roman" w:hAnsi="Times New Roman"/>
          <w:kern w:val="0"/>
          <w:sz w:val="28"/>
          <w:szCs w:val="28"/>
          <w:lang w:val="ru-RU"/>
        </w:rPr>
        <w:t> </w:t>
      </w:r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В. «Информационный пузырь» и</w:t>
      </w:r>
      <w:r>
        <w:rPr>
          <w:rFonts w:ascii="Times New Roman" w:hAnsi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>медиапотребление</w:t>
      </w:r>
      <w:proofErr w:type="spellEnd"/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 // Актуальные проблемы авиации и космонавтики. 2021. Т.</w:t>
      </w:r>
      <w:r>
        <w:rPr>
          <w:rFonts w:ascii="Times New Roman" w:hAnsi="Times New Roman"/>
          <w:kern w:val="0"/>
          <w:sz w:val="28"/>
          <w:szCs w:val="28"/>
          <w:lang w:val="ru-RU"/>
        </w:rPr>
        <w:t> </w:t>
      </w:r>
      <w:r w:rsidRPr="007F1B26">
        <w:rPr>
          <w:rFonts w:ascii="Times New Roman" w:hAnsi="Times New Roman"/>
          <w:kern w:val="0"/>
          <w:sz w:val="28"/>
          <w:szCs w:val="28"/>
          <w:lang w:val="ru-RU"/>
        </w:rPr>
        <w:t>3. С.</w:t>
      </w:r>
      <w:r>
        <w:rPr>
          <w:rFonts w:ascii="Times New Roman" w:hAnsi="Times New Roman"/>
          <w:kern w:val="0"/>
          <w:sz w:val="28"/>
          <w:szCs w:val="28"/>
          <w:lang w:val="ru-RU"/>
        </w:rPr>
        <w:t> </w:t>
      </w:r>
      <w:r w:rsidRPr="007F1B26">
        <w:rPr>
          <w:rFonts w:ascii="Times New Roman" w:hAnsi="Times New Roman"/>
          <w:kern w:val="0"/>
          <w:sz w:val="28"/>
          <w:szCs w:val="28"/>
          <w:lang w:val="ru-RU"/>
        </w:rPr>
        <w:t>1098</w:t>
      </w:r>
      <w:r>
        <w:rPr>
          <w:rFonts w:ascii="Times New Roman" w:hAnsi="Times New Roman"/>
          <w:kern w:val="0"/>
          <w:sz w:val="28"/>
          <w:szCs w:val="28"/>
          <w:lang w:val="ru-RU"/>
        </w:rPr>
        <w:t>–</w:t>
      </w:r>
      <w:r w:rsidRPr="007F1B26">
        <w:rPr>
          <w:rFonts w:ascii="Times New Roman" w:hAnsi="Times New Roman"/>
          <w:kern w:val="0"/>
          <w:sz w:val="28"/>
          <w:szCs w:val="28"/>
          <w:lang w:val="ru-RU"/>
        </w:rPr>
        <w:t xml:space="preserve">1100. URL: </w:t>
      </w:r>
      <w:hyperlink r:id="rId6" w:history="1">
        <w:r w:rsidRPr="008F4B77">
          <w:rPr>
            <w:rStyle w:val="a4"/>
            <w:rFonts w:ascii="Times New Roman" w:hAnsi="Times New Roman"/>
            <w:kern w:val="0"/>
            <w:sz w:val="28"/>
            <w:szCs w:val="28"/>
            <w:lang w:val="ru-RU"/>
          </w:rPr>
          <w:t>https://cyberleninka.ru/article/n/informatsionnyy-puzyr-i-mediapotreblenie</w:t>
        </w:r>
      </w:hyperlink>
      <w:r>
        <w:rPr>
          <w:rFonts w:ascii="Times New Roman" w:hAnsi="Times New Roman"/>
          <w:kern w:val="0"/>
          <w:sz w:val="28"/>
          <w:szCs w:val="28"/>
          <w:lang w:val="ru-RU"/>
        </w:rPr>
        <w:t xml:space="preserve"> </w:t>
      </w:r>
      <w:r w:rsidRPr="007F1B26">
        <w:rPr>
          <w:rFonts w:ascii="Times New Roman" w:hAnsi="Times New Roman"/>
          <w:kern w:val="0"/>
          <w:sz w:val="28"/>
          <w:szCs w:val="28"/>
          <w:lang w:val="ru-RU"/>
        </w:rPr>
        <w:t>(дата обращения: 29.01.2025).</w:t>
      </w:r>
    </w:p>
    <w:p w:rsidR="00032B0B" w:rsidRPr="00333C4E" w:rsidRDefault="00333C4E" w:rsidP="00333C4E">
      <w:pPr>
        <w:pStyle w:val="a3"/>
        <w:widowControl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ind w:firstLine="709"/>
        <w:rPr>
          <w:rFonts w:ascii="Times New Roman Regular" w:hAnsi="Times New Roman Regular" w:cs="Times New Roman Regular"/>
          <w:sz w:val="28"/>
          <w:szCs w:val="28"/>
          <w:lang w:val="ru-RU"/>
        </w:rPr>
      </w:pPr>
      <w:proofErr w:type="spellStart"/>
      <w:r w:rsidRPr="00333C4E">
        <w:rPr>
          <w:rFonts w:ascii="Times New Roman" w:hAnsi="Times New Roman"/>
          <w:kern w:val="0"/>
          <w:sz w:val="28"/>
          <w:szCs w:val="28"/>
          <w:lang w:val="ru-RU"/>
        </w:rPr>
        <w:t>Юй</w:t>
      </w:r>
      <w:proofErr w:type="spellEnd"/>
      <w:r w:rsidRPr="00333C4E">
        <w:rPr>
          <w:rFonts w:ascii="Times New Roman" w:hAnsi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333C4E">
        <w:rPr>
          <w:rFonts w:ascii="Times New Roman" w:hAnsi="Times New Roman"/>
          <w:kern w:val="0"/>
          <w:sz w:val="28"/>
          <w:szCs w:val="28"/>
          <w:lang w:val="ru-RU"/>
        </w:rPr>
        <w:t>Гомин</w:t>
      </w:r>
      <w:proofErr w:type="spellEnd"/>
      <w:r w:rsidRPr="00333C4E">
        <w:rPr>
          <w:rFonts w:ascii="Times New Roman" w:hAnsi="Times New Roman"/>
          <w:kern w:val="0"/>
          <w:sz w:val="28"/>
          <w:szCs w:val="28"/>
          <w:lang w:val="ru-RU"/>
        </w:rPr>
        <w:t>, Т</w:t>
      </w:r>
      <w:r w:rsidRPr="00333C4E">
        <w:rPr>
          <w:rFonts w:ascii="Times New Roman" w:hAnsi="Times New Roman"/>
          <w:kern w:val="0"/>
          <w:sz w:val="28"/>
          <w:szCs w:val="28"/>
          <w:lang w:val="ru-RU"/>
        </w:rPr>
        <w:t xml:space="preserve">эн </w:t>
      </w:r>
      <w:proofErr w:type="spellStart"/>
      <w:r w:rsidRPr="00333C4E">
        <w:rPr>
          <w:rFonts w:ascii="Times New Roman" w:hAnsi="Times New Roman"/>
          <w:kern w:val="0"/>
          <w:sz w:val="28"/>
          <w:szCs w:val="28"/>
          <w:lang w:val="ru-RU"/>
        </w:rPr>
        <w:t>Вэньцян</w:t>
      </w:r>
      <w:proofErr w:type="spellEnd"/>
      <w:r w:rsidRPr="00333C4E">
        <w:rPr>
          <w:rFonts w:ascii="Times New Roman" w:hAnsi="Times New Roman"/>
          <w:kern w:val="0"/>
          <w:sz w:val="28"/>
          <w:szCs w:val="28"/>
          <w:lang w:val="ru-RU"/>
        </w:rPr>
        <w:t xml:space="preserve">, Ли Фань. </w:t>
      </w:r>
      <w:proofErr w:type="gramStart"/>
      <w:r w:rsidRPr="00333C4E">
        <w:rPr>
          <w:rFonts w:ascii="Times New Roman" w:hAnsi="Times New Roman"/>
          <w:kern w:val="0"/>
          <w:sz w:val="28"/>
          <w:szCs w:val="28"/>
          <w:lang w:val="ru-RU"/>
        </w:rPr>
        <w:t>Генеративный</w:t>
      </w:r>
      <w:proofErr w:type="gramEnd"/>
      <w:r w:rsidRPr="00333C4E">
        <w:rPr>
          <w:rFonts w:ascii="Times New Roman" w:hAnsi="Times New Roman"/>
          <w:kern w:val="0"/>
          <w:sz w:val="28"/>
          <w:szCs w:val="28"/>
          <w:lang w:val="ru-RU"/>
        </w:rPr>
        <w:t xml:space="preserve"> ИИ и расширение когнитивной пропускной способности человека: реконструкция когнитивных рамок в условиях распределённого интеллекта // </w:t>
      </w:r>
      <w:proofErr w:type="spellStart"/>
      <w:r w:rsidRPr="00333C4E">
        <w:rPr>
          <w:rFonts w:ascii="Times New Roman" w:hAnsi="Times New Roman"/>
          <w:kern w:val="0"/>
          <w:sz w:val="28"/>
          <w:szCs w:val="28"/>
          <w:lang w:val="ru-RU"/>
        </w:rPr>
        <w:t>News</w:t>
      </w:r>
      <w:proofErr w:type="spellEnd"/>
      <w:r w:rsidRPr="00333C4E">
        <w:rPr>
          <w:rFonts w:ascii="Times New Roman" w:hAnsi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333C4E">
        <w:rPr>
          <w:rFonts w:ascii="Times New Roman" w:hAnsi="Times New Roman"/>
          <w:kern w:val="0"/>
          <w:sz w:val="28"/>
          <w:szCs w:val="28"/>
          <w:lang w:val="ru-RU"/>
        </w:rPr>
        <w:t>and</w:t>
      </w:r>
      <w:proofErr w:type="spellEnd"/>
      <w:r w:rsidRPr="00333C4E">
        <w:rPr>
          <w:rFonts w:ascii="Times New Roman" w:hAnsi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333C4E">
        <w:rPr>
          <w:rFonts w:ascii="Times New Roman" w:hAnsi="Times New Roman"/>
          <w:kern w:val="0"/>
          <w:sz w:val="28"/>
          <w:szCs w:val="28"/>
          <w:lang w:val="ru-RU"/>
        </w:rPr>
        <w:t>Writing</w:t>
      </w:r>
      <w:proofErr w:type="spellEnd"/>
      <w:r w:rsidRPr="00333C4E">
        <w:rPr>
          <w:rFonts w:ascii="Times New Roman" w:hAnsi="Times New Roman"/>
          <w:kern w:val="0"/>
          <w:sz w:val="28"/>
          <w:szCs w:val="28"/>
          <w:lang w:val="ru-RU"/>
        </w:rPr>
        <w:t>. 2024. № 10. С. </w:t>
      </w:r>
      <w:r w:rsidRPr="00333C4E">
        <w:rPr>
          <w:rFonts w:ascii="Times New Roman" w:hAnsi="Times New Roman"/>
          <w:kern w:val="0"/>
          <w:sz w:val="28"/>
          <w:szCs w:val="28"/>
          <w:lang w:val="ru-RU"/>
        </w:rPr>
        <w:t>15–24.</w:t>
      </w:r>
      <w:r w:rsidR="00C47F0B" w:rsidRPr="00333C4E">
        <w:rPr>
          <w:rFonts w:ascii="Times New Roman" w:hAnsi="Times New Roman"/>
          <w:kern w:val="0"/>
          <w:sz w:val="28"/>
          <w:szCs w:val="28"/>
          <w:lang w:val="ru-RU"/>
        </w:rPr>
        <w:t xml:space="preserve"> </w:t>
      </w:r>
      <w:r w:rsidRPr="00333C4E">
        <w:rPr>
          <w:rFonts w:ascii="Times New Roman" w:hAnsi="Times New Roman"/>
          <w:kern w:val="0"/>
          <w:sz w:val="28"/>
          <w:szCs w:val="28"/>
          <w:lang w:val="ru-RU"/>
        </w:rPr>
        <w:t>URL:</w:t>
      </w:r>
      <w:r w:rsidR="00C47F0B" w:rsidRPr="00333C4E">
        <w:rPr>
          <w:rFonts w:ascii="Times New Roman" w:hAnsi="Times New Roman"/>
          <w:kern w:val="0"/>
          <w:sz w:val="28"/>
          <w:szCs w:val="28"/>
          <w:lang w:val="ru-RU"/>
        </w:rPr>
        <w:t xml:space="preserve"> </w:t>
      </w:r>
      <w:hyperlink r:id="rId7" w:history="1">
        <w:r w:rsidRPr="00333C4E">
          <w:rPr>
            <w:rStyle w:val="a4"/>
            <w:rFonts w:ascii="Times New Roman" w:hAnsi="Times New Roman"/>
            <w:kern w:val="0"/>
            <w:sz w:val="28"/>
            <w:szCs w:val="28"/>
            <w:lang w:val="ru-RU"/>
          </w:rPr>
          <w:t>https://sjc.bnu.edu.cn/docs//2024-11/14a4c1eda41d4c4a99e7beb34d1cba62.pdf</w:t>
        </w:r>
      </w:hyperlink>
      <w:r w:rsidRPr="00333C4E">
        <w:rPr>
          <w:rFonts w:ascii="Times New Roman" w:hAnsi="Times New Roman"/>
          <w:kern w:val="0"/>
          <w:sz w:val="28"/>
          <w:szCs w:val="28"/>
          <w:lang w:val="ru-RU"/>
        </w:rPr>
        <w:t xml:space="preserve">. </w:t>
      </w:r>
      <w:r w:rsidR="00C47F0B" w:rsidRPr="00333C4E">
        <w:rPr>
          <w:rFonts w:ascii="Times New Roman" w:hAnsi="Times New Roman"/>
          <w:kern w:val="0"/>
          <w:sz w:val="28"/>
          <w:szCs w:val="28"/>
          <w:lang w:val="ru-RU"/>
        </w:rPr>
        <w:t>(дата обращения: 29.01.2025).</w:t>
      </w:r>
    </w:p>
    <w:sectPr w:rsidR="00032B0B" w:rsidRPr="00333C4E" w:rsidSect="009B566D">
      <w:pgSz w:w="11906" w:h="16838"/>
      <w:pgMar w:top="1134" w:right="850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FF292A"/>
    <w:multiLevelType w:val="singleLevel"/>
    <w:tmpl w:val="FEFF292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VmM2RkNGM1ZmJlNmMwMTk0NTllZGM3OGE3ZTgwYjcifQ=="/>
  </w:docVars>
  <w:rsids>
    <w:rsidRoot w:val="7D7FBE7E"/>
    <w:rsid w:val="00032B0B"/>
    <w:rsid w:val="00333C4E"/>
    <w:rsid w:val="003744A6"/>
    <w:rsid w:val="005F3019"/>
    <w:rsid w:val="007D7C6B"/>
    <w:rsid w:val="007F1B26"/>
    <w:rsid w:val="008418DC"/>
    <w:rsid w:val="008946FD"/>
    <w:rsid w:val="008B3EE8"/>
    <w:rsid w:val="009A33BE"/>
    <w:rsid w:val="009B566D"/>
    <w:rsid w:val="00C306D6"/>
    <w:rsid w:val="00C47F0B"/>
    <w:rsid w:val="7D7FB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66D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B566D"/>
    <w:pPr>
      <w:spacing w:before="100" w:beforeAutospacing="1" w:after="100" w:afterAutospacing="1"/>
    </w:pPr>
    <w:rPr>
      <w:rFonts w:eastAsia="Times New Roman" w:cs="Times New Roman"/>
      <w:sz w:val="24"/>
      <w:lang w:eastAsia="ru-RU"/>
    </w:rPr>
  </w:style>
  <w:style w:type="character" w:styleId="a4">
    <w:name w:val="Hyperlink"/>
    <w:basedOn w:val="a0"/>
    <w:rsid w:val="009B566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7F0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jc.bnu.edu.cn/docs//2024-11/14a4c1eda41d4c4a99e7beb34d1cba6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informatsionnyy-puzyr-i-mediapotreblenie" TargetMode="External"/><Relationship Id="rId5" Type="http://schemas.openxmlformats.org/officeDocument/2006/relationships/hyperlink" Target="mailto:lyk485772815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Delight</dc:creator>
  <cp:lastModifiedBy>Alexander Malyshev</cp:lastModifiedBy>
  <cp:revision>10</cp:revision>
  <dcterms:created xsi:type="dcterms:W3CDTF">2025-02-05T09:22:00Z</dcterms:created>
  <dcterms:modified xsi:type="dcterms:W3CDTF">2025-02-11T21:37:00Z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E5E547E8C7301E80ED27A36715422648_41</vt:lpwstr>
  </property>
</Properties>
</file>