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37F03" w14:textId="77777777" w:rsidR="00294D97" w:rsidRDefault="00000000" w:rsidP="00076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Алёна Васильевна Дроздова</w:t>
      </w:r>
    </w:p>
    <w:p w14:paraId="377C7ADF" w14:textId="4E8FAC94" w:rsidR="00294D97" w:rsidRDefault="00000000" w:rsidP="00076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Луганский государственный педагогический университет</w:t>
      </w:r>
    </w:p>
    <w:p w14:paraId="3D827C40" w14:textId="5B73931D" w:rsidR="00294D97" w:rsidRPr="005F30BF" w:rsidRDefault="005F30BF" w:rsidP="00076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079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dilena</w:t>
        </w:r>
        <w:r w:rsidRPr="003079F9">
          <w:rPr>
            <w:rStyle w:val="a4"/>
            <w:rFonts w:ascii="Times New Roman" w:hAnsi="Times New Roman" w:cs="Times New Roman"/>
            <w:sz w:val="28"/>
            <w:szCs w:val="28"/>
          </w:rPr>
          <w:t>_23@</w:t>
        </w:r>
        <w:r w:rsidRPr="003079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3079F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079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041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E588C7" w14:textId="77777777" w:rsidR="00294D97" w:rsidRDefault="00294D97" w:rsidP="00076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BD18DA" w14:textId="77777777" w:rsidR="00294D97" w:rsidRDefault="00000000" w:rsidP="000768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Военкор: когнитивные стратегии самопрезентации</w:t>
      </w:r>
    </w:p>
    <w:p w14:paraId="0A6F45E1" w14:textId="77777777" w:rsidR="00294D97" w:rsidRDefault="00294D97" w:rsidP="000768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D884C1" w14:textId="0EC0807F" w:rsidR="00294D97" w:rsidRDefault="00000000" w:rsidP="00076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Статья посвящена анализу прагматического содержания </w:t>
      </w:r>
      <w:r>
        <w:rPr>
          <w:rFonts w:ascii="Times New Roman" w:hAnsi="Times New Roman" w:cs="Times New Roman"/>
          <w:sz w:val="28"/>
          <w:szCs w:val="28"/>
        </w:rPr>
        <w:t>документальных фильмов с одноименным названием «Военкоры» (</w:t>
      </w:r>
      <w:r>
        <w:rPr>
          <w:rFonts w:ascii="Times New Roman" w:hAnsi="Times New Roman" w:cs="Times New Roman"/>
          <w:sz w:val="28"/>
          <w:szCs w:val="28"/>
          <w:lang w:val="en-US"/>
        </w:rPr>
        <w:t>RT</w:t>
      </w:r>
      <w:r>
        <w:rPr>
          <w:rFonts w:ascii="Times New Roman" w:hAnsi="Times New Roman" w:cs="Times New Roman"/>
          <w:sz w:val="28"/>
          <w:szCs w:val="28"/>
        </w:rPr>
        <w:t xml:space="preserve">, 2022; Россия–1, 2023). Сделан вывод о магистральной роли притяжательного местоимения </w:t>
      </w:r>
      <w:r w:rsidR="007D1654">
        <w:rPr>
          <w:rFonts w:ascii="Times New Roman" w:hAnsi="Times New Roman" w:cs="Times New Roman"/>
          <w:sz w:val="28"/>
          <w:szCs w:val="28"/>
        </w:rPr>
        <w:t>«</w:t>
      </w:r>
      <w:r w:rsidRPr="007D1654">
        <w:rPr>
          <w:rFonts w:ascii="Times New Roman" w:hAnsi="Times New Roman" w:cs="Times New Roman"/>
          <w:iCs/>
          <w:sz w:val="28"/>
          <w:szCs w:val="28"/>
        </w:rPr>
        <w:t>мой</w:t>
      </w:r>
      <w:r w:rsidR="007D1654" w:rsidRPr="007D1654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как элемента стратегии профессиональной идеологической самопрезентации военкоров.</w:t>
      </w:r>
    </w:p>
    <w:p w14:paraId="3269CCE9" w14:textId="2846C6B1" w:rsidR="00294D97" w:rsidRPr="00C805F3" w:rsidRDefault="00000000" w:rsidP="000768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Ключевые слова: военкор, когнитивная стратегия самопрезентации</w:t>
      </w:r>
      <w:r w:rsidR="00C805F3">
        <w:rPr>
          <w:rFonts w:ascii="Times New Roman" w:hAnsi="Times New Roman" w:cs="Times New Roman"/>
          <w:color w:val="000000"/>
          <w:sz w:val="28"/>
          <w:szCs w:val="28"/>
        </w:rPr>
        <w:t>, идеал журналиста.</w:t>
      </w:r>
    </w:p>
    <w:p w14:paraId="1FE6D698" w14:textId="77777777" w:rsidR="00294D97" w:rsidRDefault="00294D97" w:rsidP="000768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C357C9" w14:textId="77777777" w:rsidR="00294D97" w:rsidRDefault="00000000" w:rsidP="000768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о профессиональном идеале журналиста подвижно. Основные причины неустойчивости – расширяющийся функционал журналистики и СМИ, обусловленный социально-историческими факторами [2], глобальными и национальными процессами, укрупнением цифровой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медиакоммуникационной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среды [1], а также влиянием теории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медиаповестки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журналистские принципы работы [4].</w:t>
      </w:r>
    </w:p>
    <w:p w14:paraId="620BC0AA" w14:textId="3750D043" w:rsidR="00294D97" w:rsidRDefault="00000000" w:rsidP="000768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Сегодня снова на авансцене журналистики – военный корреспондент. Его ключевая роль в глобальном медиаполе предопределена развитием очагов военно-политических конфликтов и ходом развернувшейся специальной военной операции как одних из наиболее острых и сложных событий в отечественной и мировой истории. Профессиональная деятельность военкоров в значительной степени формирует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интенциональную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конфигурацию современного российского медиапространства, закрепляя за военными журналистами статус лидеров общественного мнения и «новой гражданской силы» (С.</w:t>
      </w:r>
      <w:r w:rsidR="000768AF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Пегов).</w:t>
      </w:r>
    </w:p>
    <w:p w14:paraId="77EB2354" w14:textId="7234CC6B" w:rsidR="00294D97" w:rsidRDefault="00000000" w:rsidP="00076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Проблематику военной журналистики и профессиональные действия, статус военкоров предметно исследовали В.</w:t>
      </w:r>
      <w:r w:rsidR="00076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076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Амиров, И.</w:t>
      </w:r>
      <w:r w:rsidR="00076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0768AF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Дзялошинский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М.</w:t>
      </w:r>
      <w:r w:rsidR="00076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076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Погорелый, И.</w:t>
      </w:r>
      <w:r w:rsidR="00076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0768AF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Сафранчук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76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др. Вне зоны активного интереса исследователей журналистики вооруженных конфликтов </w:t>
      </w:r>
      <w:r w:rsidR="000768AF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 xml:space="preserve">остается саморефлексия военкоров как способ когнитивного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самопредставления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Цель нашего исследования обусловлена необходимостью заполнить обнаруженную теоретическую лакуну. </w:t>
      </w:r>
    </w:p>
    <w:p w14:paraId="12B74B19" w14:textId="34516608" w:rsidR="00294D97" w:rsidRDefault="00000000" w:rsidP="00076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Эмпирическая основа научного исследования – документальные фильмы с одноименным названием «Военкоры», созданные телеканалами </w:t>
      </w:r>
      <w:r>
        <w:rPr>
          <w:rFonts w:ascii="Times New Roman" w:hAnsi="Times New Roman" w:cs="Times New Roman"/>
          <w:sz w:val="28"/>
          <w:szCs w:val="28"/>
          <w:lang w:val="en-US"/>
        </w:rPr>
        <w:t>RT</w:t>
      </w:r>
      <w:r>
        <w:rPr>
          <w:rFonts w:ascii="Times New Roman" w:hAnsi="Times New Roman" w:cs="Times New Roman"/>
          <w:sz w:val="28"/>
          <w:szCs w:val="28"/>
        </w:rPr>
        <w:t xml:space="preserve"> (2022) и</w:t>
      </w:r>
      <w:r w:rsidR="005F3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«Россия–1» (2023). Сюжетообразующую роль в них играют монологи российских журналистов, которые работают в зоне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специальной военной операции, – Евгения Поддубного, Мурада Газдиева, Александра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Коца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Николая Долгачева, Георгия Медведева, независимого военного репортера Павла Кукушкина и др.</w:t>
      </w:r>
    </w:p>
    <w:p w14:paraId="1CC8C20B" w14:textId="4EC06489" w:rsidR="00294D97" w:rsidRPr="000768AF" w:rsidRDefault="00000000" w:rsidP="00076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внимание привлекли я-сообщения, с помощью которых известные военные журналисты раскрывают личные и профессиональные смыслы участия в освещении батальных событий. Особую роль в их построении играют языковые средства, образующие функционально-семантическое поле персональности. Так, например, частотностью использования в речи военкоров характеризуется притяжательное местоимение </w:t>
      </w:r>
      <w:r w:rsidR="000768AF" w:rsidRPr="000768AF">
        <w:rPr>
          <w:rFonts w:ascii="Times New Roman" w:hAnsi="Times New Roman" w:cs="Times New Roman"/>
          <w:sz w:val="28"/>
          <w:szCs w:val="28"/>
        </w:rPr>
        <w:t>«</w:t>
      </w:r>
      <w:r w:rsidRPr="000768AF">
        <w:rPr>
          <w:rFonts w:ascii="Times New Roman" w:hAnsi="Times New Roman" w:cs="Times New Roman"/>
          <w:sz w:val="28"/>
          <w:szCs w:val="28"/>
        </w:rPr>
        <w:t>мой</w:t>
      </w:r>
      <w:r w:rsidR="000768AF" w:rsidRPr="000768AF">
        <w:rPr>
          <w:rFonts w:ascii="Times New Roman" w:hAnsi="Times New Roman" w:cs="Times New Roman"/>
          <w:sz w:val="28"/>
          <w:szCs w:val="28"/>
        </w:rPr>
        <w:t>»</w:t>
      </w:r>
      <w:r w:rsidRPr="000768AF">
        <w:rPr>
          <w:rFonts w:ascii="Times New Roman" w:hAnsi="Times New Roman" w:cs="Times New Roman"/>
          <w:sz w:val="28"/>
          <w:szCs w:val="28"/>
        </w:rPr>
        <w:t>. Ср.:</w:t>
      </w:r>
    </w:p>
    <w:p w14:paraId="5CC8F02B" w14:textId="66420B32" w:rsidR="00294D97" w:rsidRPr="000768AF" w:rsidRDefault="00000000" w:rsidP="00076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AF">
        <w:rPr>
          <w:rFonts w:ascii="Times New Roman" w:hAnsi="Times New Roman" w:cs="Times New Roman"/>
          <w:sz w:val="28"/>
          <w:szCs w:val="28"/>
        </w:rPr>
        <w:t>–</w:t>
      </w:r>
      <w:r w:rsidR="000768AF">
        <w:rPr>
          <w:rFonts w:ascii="Times New Roman" w:hAnsi="Times New Roman" w:cs="Times New Roman"/>
          <w:sz w:val="28"/>
          <w:szCs w:val="28"/>
        </w:rPr>
        <w:t> </w:t>
      </w:r>
      <w:r w:rsidRPr="000768AF">
        <w:rPr>
          <w:rFonts w:ascii="Times New Roman" w:hAnsi="Times New Roman" w:cs="Times New Roman"/>
          <w:sz w:val="28"/>
          <w:szCs w:val="28"/>
        </w:rPr>
        <w:t>Е. Поддубный: это всё мое, родное; моя команда, мои родные люди; это мой долг;</w:t>
      </w:r>
    </w:p>
    <w:p w14:paraId="23B28919" w14:textId="38BF646C" w:rsidR="00294D97" w:rsidRPr="000768AF" w:rsidRDefault="00000000" w:rsidP="00076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AF">
        <w:rPr>
          <w:rFonts w:ascii="Times New Roman" w:hAnsi="Times New Roman" w:cs="Times New Roman"/>
          <w:sz w:val="28"/>
          <w:szCs w:val="28"/>
        </w:rPr>
        <w:t>–</w:t>
      </w:r>
      <w:r w:rsidR="000768AF">
        <w:rPr>
          <w:rFonts w:ascii="Times New Roman" w:hAnsi="Times New Roman" w:cs="Times New Roman"/>
          <w:sz w:val="28"/>
          <w:szCs w:val="28"/>
        </w:rPr>
        <w:t> </w:t>
      </w:r>
      <w:r w:rsidRPr="000768AF">
        <w:rPr>
          <w:rFonts w:ascii="Times New Roman" w:hAnsi="Times New Roman" w:cs="Times New Roman"/>
          <w:sz w:val="28"/>
          <w:szCs w:val="28"/>
        </w:rPr>
        <w:t>М. Газдиев: это мое, это не для всех; не первая моя война, но самая страшная моя война;</w:t>
      </w:r>
    </w:p>
    <w:p w14:paraId="13425801" w14:textId="3A2E1D88" w:rsidR="00294D97" w:rsidRPr="000768AF" w:rsidRDefault="00000000" w:rsidP="00076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AF">
        <w:rPr>
          <w:rFonts w:ascii="Times New Roman" w:hAnsi="Times New Roman" w:cs="Times New Roman"/>
          <w:sz w:val="28"/>
          <w:szCs w:val="28"/>
        </w:rPr>
        <w:t>–</w:t>
      </w:r>
      <w:r w:rsidR="000768AF">
        <w:rPr>
          <w:rFonts w:ascii="Times New Roman" w:hAnsi="Times New Roman" w:cs="Times New Roman"/>
          <w:sz w:val="28"/>
          <w:szCs w:val="28"/>
        </w:rPr>
        <w:t> </w:t>
      </w:r>
      <w:r w:rsidRPr="000768AF">
        <w:rPr>
          <w:rFonts w:ascii="Times New Roman" w:hAnsi="Times New Roman" w:cs="Times New Roman"/>
          <w:sz w:val="28"/>
          <w:szCs w:val="28"/>
        </w:rPr>
        <w:t>П. Кукушкин: мое оружие – камера, слово;</w:t>
      </w:r>
    </w:p>
    <w:p w14:paraId="7336E29F" w14:textId="4306C55C" w:rsidR="00294D97" w:rsidRPr="000768AF" w:rsidRDefault="00000000" w:rsidP="00076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8AF">
        <w:rPr>
          <w:rFonts w:ascii="Times New Roman" w:hAnsi="Times New Roman" w:cs="Times New Roman"/>
          <w:sz w:val="28"/>
          <w:szCs w:val="28"/>
        </w:rPr>
        <w:t>–</w:t>
      </w:r>
      <w:r w:rsidR="000768AF">
        <w:rPr>
          <w:rFonts w:ascii="Times New Roman" w:hAnsi="Times New Roman" w:cs="Times New Roman"/>
          <w:sz w:val="28"/>
          <w:szCs w:val="28"/>
        </w:rPr>
        <w:t> </w:t>
      </w:r>
      <w:r w:rsidRPr="000768AF">
        <w:rPr>
          <w:rFonts w:ascii="Times New Roman" w:hAnsi="Times New Roman" w:cs="Times New Roman"/>
          <w:sz w:val="28"/>
          <w:szCs w:val="28"/>
        </w:rPr>
        <w:t>А. </w:t>
      </w:r>
      <w:proofErr w:type="spellStart"/>
      <w:r w:rsidRPr="000768AF">
        <w:rPr>
          <w:rFonts w:ascii="Times New Roman" w:hAnsi="Times New Roman" w:cs="Times New Roman"/>
          <w:sz w:val="28"/>
          <w:szCs w:val="28"/>
        </w:rPr>
        <w:t>Коц</w:t>
      </w:r>
      <w:proofErr w:type="spellEnd"/>
      <w:r w:rsidRPr="000768AF">
        <w:rPr>
          <w:rFonts w:ascii="Times New Roman" w:hAnsi="Times New Roman" w:cs="Times New Roman"/>
          <w:sz w:val="28"/>
          <w:szCs w:val="28"/>
        </w:rPr>
        <w:t>: моя страна ведет тяжелые боевые действия.</w:t>
      </w:r>
    </w:p>
    <w:p w14:paraId="1BA0D9D0" w14:textId="6FCE3089" w:rsidR="00294D97" w:rsidRDefault="00000000" w:rsidP="00076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Т.</w:t>
      </w:r>
      <w:r w:rsidR="00076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0768AF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Пивоварчик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подобные языковые средства используются для передачи дополнительных смыслов</w:t>
      </w:r>
      <w:r w:rsidR="000768A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как правило,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интенционально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обусловленных [3:</w:t>
      </w:r>
      <w:r w:rsidR="00076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135]. В социокультурном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макроконтексте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анализируемых документальных картин с помощью притяжательного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местоимения актуализируются идеологические ценности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личности и общества, определяется аксиология саморазвития и самоутверждения в профессиональной деятельности. Из сложной совокупности возможных идентификаций военкоры выделяют те, в которых социальное долженствование выступает базовой категорией профессионализма.</w:t>
      </w:r>
    </w:p>
    <w:p w14:paraId="3F6DE348" w14:textId="77777777" w:rsidR="000768AF" w:rsidRDefault="000768AF" w:rsidP="000768AF">
      <w:pPr>
        <w:spacing w:after="0" w:line="36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</w:pPr>
    </w:p>
    <w:p w14:paraId="04D0B158" w14:textId="5428E1DE" w:rsidR="00294D97" w:rsidRDefault="00000000" w:rsidP="000768AF">
      <w:pPr>
        <w:spacing w:after="0" w:line="360" w:lineRule="auto"/>
        <w:ind w:firstLine="709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Литература</w:t>
      </w:r>
    </w:p>
    <w:p w14:paraId="553039F6" w14:textId="49C3352B" w:rsidR="00294D97" w:rsidRDefault="00000000" w:rsidP="000768A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Вартанова</w:t>
      </w:r>
      <w:r w:rsidR="002A4BCA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Е. Л. Функции журналистики: традиционные и актуальные подходы // Вестник Московского университета. Серия</w:t>
      </w:r>
      <w:r w:rsidR="002A4BCA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10. Журналистика. 2024. </w:t>
      </w:r>
      <w:r>
        <w:rPr>
          <w:rFonts w:ascii="Times New Roman" w:hAnsi="Times New Roman" w:cs="Times New Roman"/>
          <w:sz w:val="28"/>
          <w:szCs w:val="28"/>
        </w:rPr>
        <w:t>№ 6(49).</w:t>
      </w: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 С. 3–30.</w:t>
      </w:r>
    </w:p>
    <w:p w14:paraId="362C66AA" w14:textId="26B65579" w:rsidR="00294D97" w:rsidRDefault="00000000" w:rsidP="000768A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Мельник</w:t>
      </w:r>
      <w:r w:rsidR="002A4BCA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Г.</w:t>
      </w:r>
      <w:r w:rsidR="002A4BCA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С.,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Тянь</w:t>
      </w:r>
      <w:proofErr w:type="spellEnd"/>
      <w:r w:rsidR="002A4BCA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Ц.,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Гурушкин</w:t>
      </w:r>
      <w:proofErr w:type="spellEnd"/>
      <w:r w:rsidR="002A4BCA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П.</w:t>
      </w:r>
      <w:r w:rsidR="002A4BCA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Ю., Дегтярева</w:t>
      </w:r>
      <w:r w:rsidR="002A4BCA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О.</w:t>
      </w:r>
      <w:r w:rsidR="002A4BCA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В. Функции СМИ: эволюция и интерпретация понятий //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Litera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. </w:t>
      </w:r>
      <w:r w:rsidR="002A4BCA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2024. </w:t>
      </w: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№</w:t>
      </w:r>
      <w:r w:rsidR="002A4BCA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12. </w:t>
      </w: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. 12–23.</w:t>
      </w:r>
    </w:p>
    <w:p w14:paraId="606B487F" w14:textId="605CDDE9" w:rsidR="00294D97" w:rsidRDefault="00000000" w:rsidP="000768A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Пивоварчик</w:t>
      </w:r>
      <w:proofErr w:type="spellEnd"/>
      <w:r w:rsidR="002A4BCA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Т. А. Прагматический потенциал притяжательных местоимений // </w:t>
      </w:r>
      <w:r>
        <w:rPr>
          <w:rFonts w:ascii="Times New Roman" w:hAnsi="Times New Roman" w:cs="Times New Roman"/>
          <w:sz w:val="28"/>
          <w:szCs w:val="28"/>
        </w:rPr>
        <w:t xml:space="preserve">Альманах современной науки и образования. </w:t>
      </w:r>
      <w:r w:rsidR="002A4BCA">
        <w:rPr>
          <w:rFonts w:ascii="Times New Roman" w:hAnsi="Times New Roman" w:cs="Times New Roman"/>
          <w:sz w:val="28"/>
          <w:szCs w:val="28"/>
        </w:rPr>
        <w:t xml:space="preserve">2009.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A4BC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2(21). Ч. 3. С. 135</w:t>
      </w: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–137.</w:t>
      </w:r>
    </w:p>
    <w:p w14:paraId="3769B6FF" w14:textId="361EBFC0" w:rsidR="00294D97" w:rsidRPr="002A4BCA" w:rsidRDefault="00000000" w:rsidP="000768A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2A4BCA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Славин Б.</w:t>
      </w:r>
      <w:r w:rsidR="002A4BCA" w:rsidRPr="002A4BCA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 </w:t>
      </w:r>
      <w:r w:rsidRPr="002A4BCA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Ф., </w:t>
      </w:r>
      <w:proofErr w:type="spellStart"/>
      <w:r w:rsidRPr="002A4BCA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Заровный</w:t>
      </w:r>
      <w:proofErr w:type="spellEnd"/>
      <w:r w:rsidR="002A4BCA" w:rsidRPr="002A4BCA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 </w:t>
      </w:r>
      <w:r w:rsidRPr="002A4BCA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Д.</w:t>
      </w:r>
      <w:r w:rsidR="002A4BCA" w:rsidRPr="002A4BCA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 </w:t>
      </w:r>
      <w:r w:rsidRPr="002A4BCA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А. Журналистский идеал в контексте теорий повестки дня // </w:t>
      </w:r>
      <w:proofErr w:type="spellStart"/>
      <w:r w:rsidRPr="002A4BCA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Litera</w:t>
      </w:r>
      <w:proofErr w:type="spellEnd"/>
      <w:r w:rsidRPr="002A4BCA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. </w:t>
      </w:r>
      <w:r w:rsidR="002A4BCA" w:rsidRPr="002A4BCA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2024. </w:t>
      </w:r>
      <w:r w:rsidRPr="002A4BCA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№ 8. С. 177–185.</w:t>
      </w:r>
    </w:p>
    <w:sectPr w:rsidR="00294D97" w:rsidRPr="002A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8D55C" w14:textId="77777777" w:rsidR="003C6290" w:rsidRDefault="003C6290">
      <w:pPr>
        <w:spacing w:line="240" w:lineRule="auto"/>
      </w:pPr>
      <w:r>
        <w:separator/>
      </w:r>
    </w:p>
  </w:endnote>
  <w:endnote w:type="continuationSeparator" w:id="0">
    <w:p w14:paraId="38D17439" w14:textId="77777777" w:rsidR="003C6290" w:rsidRDefault="003C62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421C9" w14:textId="77777777" w:rsidR="003C6290" w:rsidRDefault="003C6290">
      <w:pPr>
        <w:spacing w:after="0"/>
      </w:pPr>
      <w:r>
        <w:separator/>
      </w:r>
    </w:p>
  </w:footnote>
  <w:footnote w:type="continuationSeparator" w:id="0">
    <w:p w14:paraId="11547FE1" w14:textId="77777777" w:rsidR="003C6290" w:rsidRDefault="003C62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8329D"/>
    <w:multiLevelType w:val="multilevel"/>
    <w:tmpl w:val="813EC2B8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 w16cid:durableId="206282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B2"/>
    <w:rsid w:val="00014B02"/>
    <w:rsid w:val="00031EC9"/>
    <w:rsid w:val="00054B46"/>
    <w:rsid w:val="000619F8"/>
    <w:rsid w:val="000768AF"/>
    <w:rsid w:val="000E0F3A"/>
    <w:rsid w:val="0010452B"/>
    <w:rsid w:val="0015180C"/>
    <w:rsid w:val="001D460E"/>
    <w:rsid w:val="00201B25"/>
    <w:rsid w:val="002113A2"/>
    <w:rsid w:val="002612AE"/>
    <w:rsid w:val="00294D97"/>
    <w:rsid w:val="002A07B4"/>
    <w:rsid w:val="002A4BCA"/>
    <w:rsid w:val="002C65F0"/>
    <w:rsid w:val="002F4589"/>
    <w:rsid w:val="0035671F"/>
    <w:rsid w:val="00377BB3"/>
    <w:rsid w:val="003C6290"/>
    <w:rsid w:val="003F12DA"/>
    <w:rsid w:val="00460AEB"/>
    <w:rsid w:val="00473D33"/>
    <w:rsid w:val="004D3D5D"/>
    <w:rsid w:val="0058547E"/>
    <w:rsid w:val="005A427E"/>
    <w:rsid w:val="005F30BF"/>
    <w:rsid w:val="006A3200"/>
    <w:rsid w:val="006E3EB2"/>
    <w:rsid w:val="006F3050"/>
    <w:rsid w:val="0070435D"/>
    <w:rsid w:val="007134C2"/>
    <w:rsid w:val="00713DCE"/>
    <w:rsid w:val="007A7597"/>
    <w:rsid w:val="007D0477"/>
    <w:rsid w:val="007D1654"/>
    <w:rsid w:val="007F011C"/>
    <w:rsid w:val="0081032F"/>
    <w:rsid w:val="008D0C1D"/>
    <w:rsid w:val="008E35F4"/>
    <w:rsid w:val="00904170"/>
    <w:rsid w:val="00906F7F"/>
    <w:rsid w:val="00910CC7"/>
    <w:rsid w:val="009A3F49"/>
    <w:rsid w:val="009B407F"/>
    <w:rsid w:val="009D4562"/>
    <w:rsid w:val="009E1788"/>
    <w:rsid w:val="009F7885"/>
    <w:rsid w:val="00A93EB4"/>
    <w:rsid w:val="00B4421C"/>
    <w:rsid w:val="00B7728B"/>
    <w:rsid w:val="00BB5B93"/>
    <w:rsid w:val="00C805F3"/>
    <w:rsid w:val="00C900B0"/>
    <w:rsid w:val="00CC78B6"/>
    <w:rsid w:val="00CF15AC"/>
    <w:rsid w:val="00D667F9"/>
    <w:rsid w:val="00E03A65"/>
    <w:rsid w:val="00E04F76"/>
    <w:rsid w:val="00E1683C"/>
    <w:rsid w:val="00E27671"/>
    <w:rsid w:val="00E61DFA"/>
    <w:rsid w:val="00E77485"/>
    <w:rsid w:val="00ED49F5"/>
    <w:rsid w:val="00F01C88"/>
    <w:rsid w:val="00F76682"/>
    <w:rsid w:val="00F96806"/>
    <w:rsid w:val="00FB6704"/>
    <w:rsid w:val="00FE1591"/>
    <w:rsid w:val="00FF7EBB"/>
    <w:rsid w:val="79F7F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0A0F"/>
  <w15:docId w15:val="{FC1D0C1C-F2BD-46A5-BF91-1B7FCF22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30B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F3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lena_2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Александр</cp:lastModifiedBy>
  <cp:revision>4</cp:revision>
  <dcterms:created xsi:type="dcterms:W3CDTF">2025-03-14T06:52:00Z</dcterms:created>
  <dcterms:modified xsi:type="dcterms:W3CDTF">2025-03-26T20:32:00Z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537FAB346AA220FEB52FD36760B0E43E_42</vt:lpwstr>
  </property>
</Properties>
</file>