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464A" w14:textId="77777777" w:rsidR="0069361E" w:rsidRPr="002366F6" w:rsidRDefault="0069361E" w:rsidP="00782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F6">
        <w:rPr>
          <w:rFonts w:ascii="Times New Roman" w:hAnsi="Times New Roman" w:cs="Times New Roman"/>
          <w:sz w:val="28"/>
          <w:szCs w:val="28"/>
        </w:rPr>
        <w:t>Анастасия Андреевна Максим</w:t>
      </w:r>
    </w:p>
    <w:p w14:paraId="450B786C" w14:textId="77777777" w:rsidR="0069361E" w:rsidRPr="002366F6" w:rsidRDefault="0069361E" w:rsidP="00782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F6">
        <w:rPr>
          <w:rFonts w:ascii="Times New Roman" w:hAnsi="Times New Roman" w:cs="Times New Roman"/>
          <w:sz w:val="28"/>
          <w:szCs w:val="28"/>
        </w:rPr>
        <w:t>Санкт-Петербургск</w:t>
      </w:r>
      <w:r w:rsidR="00782334" w:rsidRPr="002366F6">
        <w:rPr>
          <w:rFonts w:ascii="Times New Roman" w:hAnsi="Times New Roman" w:cs="Times New Roman"/>
          <w:sz w:val="28"/>
          <w:szCs w:val="28"/>
        </w:rPr>
        <w:t>ий государственный университет</w:t>
      </w:r>
    </w:p>
    <w:p w14:paraId="6417A4AB" w14:textId="77777777" w:rsidR="0069361E" w:rsidRPr="00782334" w:rsidRDefault="0069361E" w:rsidP="00782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8233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782334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78233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maksim</w:t>
        </w:r>
        <w:r w:rsidRPr="00782334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78233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spbu</w:t>
        </w:r>
        <w:r w:rsidRPr="00782334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78233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823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5215D" w14:textId="77777777" w:rsidR="0069361E" w:rsidRPr="002366F6" w:rsidRDefault="0069361E" w:rsidP="00782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ADE68C" w14:textId="77777777" w:rsidR="00FE2288" w:rsidRPr="002366F6" w:rsidRDefault="00FE2288" w:rsidP="007823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6F6">
        <w:rPr>
          <w:rFonts w:ascii="Times New Roman" w:hAnsi="Times New Roman" w:cs="Times New Roman"/>
          <w:b/>
          <w:bCs/>
          <w:sz w:val="28"/>
          <w:szCs w:val="28"/>
        </w:rPr>
        <w:t>Профессионально-личностный фактор формирования телепрограммы регионального канала</w:t>
      </w:r>
    </w:p>
    <w:p w14:paraId="057242C8" w14:textId="77777777" w:rsidR="00C41CE6" w:rsidRPr="002366F6" w:rsidRDefault="00C41CE6" w:rsidP="00782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78B5CC" w14:textId="77777777" w:rsidR="00311D49" w:rsidRPr="002366F6" w:rsidRDefault="00311D49" w:rsidP="00782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F6">
        <w:rPr>
          <w:rFonts w:ascii="Times New Roman" w:hAnsi="Times New Roman" w:cs="Times New Roman"/>
          <w:sz w:val="28"/>
          <w:szCs w:val="28"/>
        </w:rPr>
        <w:t>В тезисах рассматриваются особенности программирования на региональных телекана</w:t>
      </w:r>
      <w:r w:rsidR="003F372E" w:rsidRPr="002366F6">
        <w:rPr>
          <w:rFonts w:ascii="Times New Roman" w:hAnsi="Times New Roman" w:cs="Times New Roman"/>
          <w:sz w:val="28"/>
          <w:szCs w:val="28"/>
        </w:rPr>
        <w:t>лах. С помощью контент-анализа</w:t>
      </w:r>
      <w:r w:rsidRPr="002366F6">
        <w:rPr>
          <w:rFonts w:ascii="Times New Roman" w:hAnsi="Times New Roman" w:cs="Times New Roman"/>
          <w:sz w:val="28"/>
          <w:szCs w:val="28"/>
        </w:rPr>
        <w:t xml:space="preserve"> выявл</w:t>
      </w:r>
      <w:r w:rsidR="005C49DA" w:rsidRPr="002366F6">
        <w:rPr>
          <w:rFonts w:ascii="Times New Roman" w:hAnsi="Times New Roman" w:cs="Times New Roman"/>
          <w:sz w:val="28"/>
          <w:szCs w:val="28"/>
        </w:rPr>
        <w:t>яе</w:t>
      </w:r>
      <w:r w:rsidR="003F372E" w:rsidRPr="002366F6">
        <w:rPr>
          <w:rFonts w:ascii="Times New Roman" w:hAnsi="Times New Roman" w:cs="Times New Roman"/>
          <w:sz w:val="28"/>
          <w:szCs w:val="28"/>
        </w:rPr>
        <w:t>тся</w:t>
      </w:r>
      <w:r w:rsidRPr="002366F6">
        <w:rPr>
          <w:rFonts w:ascii="Times New Roman" w:hAnsi="Times New Roman" w:cs="Times New Roman"/>
          <w:sz w:val="28"/>
          <w:szCs w:val="28"/>
        </w:rPr>
        <w:t xml:space="preserve"> несколько стратегий, которые позволяют соответствовать требованиям Закона о СМИ, при этом формируют индивидуальное «лицо» местного ТВ. В частности, рассм</w:t>
      </w:r>
      <w:r w:rsidR="005C49DA" w:rsidRPr="002366F6">
        <w:rPr>
          <w:rFonts w:ascii="Times New Roman" w:hAnsi="Times New Roman" w:cs="Times New Roman"/>
          <w:sz w:val="28"/>
          <w:szCs w:val="28"/>
        </w:rPr>
        <w:t>атривается</w:t>
      </w:r>
      <w:r w:rsidRPr="002366F6">
        <w:rPr>
          <w:rFonts w:ascii="Times New Roman" w:hAnsi="Times New Roman" w:cs="Times New Roman"/>
          <w:sz w:val="28"/>
          <w:szCs w:val="28"/>
        </w:rPr>
        <w:t xml:space="preserve"> влияние технологического, профессионального и личностного факторов.</w:t>
      </w:r>
    </w:p>
    <w:p w14:paraId="30E2FCFF" w14:textId="77777777" w:rsidR="00311D49" w:rsidRPr="002366F6" w:rsidRDefault="00311D49" w:rsidP="00782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F6">
        <w:rPr>
          <w:rFonts w:ascii="Times New Roman" w:hAnsi="Times New Roman" w:cs="Times New Roman"/>
          <w:sz w:val="28"/>
          <w:szCs w:val="28"/>
        </w:rPr>
        <w:t>Ключевые слова: ТВ, программирование, сетка вещания, жанры</w:t>
      </w:r>
      <w:r w:rsidR="00DC489A" w:rsidRPr="002366F6">
        <w:rPr>
          <w:rFonts w:ascii="Times New Roman" w:hAnsi="Times New Roman" w:cs="Times New Roman"/>
          <w:sz w:val="28"/>
          <w:szCs w:val="28"/>
        </w:rPr>
        <w:t>.</w:t>
      </w:r>
    </w:p>
    <w:p w14:paraId="0F108AB9" w14:textId="77777777" w:rsidR="00311D49" w:rsidRPr="002366F6" w:rsidRDefault="00311D49" w:rsidP="00782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684A5" w14:textId="77777777" w:rsidR="00745225" w:rsidRPr="002366F6" w:rsidRDefault="00C41CE6" w:rsidP="00782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F6">
        <w:rPr>
          <w:rFonts w:ascii="Times New Roman" w:hAnsi="Times New Roman" w:cs="Times New Roman"/>
          <w:sz w:val="28"/>
          <w:szCs w:val="28"/>
        </w:rPr>
        <w:t xml:space="preserve">На формирование сетки вещания телеканала влияет целый ряд факторов. Для региональных редакций </w:t>
      </w:r>
      <w:r w:rsidR="00023F97" w:rsidRPr="002366F6">
        <w:rPr>
          <w:rFonts w:ascii="Times New Roman" w:hAnsi="Times New Roman" w:cs="Times New Roman"/>
          <w:sz w:val="28"/>
          <w:szCs w:val="28"/>
        </w:rPr>
        <w:t>программирование</w:t>
      </w:r>
      <w:r w:rsidRPr="002366F6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023F97" w:rsidRPr="002366F6">
        <w:rPr>
          <w:rFonts w:ascii="Times New Roman" w:hAnsi="Times New Roman" w:cs="Times New Roman"/>
          <w:sz w:val="28"/>
          <w:szCs w:val="28"/>
        </w:rPr>
        <w:t>Закон</w:t>
      </w:r>
      <w:r w:rsidR="00E54B04" w:rsidRPr="002366F6">
        <w:rPr>
          <w:rFonts w:ascii="Times New Roman" w:hAnsi="Times New Roman" w:cs="Times New Roman"/>
          <w:sz w:val="28"/>
          <w:szCs w:val="28"/>
        </w:rPr>
        <w:t>ом</w:t>
      </w:r>
      <w:r w:rsidR="00023F97" w:rsidRPr="002366F6">
        <w:rPr>
          <w:rFonts w:ascii="Times New Roman" w:hAnsi="Times New Roman" w:cs="Times New Roman"/>
          <w:sz w:val="28"/>
          <w:szCs w:val="28"/>
        </w:rPr>
        <w:t xml:space="preserve"> о СМИ</w:t>
      </w:r>
      <w:r w:rsidR="00E54B04" w:rsidRPr="002366F6">
        <w:rPr>
          <w:rFonts w:ascii="Times New Roman" w:hAnsi="Times New Roman" w:cs="Times New Roman"/>
          <w:sz w:val="28"/>
          <w:szCs w:val="28"/>
        </w:rPr>
        <w:t xml:space="preserve">. Для получения возможности бесплатного вещания в кабельных сетях своего региона через 21 и 22 кнопки региональные </w:t>
      </w:r>
      <w:proofErr w:type="spellStart"/>
      <w:r w:rsidR="00E54B04" w:rsidRPr="002366F6">
        <w:rPr>
          <w:rFonts w:ascii="Times New Roman" w:hAnsi="Times New Roman" w:cs="Times New Roman"/>
          <w:sz w:val="28"/>
          <w:szCs w:val="28"/>
        </w:rPr>
        <w:t>телередакции</w:t>
      </w:r>
      <w:proofErr w:type="spellEnd"/>
      <w:r w:rsidR="00E54B04" w:rsidRPr="002366F6">
        <w:rPr>
          <w:rFonts w:ascii="Times New Roman" w:hAnsi="Times New Roman" w:cs="Times New Roman"/>
          <w:sz w:val="28"/>
          <w:szCs w:val="28"/>
        </w:rPr>
        <w:t xml:space="preserve"> участвуют в конкурсных процедурах. При этом сетка местного вещателя должна на </w:t>
      </w:r>
      <w:r w:rsidR="003F143E" w:rsidRPr="002366F6">
        <w:rPr>
          <w:rFonts w:ascii="Times New Roman" w:hAnsi="Times New Roman" w:cs="Times New Roman"/>
          <w:sz w:val="28"/>
          <w:szCs w:val="28"/>
        </w:rPr>
        <w:t>75</w:t>
      </w:r>
      <w:r w:rsidR="00E54B04" w:rsidRPr="002366F6">
        <w:rPr>
          <w:rFonts w:ascii="Times New Roman" w:hAnsi="Times New Roman" w:cs="Times New Roman"/>
          <w:sz w:val="28"/>
          <w:szCs w:val="28"/>
        </w:rPr>
        <w:t>% состоять из программ</w:t>
      </w:r>
      <w:r w:rsidR="003F143E" w:rsidRPr="002366F6">
        <w:rPr>
          <w:rFonts w:ascii="Times New Roman" w:hAnsi="Times New Roman" w:cs="Times New Roman"/>
          <w:sz w:val="28"/>
          <w:szCs w:val="28"/>
        </w:rPr>
        <w:t xml:space="preserve"> российского производства. Для муниципальных каналов </w:t>
      </w:r>
      <w:r w:rsidR="00745225" w:rsidRPr="002366F6">
        <w:rPr>
          <w:rFonts w:ascii="Times New Roman" w:hAnsi="Times New Roman" w:cs="Times New Roman"/>
          <w:sz w:val="28"/>
          <w:szCs w:val="28"/>
        </w:rPr>
        <w:t>необходимо</w:t>
      </w:r>
      <w:r w:rsidR="003F143E" w:rsidRPr="002366F6">
        <w:rPr>
          <w:rFonts w:ascii="Times New Roman" w:hAnsi="Times New Roman" w:cs="Times New Roman"/>
          <w:sz w:val="28"/>
          <w:szCs w:val="28"/>
        </w:rPr>
        <w:t xml:space="preserve"> иметь 20% эфира, посвящённого вопросам местного</w:t>
      </w:r>
      <w:r w:rsidR="00745225" w:rsidRPr="002366F6">
        <w:rPr>
          <w:rFonts w:ascii="Times New Roman" w:hAnsi="Times New Roman" w:cs="Times New Roman"/>
          <w:sz w:val="28"/>
          <w:szCs w:val="28"/>
        </w:rPr>
        <w:t xml:space="preserve"> </w:t>
      </w:r>
      <w:r w:rsidR="003F143E" w:rsidRPr="002366F6">
        <w:rPr>
          <w:rFonts w:ascii="Times New Roman" w:hAnsi="Times New Roman" w:cs="Times New Roman"/>
          <w:sz w:val="28"/>
          <w:szCs w:val="28"/>
        </w:rPr>
        <w:t>значения.</w:t>
      </w:r>
      <w:r w:rsidR="00745225" w:rsidRPr="002366F6">
        <w:rPr>
          <w:rFonts w:ascii="Times New Roman" w:hAnsi="Times New Roman" w:cs="Times New Roman"/>
          <w:sz w:val="28"/>
          <w:szCs w:val="28"/>
        </w:rPr>
        <w:t xml:space="preserve"> Эти требования определяют соотношение контента, которым заполняют свой эфир местные телеканалы. </w:t>
      </w:r>
    </w:p>
    <w:p w14:paraId="773B7293" w14:textId="77777777" w:rsidR="00C41CE6" w:rsidRPr="002366F6" w:rsidRDefault="00C41CE6" w:rsidP="00782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F6">
        <w:rPr>
          <w:rFonts w:ascii="Times New Roman" w:hAnsi="Times New Roman" w:cs="Times New Roman"/>
          <w:sz w:val="28"/>
          <w:szCs w:val="28"/>
        </w:rPr>
        <w:t>Вместе с тем при сравнении телепрограмм региональных каналов становится очевидным влияние профессиональных компетенций и интересов журналистов на то, каким в итоге будет образ данного вещателя.</w:t>
      </w:r>
      <w:r w:rsidR="00B418E2" w:rsidRPr="002366F6">
        <w:rPr>
          <w:rFonts w:ascii="Times New Roman" w:hAnsi="Times New Roman" w:cs="Times New Roman"/>
          <w:sz w:val="28"/>
          <w:szCs w:val="28"/>
        </w:rPr>
        <w:t xml:space="preserve"> </w:t>
      </w:r>
      <w:r w:rsidRPr="002366F6">
        <w:rPr>
          <w:rFonts w:ascii="Times New Roman" w:hAnsi="Times New Roman" w:cs="Times New Roman"/>
          <w:sz w:val="28"/>
          <w:szCs w:val="28"/>
        </w:rPr>
        <w:t xml:space="preserve">К профессиональным компетенциям </w:t>
      </w:r>
      <w:r w:rsidR="00B418E2" w:rsidRPr="002366F6">
        <w:rPr>
          <w:rFonts w:ascii="Times New Roman" w:hAnsi="Times New Roman" w:cs="Times New Roman"/>
          <w:sz w:val="28"/>
          <w:szCs w:val="28"/>
        </w:rPr>
        <w:t>мы отнесём</w:t>
      </w:r>
      <w:r w:rsidRPr="002366F6">
        <w:rPr>
          <w:rFonts w:ascii="Times New Roman" w:hAnsi="Times New Roman" w:cs="Times New Roman"/>
          <w:sz w:val="28"/>
          <w:szCs w:val="28"/>
        </w:rPr>
        <w:t xml:space="preserve"> жанр</w:t>
      </w:r>
      <w:r w:rsidR="000508F4" w:rsidRPr="002366F6">
        <w:rPr>
          <w:rFonts w:ascii="Times New Roman" w:hAnsi="Times New Roman" w:cs="Times New Roman"/>
          <w:sz w:val="28"/>
          <w:szCs w:val="28"/>
        </w:rPr>
        <w:t>ы</w:t>
      </w:r>
      <w:r w:rsidRPr="002366F6">
        <w:rPr>
          <w:rFonts w:ascii="Times New Roman" w:hAnsi="Times New Roman" w:cs="Times New Roman"/>
          <w:sz w:val="28"/>
          <w:szCs w:val="28"/>
        </w:rPr>
        <w:t xml:space="preserve"> и творчески</w:t>
      </w:r>
      <w:r w:rsidR="000508F4" w:rsidRPr="002366F6">
        <w:rPr>
          <w:rFonts w:ascii="Times New Roman" w:hAnsi="Times New Roman" w:cs="Times New Roman"/>
          <w:sz w:val="28"/>
          <w:szCs w:val="28"/>
        </w:rPr>
        <w:t>е</w:t>
      </w:r>
      <w:r w:rsidRPr="002366F6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0508F4" w:rsidRPr="002366F6">
        <w:rPr>
          <w:rFonts w:ascii="Times New Roman" w:hAnsi="Times New Roman" w:cs="Times New Roman"/>
          <w:sz w:val="28"/>
          <w:szCs w:val="28"/>
        </w:rPr>
        <w:t>ы</w:t>
      </w:r>
      <w:r w:rsidRPr="002366F6">
        <w:rPr>
          <w:rFonts w:ascii="Times New Roman" w:hAnsi="Times New Roman" w:cs="Times New Roman"/>
          <w:sz w:val="28"/>
          <w:szCs w:val="28"/>
        </w:rPr>
        <w:t xml:space="preserve">, </w:t>
      </w:r>
      <w:r w:rsidR="00B418E2" w:rsidRPr="002366F6">
        <w:rPr>
          <w:rFonts w:ascii="Times New Roman" w:hAnsi="Times New Roman" w:cs="Times New Roman"/>
          <w:sz w:val="28"/>
          <w:szCs w:val="28"/>
        </w:rPr>
        <w:t>которые наиболее часто используют</w:t>
      </w:r>
      <w:r w:rsidRPr="002366F6">
        <w:rPr>
          <w:rFonts w:ascii="Times New Roman" w:hAnsi="Times New Roman" w:cs="Times New Roman"/>
          <w:sz w:val="28"/>
          <w:szCs w:val="28"/>
        </w:rPr>
        <w:t xml:space="preserve"> в тех или иных</w:t>
      </w:r>
      <w:r w:rsidR="000508F4" w:rsidRPr="002366F6">
        <w:rPr>
          <w:rFonts w:ascii="Times New Roman" w:hAnsi="Times New Roman" w:cs="Times New Roman"/>
          <w:sz w:val="28"/>
          <w:szCs w:val="28"/>
        </w:rPr>
        <w:t xml:space="preserve"> редакциях. Личные </w:t>
      </w:r>
      <w:r w:rsidR="000508F4" w:rsidRPr="002366F6">
        <w:rPr>
          <w:rFonts w:ascii="Times New Roman" w:hAnsi="Times New Roman" w:cs="Times New Roman"/>
          <w:sz w:val="28"/>
          <w:szCs w:val="28"/>
        </w:rPr>
        <w:lastRenderedPageBreak/>
        <w:t>интересы журналистов выражаются в их тематических предпочтениях для работы.</w:t>
      </w:r>
    </w:p>
    <w:p w14:paraId="3EA759ED" w14:textId="37EFDED5" w:rsidR="008051D5" w:rsidRPr="002366F6" w:rsidRDefault="00F94B7E" w:rsidP="00782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F6">
        <w:rPr>
          <w:rFonts w:ascii="Times New Roman" w:hAnsi="Times New Roman" w:cs="Times New Roman"/>
          <w:sz w:val="28"/>
          <w:szCs w:val="28"/>
        </w:rPr>
        <w:t>В ходе исследования были проанализированы программы вещания трёх региональных телеканалов: «Санкт-Петербург» (Санкт-Петербург), «</w:t>
      </w:r>
      <w:r w:rsidRPr="002366F6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2366F6">
        <w:rPr>
          <w:rFonts w:ascii="Times New Roman" w:hAnsi="Times New Roman" w:cs="Times New Roman"/>
          <w:sz w:val="28"/>
          <w:szCs w:val="28"/>
        </w:rPr>
        <w:t xml:space="preserve"> Губерния» (Воронеж), «Толк» (Барнаул). </w:t>
      </w:r>
      <w:r w:rsidR="008051D5" w:rsidRPr="002366F6">
        <w:rPr>
          <w:rFonts w:ascii="Times New Roman" w:hAnsi="Times New Roman" w:cs="Times New Roman"/>
          <w:sz w:val="28"/>
          <w:szCs w:val="28"/>
        </w:rPr>
        <w:t>Данные вещатели вошли в топ-25 сайтов региональных телеканалов за январь 2025</w:t>
      </w:r>
      <w:r w:rsidR="002366F6">
        <w:rPr>
          <w:rFonts w:ascii="Times New Roman" w:hAnsi="Times New Roman" w:cs="Times New Roman"/>
          <w:sz w:val="28"/>
          <w:szCs w:val="28"/>
        </w:rPr>
        <w:t> </w:t>
      </w:r>
      <w:r w:rsidR="008051D5" w:rsidRPr="002366F6">
        <w:rPr>
          <w:rFonts w:ascii="Times New Roman" w:hAnsi="Times New Roman" w:cs="Times New Roman"/>
          <w:sz w:val="28"/>
          <w:szCs w:val="28"/>
        </w:rPr>
        <w:t>г</w:t>
      </w:r>
      <w:r w:rsidR="002366F6">
        <w:rPr>
          <w:rFonts w:ascii="Times New Roman" w:hAnsi="Times New Roman" w:cs="Times New Roman"/>
          <w:sz w:val="28"/>
          <w:szCs w:val="28"/>
        </w:rPr>
        <w:t>.</w:t>
      </w:r>
      <w:r w:rsidR="008051D5" w:rsidRPr="002366F6">
        <w:rPr>
          <w:rFonts w:ascii="Times New Roman" w:hAnsi="Times New Roman" w:cs="Times New Roman"/>
          <w:sz w:val="28"/>
          <w:szCs w:val="28"/>
        </w:rPr>
        <w:t xml:space="preserve"> по</w:t>
      </w:r>
      <w:r w:rsidR="0023685E" w:rsidRPr="002366F6">
        <w:rPr>
          <w:rFonts w:ascii="Times New Roman" w:hAnsi="Times New Roman" w:cs="Times New Roman"/>
          <w:sz w:val="28"/>
          <w:szCs w:val="28"/>
        </w:rPr>
        <w:t xml:space="preserve"> количеству</w:t>
      </w:r>
      <w:r w:rsidR="008051D5" w:rsidRPr="002366F6">
        <w:rPr>
          <w:rFonts w:ascii="Times New Roman" w:hAnsi="Times New Roman" w:cs="Times New Roman"/>
          <w:sz w:val="28"/>
          <w:szCs w:val="28"/>
        </w:rPr>
        <w:t xml:space="preserve"> уникальных посетителей. Для анализа был выбран период 3-9 февраля 2025</w:t>
      </w:r>
      <w:r w:rsidR="002366F6">
        <w:rPr>
          <w:rFonts w:ascii="Times New Roman" w:hAnsi="Times New Roman" w:cs="Times New Roman"/>
          <w:sz w:val="28"/>
          <w:szCs w:val="28"/>
        </w:rPr>
        <w:t> </w:t>
      </w:r>
      <w:r w:rsidR="008051D5" w:rsidRPr="002366F6">
        <w:rPr>
          <w:rFonts w:ascii="Times New Roman" w:hAnsi="Times New Roman" w:cs="Times New Roman"/>
          <w:sz w:val="28"/>
          <w:szCs w:val="28"/>
        </w:rPr>
        <w:t>г. Для всех выбранных каналов характерно выделение трёх основных вещательных блок</w:t>
      </w:r>
      <w:r w:rsidR="00806808" w:rsidRPr="002366F6">
        <w:rPr>
          <w:rFonts w:ascii="Times New Roman" w:hAnsi="Times New Roman" w:cs="Times New Roman"/>
          <w:sz w:val="28"/>
          <w:szCs w:val="28"/>
        </w:rPr>
        <w:t>ов</w:t>
      </w:r>
      <w:r w:rsidR="008051D5" w:rsidRPr="002366F6">
        <w:rPr>
          <w:rFonts w:ascii="Times New Roman" w:hAnsi="Times New Roman" w:cs="Times New Roman"/>
          <w:sz w:val="28"/>
          <w:szCs w:val="28"/>
        </w:rPr>
        <w:t xml:space="preserve"> – утреннего, дневного и вечернего. </w:t>
      </w:r>
      <w:r w:rsidR="00806808" w:rsidRPr="002366F6">
        <w:rPr>
          <w:rFonts w:ascii="Times New Roman" w:hAnsi="Times New Roman" w:cs="Times New Roman"/>
          <w:sz w:val="28"/>
          <w:szCs w:val="28"/>
        </w:rPr>
        <w:t>Однако в остальном использованы совершенно разные стратегии заполнения эфира.</w:t>
      </w:r>
      <w:r w:rsidR="00B41940" w:rsidRPr="002366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31C1EC" w14:textId="1F6E8B0D" w:rsidR="000F52AC" w:rsidRPr="002366F6" w:rsidRDefault="000F52AC" w:rsidP="00782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F6">
        <w:rPr>
          <w:rFonts w:ascii="Times New Roman" w:hAnsi="Times New Roman" w:cs="Times New Roman"/>
          <w:sz w:val="28"/>
          <w:szCs w:val="28"/>
        </w:rPr>
        <w:t xml:space="preserve">На примере телеканала «Санкт-Петербург» можно увидеть, что наличие технических и финансовых возможностей напрямую отражается на использовании прямого эфира в своей работе. У данного вещателя количество </w:t>
      </w:r>
      <w:r w:rsidR="00771716" w:rsidRPr="002366F6">
        <w:rPr>
          <w:rFonts w:ascii="Times New Roman" w:hAnsi="Times New Roman" w:cs="Times New Roman"/>
          <w:sz w:val="28"/>
          <w:szCs w:val="28"/>
        </w:rPr>
        <w:t xml:space="preserve">программ в прямом эфире выше по сравнению с другими исследованными каналами: около 30% против 11-15%. </w:t>
      </w:r>
      <w:r w:rsidR="00414F5A" w:rsidRPr="002366F6">
        <w:rPr>
          <w:rFonts w:ascii="Times New Roman" w:hAnsi="Times New Roman" w:cs="Times New Roman"/>
          <w:sz w:val="28"/>
          <w:szCs w:val="28"/>
        </w:rPr>
        <w:t xml:space="preserve">Кроме того, привлечение опытных кадров позволяет делать </w:t>
      </w:r>
      <w:proofErr w:type="spellStart"/>
      <w:r w:rsidR="00414F5A" w:rsidRPr="002366F6">
        <w:rPr>
          <w:rFonts w:ascii="Times New Roman" w:hAnsi="Times New Roman" w:cs="Times New Roman"/>
          <w:sz w:val="28"/>
          <w:szCs w:val="28"/>
        </w:rPr>
        <w:t>сложноформатные</w:t>
      </w:r>
      <w:proofErr w:type="spellEnd"/>
      <w:r w:rsidR="00414F5A" w:rsidRPr="002366F6">
        <w:rPr>
          <w:rFonts w:ascii="Times New Roman" w:hAnsi="Times New Roman" w:cs="Times New Roman"/>
          <w:sz w:val="28"/>
          <w:szCs w:val="28"/>
        </w:rPr>
        <w:t xml:space="preserve"> программы («Большой утренний эфир», «Пульс города», специальные проекты</w:t>
      </w:r>
      <w:r w:rsidR="00771716" w:rsidRPr="002366F6">
        <w:rPr>
          <w:rFonts w:ascii="Times New Roman" w:hAnsi="Times New Roman" w:cs="Times New Roman"/>
          <w:sz w:val="28"/>
          <w:szCs w:val="28"/>
        </w:rPr>
        <w:t xml:space="preserve"> и прямые трансляции</w:t>
      </w:r>
      <w:r w:rsidR="00414F5A" w:rsidRPr="002366F6">
        <w:rPr>
          <w:rFonts w:ascii="Times New Roman" w:hAnsi="Times New Roman" w:cs="Times New Roman"/>
          <w:sz w:val="28"/>
          <w:szCs w:val="28"/>
        </w:rPr>
        <w:t>).</w:t>
      </w:r>
      <w:r w:rsidR="00B41940" w:rsidRPr="002366F6">
        <w:rPr>
          <w:rFonts w:ascii="Times New Roman" w:hAnsi="Times New Roman" w:cs="Times New Roman"/>
          <w:sz w:val="28"/>
          <w:szCs w:val="28"/>
        </w:rPr>
        <w:t xml:space="preserve"> Программы стороннего производства составляют около трети эфира</w:t>
      </w:r>
      <w:r w:rsidR="002366F6">
        <w:rPr>
          <w:rFonts w:ascii="Times New Roman" w:hAnsi="Times New Roman" w:cs="Times New Roman"/>
          <w:sz w:val="28"/>
          <w:szCs w:val="28"/>
        </w:rPr>
        <w:t xml:space="preserve"> –</w:t>
      </w:r>
      <w:r w:rsidR="00B41940" w:rsidRPr="002366F6">
        <w:rPr>
          <w:rFonts w:ascii="Times New Roman" w:hAnsi="Times New Roman" w:cs="Times New Roman"/>
          <w:sz w:val="28"/>
          <w:szCs w:val="28"/>
        </w:rPr>
        <w:t xml:space="preserve"> </w:t>
      </w:r>
      <w:r w:rsidR="002366F6">
        <w:rPr>
          <w:rFonts w:ascii="Times New Roman" w:hAnsi="Times New Roman" w:cs="Times New Roman"/>
          <w:sz w:val="28"/>
          <w:szCs w:val="28"/>
        </w:rPr>
        <w:t>в</w:t>
      </w:r>
      <w:r w:rsidR="00B41940" w:rsidRPr="002366F6">
        <w:rPr>
          <w:rFonts w:ascii="Times New Roman" w:hAnsi="Times New Roman" w:cs="Times New Roman"/>
          <w:sz w:val="28"/>
          <w:szCs w:val="28"/>
        </w:rPr>
        <w:t xml:space="preserve"> основном это кино, сериалы и документальные циклы.</w:t>
      </w:r>
    </w:p>
    <w:p w14:paraId="50E958FE" w14:textId="398EA4AA" w:rsidR="00414F5A" w:rsidRPr="002366F6" w:rsidRDefault="00414F5A" w:rsidP="00782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F6">
        <w:rPr>
          <w:rFonts w:ascii="Times New Roman" w:hAnsi="Times New Roman" w:cs="Times New Roman"/>
          <w:sz w:val="28"/>
          <w:szCs w:val="28"/>
        </w:rPr>
        <w:t>Ограниченные технические и финансовые возможности заставляют телеканалы искать более простые решения для наполнения эфира. На «</w:t>
      </w:r>
      <w:r w:rsidRPr="002366F6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2366F6">
        <w:rPr>
          <w:rFonts w:ascii="Times New Roman" w:hAnsi="Times New Roman" w:cs="Times New Roman"/>
          <w:sz w:val="28"/>
          <w:szCs w:val="28"/>
        </w:rPr>
        <w:t xml:space="preserve"> Губерния» основным способом подготовки программ </w:t>
      </w:r>
      <w:r w:rsidR="00CB6804" w:rsidRPr="002366F6">
        <w:rPr>
          <w:rFonts w:ascii="Times New Roman" w:hAnsi="Times New Roman" w:cs="Times New Roman"/>
          <w:sz w:val="28"/>
          <w:szCs w:val="28"/>
        </w:rPr>
        <w:t>является интервью</w:t>
      </w:r>
      <w:r w:rsidRPr="002366F6">
        <w:rPr>
          <w:rFonts w:ascii="Times New Roman" w:hAnsi="Times New Roman" w:cs="Times New Roman"/>
          <w:sz w:val="28"/>
          <w:szCs w:val="28"/>
        </w:rPr>
        <w:t>. Используется интервью в студии (портретное и аналитическое), интервью с героем выездное, монологическая подача интервью.</w:t>
      </w:r>
      <w:r w:rsidR="00361E40" w:rsidRPr="002366F6">
        <w:rPr>
          <w:rFonts w:ascii="Times New Roman" w:hAnsi="Times New Roman" w:cs="Times New Roman"/>
          <w:sz w:val="28"/>
          <w:szCs w:val="28"/>
        </w:rPr>
        <w:t xml:space="preserve"> Программы, построенные исключительно с помощью </w:t>
      </w:r>
      <w:r w:rsidR="00CB6804" w:rsidRPr="002366F6">
        <w:rPr>
          <w:rFonts w:ascii="Times New Roman" w:hAnsi="Times New Roman" w:cs="Times New Roman"/>
          <w:sz w:val="28"/>
          <w:szCs w:val="28"/>
        </w:rPr>
        <w:t>этого метода работы</w:t>
      </w:r>
      <w:r w:rsidR="00361E40" w:rsidRPr="002366F6">
        <w:rPr>
          <w:rFonts w:ascii="Times New Roman" w:hAnsi="Times New Roman" w:cs="Times New Roman"/>
          <w:sz w:val="28"/>
          <w:szCs w:val="28"/>
        </w:rPr>
        <w:t xml:space="preserve">, составляют около 25% эфира. Ещё 10-15% интервью появляется в качестве рубрик в еженедельных информационно-аналитических проектах. </w:t>
      </w:r>
      <w:r w:rsidRPr="002366F6">
        <w:rPr>
          <w:rFonts w:ascii="Times New Roman" w:hAnsi="Times New Roman" w:cs="Times New Roman"/>
          <w:sz w:val="28"/>
          <w:szCs w:val="28"/>
        </w:rPr>
        <w:t xml:space="preserve">Кроме того, на данном телеканале заметно влияние личных </w:t>
      </w:r>
      <w:r w:rsidR="00361E40" w:rsidRPr="002366F6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2366F6">
        <w:rPr>
          <w:rFonts w:ascii="Times New Roman" w:hAnsi="Times New Roman" w:cs="Times New Roman"/>
          <w:sz w:val="28"/>
          <w:szCs w:val="28"/>
        </w:rPr>
        <w:t xml:space="preserve"> предпочтений журналистов. </w:t>
      </w:r>
      <w:r w:rsidR="00361E40" w:rsidRPr="002366F6">
        <w:rPr>
          <w:rFonts w:ascii="Times New Roman" w:hAnsi="Times New Roman" w:cs="Times New Roman"/>
          <w:sz w:val="28"/>
          <w:szCs w:val="28"/>
        </w:rPr>
        <w:t>Программа «</w:t>
      </w:r>
      <w:r w:rsidR="00361E40" w:rsidRPr="002366F6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="00361E40" w:rsidRPr="002366F6">
        <w:rPr>
          <w:rFonts w:ascii="Times New Roman" w:hAnsi="Times New Roman" w:cs="Times New Roman"/>
          <w:sz w:val="28"/>
          <w:szCs w:val="28"/>
        </w:rPr>
        <w:t xml:space="preserve"> Губерния» отличается разнообразием программ о спорте, объединённых одним ведущим. </w:t>
      </w:r>
      <w:r w:rsidR="00361E40" w:rsidRPr="002366F6">
        <w:rPr>
          <w:rFonts w:ascii="Times New Roman" w:hAnsi="Times New Roman" w:cs="Times New Roman"/>
          <w:sz w:val="28"/>
          <w:szCs w:val="28"/>
        </w:rPr>
        <w:lastRenderedPageBreak/>
        <w:t>Художественно-публицистическое вещание также представлено ограниченным кругом авторов.</w:t>
      </w:r>
      <w:r w:rsidR="00B41940" w:rsidRPr="002366F6">
        <w:rPr>
          <w:rFonts w:ascii="Times New Roman" w:hAnsi="Times New Roman" w:cs="Times New Roman"/>
          <w:sz w:val="28"/>
          <w:szCs w:val="28"/>
        </w:rPr>
        <w:t xml:space="preserve"> Бо</w:t>
      </w:r>
      <w:r w:rsidR="002366F6">
        <w:rPr>
          <w:rFonts w:ascii="Times New Roman" w:hAnsi="Times New Roman" w:cs="Times New Roman"/>
          <w:sz w:val="28"/>
          <w:szCs w:val="28"/>
        </w:rPr>
        <w:t>лее</w:t>
      </w:r>
      <w:r w:rsidR="00B41940" w:rsidRPr="002366F6">
        <w:rPr>
          <w:rFonts w:ascii="Times New Roman" w:hAnsi="Times New Roman" w:cs="Times New Roman"/>
          <w:sz w:val="28"/>
          <w:szCs w:val="28"/>
        </w:rPr>
        <w:t xml:space="preserve"> </w:t>
      </w:r>
      <w:r w:rsidR="002366F6">
        <w:rPr>
          <w:rFonts w:ascii="Times New Roman" w:hAnsi="Times New Roman" w:cs="Times New Roman"/>
          <w:sz w:val="28"/>
          <w:szCs w:val="28"/>
        </w:rPr>
        <w:t xml:space="preserve">90% </w:t>
      </w:r>
      <w:r w:rsidR="00B41940" w:rsidRPr="002366F6">
        <w:rPr>
          <w:rFonts w:ascii="Times New Roman" w:hAnsi="Times New Roman" w:cs="Times New Roman"/>
          <w:sz w:val="28"/>
          <w:szCs w:val="28"/>
        </w:rPr>
        <w:t>контента редакция производит самостоятельно.</w:t>
      </w:r>
    </w:p>
    <w:p w14:paraId="2307F572" w14:textId="226F73CC" w:rsidR="00414F5A" w:rsidRPr="002366F6" w:rsidRDefault="00414F5A" w:rsidP="00782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F6">
        <w:rPr>
          <w:rFonts w:ascii="Times New Roman" w:hAnsi="Times New Roman" w:cs="Times New Roman"/>
          <w:sz w:val="28"/>
          <w:szCs w:val="28"/>
        </w:rPr>
        <w:t xml:space="preserve">Ещё одна стратегия наполнения эфира представлена у телеканала «Толк». </w:t>
      </w:r>
      <w:r w:rsidR="00B41940" w:rsidRPr="002366F6">
        <w:rPr>
          <w:rFonts w:ascii="Times New Roman" w:hAnsi="Times New Roman" w:cs="Times New Roman"/>
          <w:sz w:val="28"/>
          <w:szCs w:val="28"/>
        </w:rPr>
        <w:t>Здесь присутствуют программы собственного и стороннего производства примерно в равном соотношении</w:t>
      </w:r>
      <w:r w:rsidR="002366F6">
        <w:rPr>
          <w:rFonts w:ascii="Times New Roman" w:hAnsi="Times New Roman" w:cs="Times New Roman"/>
          <w:sz w:val="28"/>
          <w:szCs w:val="28"/>
        </w:rPr>
        <w:t>, п</w:t>
      </w:r>
      <w:r w:rsidR="00B41940" w:rsidRPr="002366F6">
        <w:rPr>
          <w:rFonts w:ascii="Times New Roman" w:hAnsi="Times New Roman" w:cs="Times New Roman"/>
          <w:sz w:val="28"/>
          <w:szCs w:val="28"/>
        </w:rPr>
        <w:t xml:space="preserve">ри этом почти 50% эфира заполнено художественно-публицистическим контентом. </w:t>
      </w:r>
      <w:r w:rsidR="00CB6804" w:rsidRPr="002366F6">
        <w:rPr>
          <w:rFonts w:ascii="Times New Roman" w:hAnsi="Times New Roman" w:cs="Times New Roman"/>
          <w:sz w:val="28"/>
          <w:szCs w:val="28"/>
        </w:rPr>
        <w:t xml:space="preserve">Очевидное предпочтение этих жанров находит отражение в использовании элементов развлекательности в том числе в информационных программах. </w:t>
      </w:r>
      <w:r w:rsidR="00B41940" w:rsidRPr="002366F6">
        <w:rPr>
          <w:rFonts w:ascii="Times New Roman" w:hAnsi="Times New Roman" w:cs="Times New Roman"/>
          <w:sz w:val="28"/>
          <w:szCs w:val="28"/>
        </w:rPr>
        <w:t>Собственные программы объединены концепцией игры слов со словом «толк», что создаёт стилевое и смысловое единство разных тематических и жанровых блоков вещания.</w:t>
      </w:r>
      <w:r w:rsidR="00B07E5A" w:rsidRPr="002366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CB227B" w14:textId="4F5190A6" w:rsidR="008051D5" w:rsidRPr="002366F6" w:rsidRDefault="00B07E5A" w:rsidP="00782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F6">
        <w:rPr>
          <w:rFonts w:ascii="Times New Roman" w:hAnsi="Times New Roman" w:cs="Times New Roman"/>
          <w:sz w:val="28"/>
          <w:szCs w:val="28"/>
        </w:rPr>
        <w:t>Таким образом, можно отметить, что профессиональные предпочтения</w:t>
      </w:r>
      <w:r w:rsidR="00B211E6" w:rsidRPr="002366F6">
        <w:rPr>
          <w:rFonts w:ascii="Times New Roman" w:hAnsi="Times New Roman" w:cs="Times New Roman"/>
          <w:sz w:val="28"/>
          <w:szCs w:val="28"/>
        </w:rPr>
        <w:t xml:space="preserve"> </w:t>
      </w:r>
      <w:r w:rsidRPr="002366F6">
        <w:rPr>
          <w:rFonts w:ascii="Times New Roman" w:hAnsi="Times New Roman" w:cs="Times New Roman"/>
          <w:sz w:val="28"/>
          <w:szCs w:val="28"/>
        </w:rPr>
        <w:t>журналистов конкретных редакций</w:t>
      </w:r>
      <w:r w:rsidR="008268D6" w:rsidRPr="002366F6">
        <w:rPr>
          <w:rFonts w:ascii="Times New Roman" w:hAnsi="Times New Roman" w:cs="Times New Roman"/>
          <w:sz w:val="28"/>
          <w:szCs w:val="28"/>
        </w:rPr>
        <w:t xml:space="preserve"> оказывают</w:t>
      </w:r>
      <w:r w:rsidR="00B211E6" w:rsidRPr="002366F6">
        <w:rPr>
          <w:rFonts w:ascii="Times New Roman" w:hAnsi="Times New Roman" w:cs="Times New Roman"/>
          <w:sz w:val="28"/>
          <w:szCs w:val="28"/>
        </w:rPr>
        <w:t xml:space="preserve"> существенное влияние на формирование программы вещания регионального телеканала.</w:t>
      </w:r>
      <w:r w:rsidR="00CB6804" w:rsidRPr="002366F6">
        <w:rPr>
          <w:rFonts w:ascii="Times New Roman" w:hAnsi="Times New Roman" w:cs="Times New Roman"/>
          <w:sz w:val="28"/>
          <w:szCs w:val="28"/>
        </w:rPr>
        <w:t xml:space="preserve"> Анализ программирования может помочь оптимизировать стратегии вещания в условиях ограниченных ресурсов.</w:t>
      </w:r>
    </w:p>
    <w:sectPr w:rsidR="008051D5" w:rsidRPr="002366F6" w:rsidSect="00C1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708"/>
    <w:rsid w:val="00011181"/>
    <w:rsid w:val="00023F97"/>
    <w:rsid w:val="000508F4"/>
    <w:rsid w:val="000F52AC"/>
    <w:rsid w:val="002366F6"/>
    <w:rsid w:val="0023685E"/>
    <w:rsid w:val="00276DD8"/>
    <w:rsid w:val="00311D49"/>
    <w:rsid w:val="00361E40"/>
    <w:rsid w:val="00383D15"/>
    <w:rsid w:val="003F143E"/>
    <w:rsid w:val="003F372E"/>
    <w:rsid w:val="00414F5A"/>
    <w:rsid w:val="00486DD8"/>
    <w:rsid w:val="00567127"/>
    <w:rsid w:val="005C49DA"/>
    <w:rsid w:val="0069361E"/>
    <w:rsid w:val="006E58E8"/>
    <w:rsid w:val="00745225"/>
    <w:rsid w:val="007467D2"/>
    <w:rsid w:val="00771716"/>
    <w:rsid w:val="00782334"/>
    <w:rsid w:val="008051D5"/>
    <w:rsid w:val="00806808"/>
    <w:rsid w:val="00825708"/>
    <w:rsid w:val="008268D6"/>
    <w:rsid w:val="00B07E5A"/>
    <w:rsid w:val="00B211E6"/>
    <w:rsid w:val="00B418E2"/>
    <w:rsid w:val="00B41940"/>
    <w:rsid w:val="00BC69F2"/>
    <w:rsid w:val="00C14256"/>
    <w:rsid w:val="00C41CE6"/>
    <w:rsid w:val="00C66EB6"/>
    <w:rsid w:val="00CB6804"/>
    <w:rsid w:val="00CF2B97"/>
    <w:rsid w:val="00DC489A"/>
    <w:rsid w:val="00E54B04"/>
    <w:rsid w:val="00EE475A"/>
    <w:rsid w:val="00F53621"/>
    <w:rsid w:val="00F94B7E"/>
    <w:rsid w:val="00FE2288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54EE"/>
  <w15:docId w15:val="{6DA331D2-004A-4853-B0DA-25EDCA77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256"/>
  </w:style>
  <w:style w:type="paragraph" w:styleId="1">
    <w:name w:val="heading 1"/>
    <w:basedOn w:val="a"/>
    <w:next w:val="a"/>
    <w:link w:val="10"/>
    <w:uiPriority w:val="9"/>
    <w:qFormat/>
    <w:rsid w:val="00825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5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5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57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57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57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57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57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57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5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5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5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5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57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57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57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5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57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570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9361E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93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maksim@sp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Анастасия Андреевна</dc:creator>
  <cp:keywords/>
  <dc:description/>
  <cp:lastModifiedBy>Александр</cp:lastModifiedBy>
  <cp:revision>20</cp:revision>
  <dcterms:created xsi:type="dcterms:W3CDTF">2025-03-10T06:23:00Z</dcterms:created>
  <dcterms:modified xsi:type="dcterms:W3CDTF">2025-03-31T21:35:00Z</dcterms:modified>
</cp:coreProperties>
</file>