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8ED0" w14:textId="766CDAA7" w:rsidR="00EE40D5" w:rsidRPr="008B7743" w:rsidRDefault="008B7743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Виктория Сергеевна</w:t>
      </w:r>
      <w:r w:rsidRPr="008B7743">
        <w:rPr>
          <w:sz w:val="28"/>
          <w:szCs w:val="28"/>
        </w:rPr>
        <w:t xml:space="preserve"> </w:t>
      </w:r>
      <w:proofErr w:type="spellStart"/>
      <w:r w:rsidR="00EE40D5" w:rsidRPr="008B7743">
        <w:rPr>
          <w:sz w:val="28"/>
          <w:szCs w:val="28"/>
        </w:rPr>
        <w:t>Кузавка</w:t>
      </w:r>
      <w:proofErr w:type="spellEnd"/>
      <w:r w:rsidR="00EE40D5" w:rsidRPr="008B7743">
        <w:rPr>
          <w:sz w:val="28"/>
          <w:szCs w:val="28"/>
        </w:rPr>
        <w:t xml:space="preserve"> </w:t>
      </w:r>
    </w:p>
    <w:p w14:paraId="2C2DBDDF" w14:textId="77777777" w:rsidR="00EE40D5" w:rsidRPr="008B7743" w:rsidRDefault="00EE40D5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Санкт-Петербургский государственный университет</w:t>
      </w:r>
    </w:p>
    <w:p w14:paraId="71D9D4AC" w14:textId="77777777" w:rsidR="00B60CE7" w:rsidRPr="008B7743" w:rsidRDefault="00EE40D5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4" w:history="1">
        <w:r w:rsidRPr="008B7743">
          <w:rPr>
            <w:rStyle w:val="a4"/>
            <w:sz w:val="28"/>
            <w:szCs w:val="28"/>
          </w:rPr>
          <w:t>st068128@student.spbu.ru</w:t>
        </w:r>
      </w:hyperlink>
    </w:p>
    <w:p w14:paraId="4CC0C152" w14:textId="77777777" w:rsidR="00EE40D5" w:rsidRPr="008B7743" w:rsidRDefault="00EE40D5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9C543ED" w14:textId="31446EC1" w:rsidR="006D3740" w:rsidRPr="008B7743" w:rsidRDefault="00EE40D5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B7743">
        <w:rPr>
          <w:b/>
          <w:sz w:val="28"/>
          <w:szCs w:val="28"/>
        </w:rPr>
        <w:t>Функции анимации в российском биографическом документальном кино (на примере фильма</w:t>
      </w:r>
      <w:r w:rsidR="00D72E57" w:rsidRPr="008B7743">
        <w:rPr>
          <w:b/>
          <w:sz w:val="28"/>
          <w:szCs w:val="28"/>
        </w:rPr>
        <w:t xml:space="preserve"> И.</w:t>
      </w:r>
      <w:r w:rsidR="008B7743">
        <w:rPr>
          <w:b/>
          <w:sz w:val="28"/>
          <w:szCs w:val="28"/>
        </w:rPr>
        <w:t> </w:t>
      </w:r>
      <w:r w:rsidR="00733110" w:rsidRPr="008B7743">
        <w:rPr>
          <w:b/>
          <w:sz w:val="28"/>
          <w:szCs w:val="28"/>
        </w:rPr>
        <w:t>Проскурякова</w:t>
      </w:r>
      <w:r w:rsidRPr="008B7743">
        <w:rPr>
          <w:b/>
          <w:sz w:val="28"/>
          <w:szCs w:val="28"/>
        </w:rPr>
        <w:t xml:space="preserve"> «Это Эдик»</w:t>
      </w:r>
      <w:r w:rsidR="00D8642A" w:rsidRPr="008B7743">
        <w:rPr>
          <w:b/>
          <w:sz w:val="28"/>
          <w:szCs w:val="28"/>
        </w:rPr>
        <w:t xml:space="preserve">, </w:t>
      </w:r>
      <w:r w:rsidR="00733110" w:rsidRPr="008B7743">
        <w:rPr>
          <w:b/>
          <w:sz w:val="28"/>
          <w:szCs w:val="28"/>
        </w:rPr>
        <w:t>2020</w:t>
      </w:r>
      <w:r w:rsidRPr="008B7743">
        <w:rPr>
          <w:b/>
          <w:sz w:val="28"/>
          <w:szCs w:val="28"/>
        </w:rPr>
        <w:t>)</w:t>
      </w:r>
    </w:p>
    <w:p w14:paraId="7672242E" w14:textId="77777777" w:rsidR="008B7743" w:rsidRPr="008B7743" w:rsidRDefault="008B7743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FCBAC78" w14:textId="77777777" w:rsidR="00EE40D5" w:rsidRPr="008B7743" w:rsidRDefault="00846BF3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Исследуются особенности и функции анимации в документалистике н</w:t>
      </w:r>
      <w:r w:rsidR="00EE40D5" w:rsidRPr="008B7743">
        <w:rPr>
          <w:sz w:val="28"/>
          <w:szCs w:val="28"/>
        </w:rPr>
        <w:t>а</w:t>
      </w:r>
      <w:r w:rsidRPr="008B7743">
        <w:rPr>
          <w:sz w:val="28"/>
          <w:szCs w:val="28"/>
        </w:rPr>
        <w:t xml:space="preserve"> материале</w:t>
      </w:r>
      <w:r w:rsidR="00EE40D5" w:rsidRPr="008B7743">
        <w:rPr>
          <w:sz w:val="28"/>
          <w:szCs w:val="28"/>
        </w:rPr>
        <w:t xml:space="preserve"> фильма-биографии «Это Эдик»</w:t>
      </w:r>
      <w:r w:rsidRPr="008B7743">
        <w:rPr>
          <w:sz w:val="28"/>
          <w:szCs w:val="28"/>
        </w:rPr>
        <w:t xml:space="preserve"> (</w:t>
      </w:r>
      <w:r w:rsidR="004F6736" w:rsidRPr="008B7743">
        <w:rPr>
          <w:sz w:val="28"/>
          <w:szCs w:val="28"/>
        </w:rPr>
        <w:t>Иван Проскуряков, 2020)</w:t>
      </w:r>
      <w:r w:rsidR="00EE40D5" w:rsidRPr="008B7743">
        <w:rPr>
          <w:sz w:val="28"/>
          <w:szCs w:val="28"/>
        </w:rPr>
        <w:t xml:space="preserve">. </w:t>
      </w:r>
      <w:r w:rsidRPr="008B7743">
        <w:rPr>
          <w:sz w:val="28"/>
          <w:szCs w:val="28"/>
        </w:rPr>
        <w:t>Анализируются</w:t>
      </w:r>
      <w:r w:rsidR="00EE40D5" w:rsidRPr="008B7743">
        <w:rPr>
          <w:sz w:val="28"/>
          <w:szCs w:val="28"/>
        </w:rPr>
        <w:t xml:space="preserve"> способы взаимодействия элементов мультипликации с документальным материалом. Среди наиболее важных функций анимации отмеч</w:t>
      </w:r>
      <w:r w:rsidRPr="008B7743">
        <w:rPr>
          <w:sz w:val="28"/>
          <w:szCs w:val="28"/>
        </w:rPr>
        <w:t>аются</w:t>
      </w:r>
      <w:r w:rsidR="00EE40D5" w:rsidRPr="008B7743">
        <w:rPr>
          <w:sz w:val="28"/>
          <w:szCs w:val="28"/>
        </w:rPr>
        <w:t xml:space="preserve"> выражение авторского взгляда, а также исслед</w:t>
      </w:r>
      <w:r w:rsidR="009D2B78" w:rsidRPr="008B7743">
        <w:rPr>
          <w:sz w:val="28"/>
          <w:szCs w:val="28"/>
        </w:rPr>
        <w:t>овательская</w:t>
      </w:r>
      <w:r w:rsidR="00EE40D5" w:rsidRPr="008B7743">
        <w:rPr>
          <w:sz w:val="28"/>
          <w:szCs w:val="28"/>
        </w:rPr>
        <w:t xml:space="preserve"> и </w:t>
      </w:r>
      <w:proofErr w:type="spellStart"/>
      <w:r w:rsidR="00EE40D5" w:rsidRPr="008B7743">
        <w:rPr>
          <w:sz w:val="28"/>
          <w:szCs w:val="28"/>
        </w:rPr>
        <w:t>остраняющая</w:t>
      </w:r>
      <w:proofErr w:type="spellEnd"/>
      <w:r w:rsidR="00EE40D5" w:rsidRPr="008B7743">
        <w:rPr>
          <w:sz w:val="28"/>
          <w:szCs w:val="28"/>
        </w:rPr>
        <w:t xml:space="preserve"> функции.</w:t>
      </w:r>
    </w:p>
    <w:p w14:paraId="03A45B7A" w14:textId="2959BF07" w:rsidR="00F45A03" w:rsidRPr="008B7743" w:rsidRDefault="00F45A03" w:rsidP="008B774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bCs/>
          <w:sz w:val="28"/>
          <w:szCs w:val="28"/>
        </w:rPr>
        <w:t>Ключевые слова:</w:t>
      </w:r>
      <w:r w:rsidR="00512FBF" w:rsidRPr="008B7743">
        <w:rPr>
          <w:bCs/>
          <w:sz w:val="28"/>
          <w:szCs w:val="28"/>
        </w:rPr>
        <w:t xml:space="preserve"> </w:t>
      </w:r>
      <w:r w:rsidR="00EE40D5" w:rsidRPr="008B7743">
        <w:rPr>
          <w:sz w:val="28"/>
          <w:szCs w:val="28"/>
        </w:rPr>
        <w:t>анимация, биография, документальное кино, документальная анимация</w:t>
      </w:r>
      <w:r w:rsidR="008B7743">
        <w:rPr>
          <w:sz w:val="28"/>
          <w:szCs w:val="28"/>
        </w:rPr>
        <w:t>.</w:t>
      </w:r>
    </w:p>
    <w:p w14:paraId="53560FAA" w14:textId="77777777" w:rsidR="00D72E57" w:rsidRPr="008B7743" w:rsidRDefault="00D72E57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F3DF89F" w14:textId="77777777" w:rsid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Анимация в документальном кино – явление далеко не новое. Так, первой документальной анимацией считается немой фильм </w:t>
      </w:r>
      <w:proofErr w:type="spellStart"/>
      <w:r w:rsidRPr="008B7743">
        <w:rPr>
          <w:sz w:val="28"/>
          <w:szCs w:val="28"/>
        </w:rPr>
        <w:t>Уинзора</w:t>
      </w:r>
      <w:proofErr w:type="spellEnd"/>
      <w:r w:rsidRPr="008B7743">
        <w:rPr>
          <w:sz w:val="28"/>
          <w:szCs w:val="28"/>
        </w:rPr>
        <w:t xml:space="preserve"> Маккея «Гибель ‟</w:t>
      </w:r>
      <w:proofErr w:type="spellStart"/>
      <w:r w:rsidRPr="008B7743">
        <w:rPr>
          <w:sz w:val="28"/>
          <w:szCs w:val="28"/>
        </w:rPr>
        <w:t>Лузитании</w:t>
      </w:r>
      <w:proofErr w:type="spellEnd"/>
      <w:r w:rsidRPr="008B7743">
        <w:rPr>
          <w:sz w:val="28"/>
          <w:szCs w:val="28"/>
        </w:rPr>
        <w:t>”», созданный в 1918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г</w:t>
      </w:r>
      <w:r w:rsidR="008B7743">
        <w:rPr>
          <w:sz w:val="28"/>
          <w:szCs w:val="28"/>
        </w:rPr>
        <w:t>.</w:t>
      </w:r>
      <w:r w:rsidRPr="008B7743">
        <w:rPr>
          <w:sz w:val="28"/>
          <w:szCs w:val="28"/>
        </w:rPr>
        <w:t xml:space="preserve"> и рассказывающий о потоплении немецкой подводной лодкой британского лайнера «</w:t>
      </w:r>
      <w:proofErr w:type="spellStart"/>
      <w:r w:rsidRPr="008B7743">
        <w:rPr>
          <w:sz w:val="28"/>
          <w:szCs w:val="28"/>
        </w:rPr>
        <w:t>Лузитания</w:t>
      </w:r>
      <w:proofErr w:type="spellEnd"/>
      <w:r w:rsidRPr="008B7743">
        <w:rPr>
          <w:sz w:val="28"/>
          <w:szCs w:val="28"/>
        </w:rPr>
        <w:t>». В данном случае режиссёр обратился к мультипликации ввиду отсутствия хроники. Кроме того, анимация активно использовалась в научно-популярных фильмах XX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в</w:t>
      </w:r>
      <w:r w:rsidR="008B7743">
        <w:rPr>
          <w:sz w:val="28"/>
          <w:szCs w:val="28"/>
        </w:rPr>
        <w:t>.</w:t>
      </w:r>
      <w:r w:rsidRPr="008B7743">
        <w:rPr>
          <w:sz w:val="28"/>
          <w:szCs w:val="28"/>
        </w:rPr>
        <w:t xml:space="preserve"> для демонстрации процессов, которые было невозможно зафиксировать на камеру, или для обучения детей (мультфильм «Главный Звёздный», анимационный цикл «КОАПП» и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др</w:t>
      </w:r>
      <w:r w:rsidR="008B7743">
        <w:rPr>
          <w:sz w:val="28"/>
          <w:szCs w:val="28"/>
        </w:rPr>
        <w:t>.</w:t>
      </w:r>
      <w:r w:rsidRPr="008B7743">
        <w:rPr>
          <w:sz w:val="28"/>
          <w:szCs w:val="28"/>
        </w:rPr>
        <w:t>). Но с конца 1980-х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г</w:t>
      </w:r>
      <w:r w:rsidR="00D8642A" w:rsidRPr="008B7743">
        <w:rPr>
          <w:sz w:val="28"/>
          <w:szCs w:val="28"/>
        </w:rPr>
        <w:t>г.</w:t>
      </w:r>
      <w:r w:rsidRPr="008B7743">
        <w:rPr>
          <w:sz w:val="28"/>
          <w:szCs w:val="28"/>
        </w:rPr>
        <w:t xml:space="preserve"> анимация в документальных фильмах постепенно перестала выполнять исключительно иллюстративную функцию и начала применяться для наиболее яркой передачи режиссёрской идеи, мыслей и чувств. </w:t>
      </w:r>
      <w:r w:rsidR="00BA4A41" w:rsidRPr="008B7743">
        <w:rPr>
          <w:sz w:val="28"/>
          <w:szCs w:val="28"/>
        </w:rPr>
        <w:t>Н</w:t>
      </w:r>
      <w:r w:rsidRPr="008B7743">
        <w:rPr>
          <w:sz w:val="28"/>
          <w:szCs w:val="28"/>
        </w:rPr>
        <w:t xml:space="preserve">есмотря на то, что в научном сообществе продолжаются дискуссии о статусе </w:t>
      </w:r>
      <w:r w:rsidRPr="008B7743">
        <w:rPr>
          <w:sz w:val="28"/>
          <w:szCs w:val="28"/>
        </w:rPr>
        <w:lastRenderedPageBreak/>
        <w:t>документальной анимации, в российском медиаполе всё чаще появляются проекты, частично или полностью использующие мультипликацию. При этом подобная документалистика охватывает сразу множество разных жанров: от путешествий и расследований до биографий, о которых и пойдёт речь в нашем исследовании.</w:t>
      </w:r>
    </w:p>
    <w:p w14:paraId="27A3DD60" w14:textId="340E030A" w:rsidR="00452470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Прежде чем перейти непосредственно к анализу фильма-биографии «Это Эдик», следует отметить, что мы определяем анимационную документалистику как гибридную кинематографическую форму, в которой, тем не менее, обязательно должна присутствовать реальная составляющая (интервью, хроника и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т.д.) [1].</w:t>
      </w:r>
    </w:p>
    <w:p w14:paraId="547085F0" w14:textId="4D7336E9" w:rsidR="00F35D7C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Премьера документального фильма Ивана Проскурякова «Это Эдик. Сказка о подаренном и украденном детстве» состоялась 25 ноября 2020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г</w:t>
      </w:r>
      <w:r w:rsidR="008B7743">
        <w:rPr>
          <w:sz w:val="28"/>
          <w:szCs w:val="28"/>
        </w:rPr>
        <w:t>.</w:t>
      </w:r>
      <w:r w:rsidRPr="008B7743">
        <w:rPr>
          <w:sz w:val="28"/>
          <w:szCs w:val="28"/>
        </w:rPr>
        <w:t xml:space="preserve"> в онлайн-кинотеатре Premier. Проект посвящён истории детского писателя Эдуарда Успенского. Отличительной чертой фильма стало использование </w:t>
      </w:r>
      <w:proofErr w:type="spellStart"/>
      <w:r w:rsidRPr="008B7743">
        <w:rPr>
          <w:sz w:val="28"/>
          <w:szCs w:val="28"/>
        </w:rPr>
        <w:t>stop-motion</w:t>
      </w:r>
      <w:proofErr w:type="spellEnd"/>
      <w:r w:rsidRPr="008B7743">
        <w:rPr>
          <w:sz w:val="28"/>
          <w:szCs w:val="28"/>
        </w:rPr>
        <w:t xml:space="preserve"> анимации (кукольной анимации) наряду с интервью и хроникой. В ленте задействована большая театральная кукла Эдуарда Успенского, которая говорит голосом писателя (использованы реальные аудиозаписи интервью), а также несколько маленьких кукол, демонстрирующих внешний вид </w:t>
      </w:r>
      <w:r w:rsidR="00F35D7C" w:rsidRPr="008B7743">
        <w:rPr>
          <w:sz w:val="28"/>
          <w:szCs w:val="28"/>
        </w:rPr>
        <w:t>Успенского на протяжении жизни.</w:t>
      </w:r>
    </w:p>
    <w:p w14:paraId="7BCF2EC3" w14:textId="3D46654D" w:rsidR="00F35D7C" w:rsidRPr="008B7743" w:rsidRDefault="00F35D7C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В</w:t>
      </w:r>
      <w:r w:rsidR="00EE40D5" w:rsidRPr="008B7743">
        <w:rPr>
          <w:sz w:val="28"/>
          <w:szCs w:val="28"/>
        </w:rPr>
        <w:t xml:space="preserve"> первую очередь в фильме можно выделить исслед</w:t>
      </w:r>
      <w:r w:rsidR="00C40794" w:rsidRPr="008B7743">
        <w:rPr>
          <w:sz w:val="28"/>
          <w:szCs w:val="28"/>
        </w:rPr>
        <w:t xml:space="preserve">овательскую </w:t>
      </w:r>
      <w:r w:rsidR="00EE40D5" w:rsidRPr="008B7743">
        <w:rPr>
          <w:sz w:val="28"/>
          <w:szCs w:val="28"/>
        </w:rPr>
        <w:t>функцию анимации. Одной из целей помещения в кино куклы Эдуарда Успенского было желание авторов отправить писателя «в путешествие по собственной жизни» [3:</w:t>
      </w:r>
      <w:r w:rsidR="008B7743">
        <w:rPr>
          <w:sz w:val="28"/>
          <w:szCs w:val="28"/>
        </w:rPr>
        <w:t> </w:t>
      </w:r>
      <w:r w:rsidR="00EE40D5" w:rsidRPr="008B7743">
        <w:rPr>
          <w:sz w:val="28"/>
          <w:szCs w:val="28"/>
        </w:rPr>
        <w:t xml:space="preserve">1]. Кукла разными способами наблюдает за проводящимися интервью, реагирует на некоторые слова и действия людей и взаимодействует с реальным окружением. Синтезу </w:t>
      </w:r>
      <w:r w:rsidR="00A7680D" w:rsidRPr="008B7743">
        <w:rPr>
          <w:sz w:val="28"/>
          <w:szCs w:val="28"/>
        </w:rPr>
        <w:t>анимации</w:t>
      </w:r>
      <w:r w:rsidR="00EE40D5" w:rsidRPr="008B7743">
        <w:rPr>
          <w:sz w:val="28"/>
          <w:szCs w:val="28"/>
        </w:rPr>
        <w:t xml:space="preserve"> с интервью и хроникой способствует операторская работа: иногда мы смотрим на происходящее с точки зрения куклы. Всё это помогает вовлечь зрителя в процесс поиска ответа на вопрос: кем на самом деле был Эдуард Успенский?</w:t>
      </w:r>
      <w:r w:rsidR="00EE40D5" w:rsidRPr="008B7743">
        <w:rPr>
          <w:sz w:val="28"/>
          <w:szCs w:val="28"/>
        </w:rPr>
        <w:br/>
        <w:t xml:space="preserve">Не менее важной представляется функция выражения авторского взгляда. Основное преимущество анимации в данном случае заключается в том, что </w:t>
      </w:r>
      <w:r w:rsidR="00EE40D5" w:rsidRPr="008B7743">
        <w:rPr>
          <w:sz w:val="28"/>
          <w:szCs w:val="28"/>
        </w:rPr>
        <w:lastRenderedPageBreak/>
        <w:t xml:space="preserve">реальность в ней полностью рукотворна [2], поэтому создатель может передать свои мысли </w:t>
      </w:r>
      <w:r w:rsidR="00C40794" w:rsidRPr="008B7743">
        <w:rPr>
          <w:sz w:val="28"/>
          <w:szCs w:val="28"/>
        </w:rPr>
        <w:t>разными способами</w:t>
      </w:r>
      <w:r w:rsidR="00EE40D5" w:rsidRPr="008B7743">
        <w:rPr>
          <w:sz w:val="28"/>
          <w:szCs w:val="28"/>
        </w:rPr>
        <w:t xml:space="preserve">, включая визуальные метафоры. С помощью </w:t>
      </w:r>
      <w:r w:rsidR="00264AF7" w:rsidRPr="008B7743">
        <w:rPr>
          <w:sz w:val="28"/>
          <w:szCs w:val="28"/>
        </w:rPr>
        <w:t>анимационных</w:t>
      </w:r>
      <w:r w:rsidR="00EE40D5" w:rsidRPr="008B7743">
        <w:rPr>
          <w:sz w:val="28"/>
          <w:szCs w:val="28"/>
        </w:rPr>
        <w:t xml:space="preserve"> фрагментов авторы подчёркивают свою симпатию к молодому Эдуарду Успенскому, который только начинал свой творческий путь, и осуждают некоторые поступки писател</w:t>
      </w:r>
      <w:r w:rsidRPr="008B7743">
        <w:rPr>
          <w:sz w:val="28"/>
          <w:szCs w:val="28"/>
        </w:rPr>
        <w:t>я на позднем этапе его карьеры.</w:t>
      </w:r>
    </w:p>
    <w:p w14:paraId="5641E23A" w14:textId="49F31171" w:rsidR="00F35D7C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 xml:space="preserve">Также анимация в фильме «Это Эдик» выполняет </w:t>
      </w:r>
      <w:proofErr w:type="spellStart"/>
      <w:r w:rsidRPr="008B7743">
        <w:rPr>
          <w:sz w:val="28"/>
          <w:szCs w:val="28"/>
        </w:rPr>
        <w:t>остраняющую</w:t>
      </w:r>
      <w:proofErr w:type="spellEnd"/>
      <w:r w:rsidRPr="008B7743">
        <w:rPr>
          <w:sz w:val="28"/>
          <w:szCs w:val="28"/>
        </w:rPr>
        <w:t xml:space="preserve"> функцию. Обладая «парадоксальной дихотомией отстранения и приближения» [1: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109]</w:t>
      </w:r>
      <w:r w:rsidR="008B7743">
        <w:rPr>
          <w:sz w:val="28"/>
          <w:szCs w:val="28"/>
        </w:rPr>
        <w:t>,</w:t>
      </w:r>
      <w:r w:rsidRPr="008B7743">
        <w:rPr>
          <w:sz w:val="28"/>
          <w:szCs w:val="28"/>
        </w:rPr>
        <w:t xml:space="preserve"> она, с одной стороны, помогает легче воспринимать наиболее пугающие моменты биографии Успенского, а с другой</w:t>
      </w:r>
      <w:r w:rsidR="008B7743">
        <w:rPr>
          <w:sz w:val="28"/>
          <w:szCs w:val="28"/>
        </w:rPr>
        <w:t xml:space="preserve"> –</w:t>
      </w:r>
      <w:r w:rsidR="00F35D7C" w:rsidRPr="008B7743">
        <w:rPr>
          <w:sz w:val="28"/>
          <w:szCs w:val="28"/>
        </w:rPr>
        <w:t xml:space="preserve"> сильнее запомнить и понять их.</w:t>
      </w:r>
    </w:p>
    <w:p w14:paraId="3890C0C9" w14:textId="77777777" w:rsidR="00EE40D5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Таким образом, использование анимации значительно расширяет выразительный потенциал биографического документального кино. Она помогает передать позицию автора, вовлечь зрителя в поиски ответов и рассказать ему о неоднозначных событиях. При этом доверие аудитории к материалу не утрачивается, поскольку в основе всегда присутствует реальная составляющая.</w:t>
      </w:r>
    </w:p>
    <w:p w14:paraId="15C7DE77" w14:textId="77777777" w:rsidR="008B7743" w:rsidRDefault="008B7743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2440A036" w14:textId="0CF107E0" w:rsidR="00EE40D5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8B7743">
        <w:rPr>
          <w:bCs/>
          <w:sz w:val="28"/>
          <w:szCs w:val="28"/>
        </w:rPr>
        <w:t>Литература</w:t>
      </w:r>
    </w:p>
    <w:p w14:paraId="5E4EEC24" w14:textId="68124808" w:rsidR="009C76BE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1.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Вирен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Д.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Г. Документальная анимация или анимационная документалистика? Размышления об её истории и современной ситуации на примере Польши и других стран // Наука телевидени</w:t>
      </w:r>
      <w:r w:rsidR="009C76BE" w:rsidRPr="008B7743">
        <w:rPr>
          <w:sz w:val="28"/>
          <w:szCs w:val="28"/>
        </w:rPr>
        <w:t>я. М.,</w:t>
      </w:r>
      <w:r w:rsidR="008B7743">
        <w:rPr>
          <w:sz w:val="28"/>
          <w:szCs w:val="28"/>
        </w:rPr>
        <w:t> </w:t>
      </w:r>
      <w:r w:rsidR="009C76BE" w:rsidRPr="008B7743">
        <w:rPr>
          <w:sz w:val="28"/>
          <w:szCs w:val="28"/>
        </w:rPr>
        <w:t>2021. №</w:t>
      </w:r>
      <w:r w:rsidR="008B7743">
        <w:rPr>
          <w:sz w:val="28"/>
          <w:szCs w:val="28"/>
        </w:rPr>
        <w:t> </w:t>
      </w:r>
      <w:r w:rsidR="009C76BE" w:rsidRPr="008B7743">
        <w:rPr>
          <w:sz w:val="28"/>
          <w:szCs w:val="28"/>
        </w:rPr>
        <w:t>17.1. С.</w:t>
      </w:r>
      <w:r w:rsidR="008B7743">
        <w:rPr>
          <w:sz w:val="28"/>
          <w:szCs w:val="28"/>
        </w:rPr>
        <w:t> </w:t>
      </w:r>
      <w:r w:rsidR="009C76BE" w:rsidRPr="008B7743">
        <w:rPr>
          <w:sz w:val="28"/>
          <w:szCs w:val="28"/>
        </w:rPr>
        <w:t>101–135.</w:t>
      </w:r>
    </w:p>
    <w:p w14:paraId="14C60795" w14:textId="7BE0ACF3" w:rsidR="009C76BE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2.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Малюкова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>Л.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 xml:space="preserve">Л. Некто </w:t>
      </w:r>
      <w:proofErr w:type="spellStart"/>
      <w:r w:rsidRPr="008B7743">
        <w:rPr>
          <w:sz w:val="28"/>
          <w:szCs w:val="28"/>
        </w:rPr>
        <w:t>анимадок</w:t>
      </w:r>
      <w:proofErr w:type="spellEnd"/>
      <w:r w:rsidRPr="008B7743">
        <w:rPr>
          <w:sz w:val="28"/>
          <w:szCs w:val="28"/>
        </w:rPr>
        <w:t xml:space="preserve"> // Искусство Ки</w:t>
      </w:r>
      <w:r w:rsidR="009C76BE" w:rsidRPr="008B7743">
        <w:rPr>
          <w:sz w:val="28"/>
          <w:szCs w:val="28"/>
        </w:rPr>
        <w:t>но. М., 2021. №</w:t>
      </w:r>
      <w:r w:rsidR="008B7743">
        <w:rPr>
          <w:sz w:val="28"/>
          <w:szCs w:val="28"/>
        </w:rPr>
        <w:t> </w:t>
      </w:r>
      <w:r w:rsidR="009C76BE" w:rsidRPr="008B7743">
        <w:rPr>
          <w:sz w:val="28"/>
          <w:szCs w:val="28"/>
        </w:rPr>
        <w:t>1–2. С. 239–265.</w:t>
      </w:r>
    </w:p>
    <w:p w14:paraId="6856F5E8" w14:textId="3016EDBA" w:rsidR="00760F54" w:rsidRPr="008B7743" w:rsidRDefault="00EE40D5" w:rsidP="008B77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7743">
        <w:rPr>
          <w:sz w:val="28"/>
          <w:szCs w:val="28"/>
        </w:rPr>
        <w:t>3.</w:t>
      </w:r>
      <w:r w:rsidR="008B7743">
        <w:rPr>
          <w:sz w:val="28"/>
          <w:szCs w:val="28"/>
        </w:rPr>
        <w:t> </w:t>
      </w:r>
      <w:r w:rsidRPr="008B7743">
        <w:rPr>
          <w:sz w:val="28"/>
          <w:szCs w:val="28"/>
        </w:rPr>
        <w:t xml:space="preserve">«Про мертвых либо хорошо, либо правду»: Роман Супер – о фильме про Эдуарда Успенского // Афиша Daily. 25.11.2020. </w:t>
      </w:r>
      <w:r w:rsidRPr="008B7743">
        <w:rPr>
          <w:sz w:val="28"/>
          <w:szCs w:val="28"/>
          <w:lang w:val="en-US"/>
        </w:rPr>
        <w:t xml:space="preserve">URL: </w:t>
      </w:r>
      <w:hyperlink r:id="rId5" w:history="1">
        <w:r w:rsidR="008B7743" w:rsidRPr="00A306DE">
          <w:rPr>
            <w:rStyle w:val="a4"/>
            <w:sz w:val="28"/>
            <w:szCs w:val="28"/>
            <w:lang w:val="en-US"/>
          </w:rPr>
          <w:t>https://daily.afisha.ru/culture/17915-pro-mertvyh-libo-horosho-libo-pravdu-roman-super-o-filme-pro-eduarda-uspenskogo/?ysclid=m73pgmqx6t172508586</w:t>
        </w:r>
      </w:hyperlink>
      <w:r w:rsidR="008B7743" w:rsidRPr="008B7743">
        <w:rPr>
          <w:sz w:val="28"/>
          <w:szCs w:val="28"/>
          <w:lang w:val="en-US"/>
        </w:rPr>
        <w:t xml:space="preserve">. </w:t>
      </w:r>
      <w:r w:rsidRPr="008B7743">
        <w:rPr>
          <w:sz w:val="28"/>
          <w:szCs w:val="28"/>
        </w:rPr>
        <w:t>(дата обращения: 15.02.2025).</w:t>
      </w:r>
    </w:p>
    <w:sectPr w:rsidR="00760F54" w:rsidRPr="008B7743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A03"/>
    <w:rsid w:val="000477A3"/>
    <w:rsid w:val="00077899"/>
    <w:rsid w:val="00107FCD"/>
    <w:rsid w:val="00184A17"/>
    <w:rsid w:val="00190BDE"/>
    <w:rsid w:val="001A616D"/>
    <w:rsid w:val="00201EFF"/>
    <w:rsid w:val="00264AF7"/>
    <w:rsid w:val="002D09A5"/>
    <w:rsid w:val="003D1E9F"/>
    <w:rsid w:val="00421BFD"/>
    <w:rsid w:val="00452470"/>
    <w:rsid w:val="004664F7"/>
    <w:rsid w:val="004F6736"/>
    <w:rsid w:val="00512FBF"/>
    <w:rsid w:val="00527D16"/>
    <w:rsid w:val="006D3740"/>
    <w:rsid w:val="007248D1"/>
    <w:rsid w:val="00733110"/>
    <w:rsid w:val="00760F54"/>
    <w:rsid w:val="007B77B4"/>
    <w:rsid w:val="007E6158"/>
    <w:rsid w:val="007F6D16"/>
    <w:rsid w:val="00846BF3"/>
    <w:rsid w:val="008B7743"/>
    <w:rsid w:val="0095595F"/>
    <w:rsid w:val="009631F2"/>
    <w:rsid w:val="00966FAC"/>
    <w:rsid w:val="009B29AF"/>
    <w:rsid w:val="009C338F"/>
    <w:rsid w:val="009C76BE"/>
    <w:rsid w:val="009D2B78"/>
    <w:rsid w:val="00A66FC6"/>
    <w:rsid w:val="00A7680D"/>
    <w:rsid w:val="00B60CE7"/>
    <w:rsid w:val="00B75E0A"/>
    <w:rsid w:val="00B96CCC"/>
    <w:rsid w:val="00BA3065"/>
    <w:rsid w:val="00BA4A41"/>
    <w:rsid w:val="00BD7F67"/>
    <w:rsid w:val="00C40794"/>
    <w:rsid w:val="00C66EB6"/>
    <w:rsid w:val="00D72E57"/>
    <w:rsid w:val="00D821BC"/>
    <w:rsid w:val="00D8642A"/>
    <w:rsid w:val="00DF0AF8"/>
    <w:rsid w:val="00E6486B"/>
    <w:rsid w:val="00EE40D5"/>
    <w:rsid w:val="00F35D7C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FC0"/>
  <w15:docId w15:val="{6DA331D2-004A-4853-B0DA-25EDCA7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7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ily.afisha.ru/culture/17915-pro-mertvyh-libo-horosho-libo-pravdu-roman-super-o-filme-pro-eduarda-uspenskogo/?ysclid=m73pgmqx6t172508586" TargetMode="External"/><Relationship Id="rId4" Type="http://schemas.openxmlformats.org/officeDocument/2006/relationships/hyperlink" Target="mailto:st068128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21</cp:revision>
  <cp:lastPrinted>2019-11-19T15:51:00Z</cp:lastPrinted>
  <dcterms:created xsi:type="dcterms:W3CDTF">2025-02-17T19:45:00Z</dcterms:created>
  <dcterms:modified xsi:type="dcterms:W3CDTF">2025-03-31T22:13:00Z</dcterms:modified>
</cp:coreProperties>
</file>