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046B" w14:textId="53E4B9DE" w:rsidR="00263D04" w:rsidRPr="00BD52F8" w:rsidRDefault="00BD52F8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52F8">
        <w:rPr>
          <w:sz w:val="28"/>
          <w:szCs w:val="28"/>
          <w:shd w:val="clear" w:color="auto" w:fill="FFFFFF"/>
        </w:rPr>
        <w:t>Марина Валерьевна</w:t>
      </w:r>
      <w:r w:rsidRPr="00BD52F8">
        <w:rPr>
          <w:sz w:val="28"/>
          <w:szCs w:val="28"/>
          <w:shd w:val="clear" w:color="auto" w:fill="FFFFFF"/>
        </w:rPr>
        <w:t xml:space="preserve"> </w:t>
      </w:r>
      <w:r w:rsidR="00263D04" w:rsidRPr="00BD52F8">
        <w:rPr>
          <w:sz w:val="28"/>
          <w:szCs w:val="28"/>
          <w:shd w:val="clear" w:color="auto" w:fill="FFFFFF"/>
        </w:rPr>
        <w:t xml:space="preserve">Горбенко </w:t>
      </w:r>
    </w:p>
    <w:p w14:paraId="20990509" w14:textId="50552BD1" w:rsidR="00263D04" w:rsidRPr="00BD52F8" w:rsidRDefault="00263D04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  <w:shd w:val="clear" w:color="auto" w:fill="FFFFFF"/>
        </w:rPr>
        <w:t>Костанайский социально-технический университет им</w:t>
      </w:r>
      <w:r w:rsidR="00BD52F8">
        <w:rPr>
          <w:sz w:val="28"/>
          <w:szCs w:val="28"/>
          <w:shd w:val="clear" w:color="auto" w:fill="FFFFFF"/>
        </w:rPr>
        <w:t>. </w:t>
      </w:r>
      <w:r w:rsidRPr="00BD52F8">
        <w:rPr>
          <w:sz w:val="28"/>
          <w:szCs w:val="28"/>
          <w:shd w:val="clear" w:color="auto" w:fill="FFFFFF"/>
        </w:rPr>
        <w:t>акад</w:t>
      </w:r>
      <w:r w:rsidR="00BD52F8">
        <w:rPr>
          <w:sz w:val="28"/>
          <w:szCs w:val="28"/>
          <w:shd w:val="clear" w:color="auto" w:fill="FFFFFF"/>
        </w:rPr>
        <w:t>. </w:t>
      </w:r>
      <w:r w:rsidRPr="00BD52F8">
        <w:rPr>
          <w:sz w:val="28"/>
          <w:szCs w:val="28"/>
          <w:shd w:val="clear" w:color="auto" w:fill="FFFFFF"/>
        </w:rPr>
        <w:t>З.</w:t>
      </w:r>
      <w:r w:rsidR="00BD52F8">
        <w:rPr>
          <w:sz w:val="28"/>
          <w:szCs w:val="28"/>
          <w:shd w:val="clear" w:color="auto" w:fill="FFFFFF"/>
        </w:rPr>
        <w:t> </w:t>
      </w:r>
      <w:proofErr w:type="spellStart"/>
      <w:r w:rsidRPr="00BD52F8">
        <w:rPr>
          <w:sz w:val="28"/>
          <w:szCs w:val="28"/>
          <w:shd w:val="clear" w:color="auto" w:fill="FFFFFF"/>
        </w:rPr>
        <w:t>Алдамжар</w:t>
      </w:r>
      <w:proofErr w:type="spellEnd"/>
      <w:r w:rsidR="00BD52F8">
        <w:rPr>
          <w:sz w:val="28"/>
          <w:szCs w:val="28"/>
          <w:shd w:val="clear" w:color="auto" w:fill="FFFFFF"/>
        </w:rPr>
        <w:t xml:space="preserve"> (Республика Казахстан)</w:t>
      </w:r>
    </w:p>
    <w:p w14:paraId="2962F08E" w14:textId="41850E9C" w:rsidR="00263D04" w:rsidRPr="00BD52F8" w:rsidRDefault="00BD52F8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4" w:history="1">
        <w:r w:rsidRPr="00A306DE">
          <w:rPr>
            <w:rStyle w:val="a4"/>
            <w:sz w:val="28"/>
            <w:szCs w:val="28"/>
            <w:shd w:val="clear" w:color="auto" w:fill="FFFFFF"/>
          </w:rPr>
          <w:t>m.gorbenko.64@mail.ru</w:t>
        </w:r>
      </w:hyperlink>
      <w:r>
        <w:rPr>
          <w:sz w:val="28"/>
          <w:szCs w:val="28"/>
        </w:rPr>
        <w:t xml:space="preserve"> </w:t>
      </w:r>
    </w:p>
    <w:p w14:paraId="53B33999" w14:textId="77777777" w:rsidR="00263D04" w:rsidRPr="00BD52F8" w:rsidRDefault="00263D04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DB57D66" w14:textId="21A2C048" w:rsidR="007F5F8F" w:rsidRPr="00BD52F8" w:rsidRDefault="00BD52F8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Елена Эдуардовна</w:t>
      </w:r>
      <w:r w:rsidRPr="00BD52F8">
        <w:rPr>
          <w:sz w:val="28"/>
          <w:szCs w:val="28"/>
        </w:rPr>
        <w:t xml:space="preserve"> </w:t>
      </w:r>
      <w:proofErr w:type="spellStart"/>
      <w:r w:rsidR="007F5F8F" w:rsidRPr="00BD52F8">
        <w:rPr>
          <w:sz w:val="28"/>
          <w:szCs w:val="28"/>
        </w:rPr>
        <w:t>Штукина</w:t>
      </w:r>
      <w:proofErr w:type="spellEnd"/>
      <w:r w:rsidR="007F5F8F" w:rsidRPr="00BD52F8">
        <w:rPr>
          <w:sz w:val="28"/>
          <w:szCs w:val="28"/>
        </w:rPr>
        <w:t xml:space="preserve"> </w:t>
      </w:r>
    </w:p>
    <w:p w14:paraId="56986B39" w14:textId="7E04EF42" w:rsidR="007F5F8F" w:rsidRPr="00BD52F8" w:rsidRDefault="007F5F8F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Костанайский филиал Челябинского государственного университета</w:t>
      </w:r>
      <w:r w:rsidR="00BD52F8">
        <w:rPr>
          <w:sz w:val="28"/>
          <w:szCs w:val="28"/>
        </w:rPr>
        <w:t xml:space="preserve"> (Республика Казахстан)</w:t>
      </w:r>
    </w:p>
    <w:p w14:paraId="30565A40" w14:textId="2EBDF3CD" w:rsidR="007F5F8F" w:rsidRPr="00BD52F8" w:rsidRDefault="00BD52F8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history="1">
        <w:r w:rsidRPr="00A306DE">
          <w:rPr>
            <w:rStyle w:val="a4"/>
            <w:sz w:val="28"/>
            <w:szCs w:val="28"/>
          </w:rPr>
          <w:t>Shtukina5@yandex.kz</w:t>
        </w:r>
      </w:hyperlink>
      <w:r>
        <w:rPr>
          <w:sz w:val="28"/>
          <w:szCs w:val="28"/>
        </w:rPr>
        <w:t xml:space="preserve"> </w:t>
      </w:r>
    </w:p>
    <w:p w14:paraId="7BD11C58" w14:textId="77777777" w:rsidR="007D7E73" w:rsidRPr="00BD52F8" w:rsidRDefault="007D7E73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03946AB" w14:textId="77777777" w:rsidR="00263D04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D52F8">
        <w:rPr>
          <w:b/>
          <w:sz w:val="28"/>
          <w:szCs w:val="28"/>
        </w:rPr>
        <w:t>Эстетика гибридных рекламных текстов поликультурного социума</w:t>
      </w:r>
    </w:p>
    <w:p w14:paraId="5058DAC6" w14:textId="77777777" w:rsidR="00263D04" w:rsidRPr="00BD52F8" w:rsidRDefault="00263D04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7BCDB0CC" w14:textId="77777777" w:rsidR="0019703C" w:rsidRPr="00BD52F8" w:rsidRDefault="0019703C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Авторы рассматривают феномен гибридного текста, который используется в наружной рекламе п</w:t>
      </w:r>
      <w:r w:rsidR="005F04AD" w:rsidRPr="00BD52F8">
        <w:rPr>
          <w:sz w:val="28"/>
          <w:szCs w:val="28"/>
        </w:rPr>
        <w:t>оликультурного социума</w:t>
      </w:r>
      <w:r w:rsidR="006B22C1" w:rsidRPr="00BD52F8">
        <w:rPr>
          <w:sz w:val="28"/>
          <w:szCs w:val="28"/>
        </w:rPr>
        <w:t>,</w:t>
      </w:r>
      <w:r w:rsidR="005F04AD" w:rsidRPr="00BD52F8">
        <w:rPr>
          <w:sz w:val="28"/>
          <w:szCs w:val="28"/>
        </w:rPr>
        <w:t xml:space="preserve"> и его ви</w:t>
      </w:r>
      <w:r w:rsidRPr="00BD52F8">
        <w:rPr>
          <w:sz w:val="28"/>
          <w:szCs w:val="28"/>
        </w:rPr>
        <w:t xml:space="preserve">зуальные компоненты. </w:t>
      </w:r>
      <w:r w:rsidR="006B22C1" w:rsidRPr="00BD52F8">
        <w:rPr>
          <w:sz w:val="28"/>
          <w:szCs w:val="28"/>
        </w:rPr>
        <w:t xml:space="preserve">Выявляются и анализируются </w:t>
      </w:r>
      <w:r w:rsidR="00EE117C" w:rsidRPr="00BD52F8">
        <w:rPr>
          <w:sz w:val="28"/>
          <w:szCs w:val="28"/>
        </w:rPr>
        <w:t>о</w:t>
      </w:r>
      <w:r w:rsidR="005F04AD" w:rsidRPr="00BD52F8">
        <w:rPr>
          <w:sz w:val="28"/>
          <w:szCs w:val="28"/>
        </w:rPr>
        <w:t>собенност</w:t>
      </w:r>
      <w:r w:rsidR="006B22C1" w:rsidRPr="00BD52F8">
        <w:rPr>
          <w:sz w:val="28"/>
          <w:szCs w:val="28"/>
        </w:rPr>
        <w:t>и</w:t>
      </w:r>
      <w:r w:rsidRPr="00BD52F8">
        <w:rPr>
          <w:sz w:val="28"/>
          <w:szCs w:val="28"/>
        </w:rPr>
        <w:t xml:space="preserve"> </w:t>
      </w:r>
      <w:r w:rsidR="005F04AD" w:rsidRPr="00BD52F8">
        <w:rPr>
          <w:sz w:val="28"/>
          <w:szCs w:val="28"/>
        </w:rPr>
        <w:t xml:space="preserve">гибридных </w:t>
      </w:r>
      <w:r w:rsidRPr="00BD52F8">
        <w:rPr>
          <w:sz w:val="28"/>
          <w:szCs w:val="28"/>
        </w:rPr>
        <w:t>текстов</w:t>
      </w:r>
      <w:r w:rsidR="00FB39C4" w:rsidRPr="00BD52F8">
        <w:rPr>
          <w:sz w:val="28"/>
          <w:szCs w:val="28"/>
        </w:rPr>
        <w:t>, представляю</w:t>
      </w:r>
      <w:r w:rsidR="006B22C1" w:rsidRPr="00BD52F8">
        <w:rPr>
          <w:sz w:val="28"/>
          <w:szCs w:val="28"/>
        </w:rPr>
        <w:t>щих собой</w:t>
      </w:r>
      <w:r w:rsidR="005F04AD" w:rsidRPr="00BD52F8">
        <w:rPr>
          <w:sz w:val="28"/>
          <w:szCs w:val="28"/>
        </w:rPr>
        <w:t xml:space="preserve"> </w:t>
      </w:r>
      <w:r w:rsidR="00FB39C4" w:rsidRPr="00BD52F8">
        <w:rPr>
          <w:sz w:val="28"/>
          <w:szCs w:val="28"/>
        </w:rPr>
        <w:t>конгломерацию</w:t>
      </w:r>
      <w:r w:rsidRPr="00BD52F8">
        <w:rPr>
          <w:sz w:val="28"/>
          <w:szCs w:val="28"/>
        </w:rPr>
        <w:t xml:space="preserve"> русских, казахск</w:t>
      </w:r>
      <w:r w:rsidR="006B22C1" w:rsidRPr="00BD52F8">
        <w:rPr>
          <w:sz w:val="28"/>
          <w:szCs w:val="28"/>
        </w:rPr>
        <w:t>и</w:t>
      </w:r>
      <w:r w:rsidRPr="00BD52F8">
        <w:rPr>
          <w:sz w:val="28"/>
          <w:szCs w:val="28"/>
        </w:rPr>
        <w:t>х и английских слов и графем.</w:t>
      </w:r>
    </w:p>
    <w:p w14:paraId="506CCFCB" w14:textId="416F3BEF" w:rsidR="006B22C1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bCs/>
          <w:sz w:val="28"/>
          <w:szCs w:val="28"/>
        </w:rPr>
        <w:t>Ключевые</w:t>
      </w:r>
      <w:r w:rsidR="0019703C" w:rsidRPr="00BD52F8">
        <w:rPr>
          <w:bCs/>
          <w:sz w:val="28"/>
          <w:szCs w:val="28"/>
        </w:rPr>
        <w:t xml:space="preserve"> слова</w:t>
      </w:r>
      <w:r w:rsidRPr="00BD52F8">
        <w:rPr>
          <w:bCs/>
          <w:sz w:val="28"/>
          <w:szCs w:val="28"/>
        </w:rPr>
        <w:t>:</w:t>
      </w:r>
      <w:r w:rsidR="00BD52F8">
        <w:rPr>
          <w:b/>
          <w:bCs/>
          <w:sz w:val="28"/>
          <w:szCs w:val="28"/>
        </w:rPr>
        <w:t xml:space="preserve"> </w:t>
      </w:r>
      <w:r w:rsidRPr="00BD52F8">
        <w:rPr>
          <w:sz w:val="28"/>
          <w:szCs w:val="28"/>
        </w:rPr>
        <w:t>наружная реклама, гибридные рекламные тексты, поликультурный социум</w:t>
      </w:r>
      <w:r w:rsidR="006B22C1" w:rsidRPr="00BD52F8">
        <w:rPr>
          <w:sz w:val="28"/>
          <w:szCs w:val="28"/>
        </w:rPr>
        <w:t>.</w:t>
      </w:r>
    </w:p>
    <w:p w14:paraId="796C7775" w14:textId="77777777" w:rsidR="006B22C1" w:rsidRPr="00BD52F8" w:rsidRDefault="006B22C1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12FC61A" w14:textId="762D7C47" w:rsidR="006B22C1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Рекламу можно изучать как явление культурной жизни общества, а не только в качестве средства воздействия и манипулирования. Известный исследователь рекламы А.</w:t>
      </w:r>
      <w:r w:rsidR="00BD52F8">
        <w:rPr>
          <w:sz w:val="28"/>
          <w:szCs w:val="28"/>
        </w:rPr>
        <w:t> </w:t>
      </w:r>
      <w:r w:rsidRPr="00BD52F8">
        <w:rPr>
          <w:sz w:val="28"/>
          <w:szCs w:val="28"/>
        </w:rPr>
        <w:t>Н.</w:t>
      </w:r>
      <w:r w:rsidR="00BD52F8">
        <w:rPr>
          <w:sz w:val="28"/>
          <w:szCs w:val="28"/>
        </w:rPr>
        <w:t> </w:t>
      </w:r>
      <w:r w:rsidRPr="00BD52F8">
        <w:rPr>
          <w:sz w:val="28"/>
          <w:szCs w:val="28"/>
        </w:rPr>
        <w:t xml:space="preserve">Лебедев-Любимов такой подход назвал </w:t>
      </w:r>
      <w:proofErr w:type="spellStart"/>
      <w:r w:rsidRPr="00BD52F8">
        <w:rPr>
          <w:sz w:val="28"/>
          <w:szCs w:val="28"/>
        </w:rPr>
        <w:t>адвертологически</w:t>
      </w:r>
      <w:r w:rsidR="005E2B7F" w:rsidRPr="00BD52F8">
        <w:rPr>
          <w:sz w:val="28"/>
          <w:szCs w:val="28"/>
        </w:rPr>
        <w:t>м</w:t>
      </w:r>
      <w:proofErr w:type="spellEnd"/>
      <w:r w:rsidRPr="00BD52F8">
        <w:rPr>
          <w:sz w:val="28"/>
          <w:szCs w:val="28"/>
        </w:rPr>
        <w:t xml:space="preserve">. В аспекте </w:t>
      </w:r>
      <w:proofErr w:type="spellStart"/>
      <w:r w:rsidRPr="00BD52F8">
        <w:rPr>
          <w:sz w:val="28"/>
          <w:szCs w:val="28"/>
        </w:rPr>
        <w:t>адвертологического</w:t>
      </w:r>
      <w:proofErr w:type="spellEnd"/>
      <w:r w:rsidRPr="00BD52F8">
        <w:rPr>
          <w:sz w:val="28"/>
          <w:szCs w:val="28"/>
        </w:rPr>
        <w:t xml:space="preserve"> подхода рекламная коммуникация рассматривается как диалог, при котором субъекты рекламной деятельности способствуют двустороннему развитию (интеллектуальному, этическо</w:t>
      </w:r>
      <w:r w:rsidR="005E2B7F" w:rsidRPr="00BD52F8">
        <w:rPr>
          <w:sz w:val="28"/>
          <w:szCs w:val="28"/>
        </w:rPr>
        <w:t>му</w:t>
      </w:r>
      <w:r w:rsidRPr="00BD52F8">
        <w:rPr>
          <w:sz w:val="28"/>
          <w:szCs w:val="28"/>
        </w:rPr>
        <w:t>, эстетическому). Таким образом, реклама, принимающая форму диалога, способна не только «продавать», удовлетворяя потребности людей, но и вызывать социальные изменения, формировать ценностные и социальные нормы [1].</w:t>
      </w:r>
    </w:p>
    <w:p w14:paraId="30CFC45D" w14:textId="77777777" w:rsidR="008A1527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lastRenderedPageBreak/>
        <w:t>Интеллектуальная, эстетическа</w:t>
      </w:r>
      <w:r w:rsidR="00F5430F" w:rsidRPr="00BD52F8">
        <w:rPr>
          <w:sz w:val="28"/>
          <w:szCs w:val="28"/>
        </w:rPr>
        <w:t>я, социальная функции</w:t>
      </w:r>
      <w:r w:rsidR="00263D04" w:rsidRPr="00BD52F8">
        <w:rPr>
          <w:sz w:val="28"/>
          <w:szCs w:val="28"/>
        </w:rPr>
        <w:t xml:space="preserve"> рекламной</w:t>
      </w:r>
      <w:r w:rsidR="00F5430F" w:rsidRPr="00BD52F8">
        <w:rPr>
          <w:sz w:val="28"/>
          <w:szCs w:val="28"/>
        </w:rPr>
        <w:t xml:space="preserve"> </w:t>
      </w:r>
      <w:r w:rsidRPr="00BD52F8">
        <w:rPr>
          <w:sz w:val="28"/>
          <w:szCs w:val="28"/>
        </w:rPr>
        <w:t xml:space="preserve">коммуникации особенно важны в системе поликультурных отношений. Отличительной особенностью рекламной коммуникации современного социума является обилие текстов, в которых часто используются конгломерации из русских, </w:t>
      </w:r>
      <w:proofErr w:type="spellStart"/>
      <w:r w:rsidRPr="00BD52F8">
        <w:rPr>
          <w:sz w:val="28"/>
          <w:szCs w:val="28"/>
        </w:rPr>
        <w:t>казахскоязычных</w:t>
      </w:r>
      <w:proofErr w:type="spellEnd"/>
      <w:r w:rsidRPr="00BD52F8">
        <w:rPr>
          <w:sz w:val="28"/>
          <w:szCs w:val="28"/>
        </w:rPr>
        <w:t xml:space="preserve"> и английских слов и графем</w:t>
      </w:r>
      <w:r w:rsidR="006E0B58" w:rsidRPr="00BD52F8">
        <w:rPr>
          <w:sz w:val="28"/>
          <w:szCs w:val="28"/>
        </w:rPr>
        <w:t xml:space="preserve">. </w:t>
      </w:r>
    </w:p>
    <w:p w14:paraId="2DACF35C" w14:textId="437F8709" w:rsidR="008A1527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Мониторинг наружной рекламы центральной части города Костаная, проведенный студентами Костанайского филиала ЧелГУ при помощи обуча</w:t>
      </w:r>
      <w:r w:rsidR="006E0B58" w:rsidRPr="00BD52F8">
        <w:rPr>
          <w:sz w:val="28"/>
          <w:szCs w:val="28"/>
        </w:rPr>
        <w:t>ющихся в Костанайском социально-</w:t>
      </w:r>
      <w:r w:rsidRPr="00BD52F8">
        <w:rPr>
          <w:sz w:val="28"/>
          <w:szCs w:val="28"/>
        </w:rPr>
        <w:t>техническом университете имени академика З.</w:t>
      </w:r>
      <w:r w:rsidR="003323B4">
        <w:rPr>
          <w:sz w:val="28"/>
          <w:szCs w:val="28"/>
        </w:rPr>
        <w:t> </w:t>
      </w:r>
      <w:proofErr w:type="spellStart"/>
      <w:r w:rsidRPr="00BD52F8">
        <w:rPr>
          <w:sz w:val="28"/>
          <w:szCs w:val="28"/>
        </w:rPr>
        <w:t>Алдамжар</w:t>
      </w:r>
      <w:proofErr w:type="spellEnd"/>
      <w:r w:rsidR="008A1527" w:rsidRPr="003323B4">
        <w:rPr>
          <w:sz w:val="28"/>
          <w:szCs w:val="28"/>
        </w:rPr>
        <w:t>,</w:t>
      </w:r>
      <w:r w:rsidRPr="00BD52F8">
        <w:rPr>
          <w:sz w:val="28"/>
          <w:szCs w:val="28"/>
        </w:rPr>
        <w:t xml:space="preserve"> выявил, что не менее 70% текстов содержат иноязычную лексику, а около 3% «просмотренных» вывесок и билбордов наружной рекламы города и области полностью англоязычные</w:t>
      </w:r>
      <w:r w:rsidR="008A1527" w:rsidRPr="00BD52F8">
        <w:rPr>
          <w:sz w:val="28"/>
          <w:szCs w:val="28"/>
        </w:rPr>
        <w:t>.</w:t>
      </w:r>
    </w:p>
    <w:p w14:paraId="5F00E683" w14:textId="7D2B2F49" w:rsidR="008A1527" w:rsidRPr="00BD52F8" w:rsidRDefault="008A1527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Т</w:t>
      </w:r>
      <w:r w:rsidR="00FD1DBB" w:rsidRPr="00BD52F8">
        <w:rPr>
          <w:sz w:val="28"/>
          <w:szCs w:val="28"/>
        </w:rPr>
        <w:t xml:space="preserve">ексты, содержащие иностранные слова только в названиях товаров или торговых марок, </w:t>
      </w:r>
      <w:r w:rsidR="00FD1DBB" w:rsidRPr="003323B4">
        <w:rPr>
          <w:sz w:val="28"/>
          <w:szCs w:val="28"/>
        </w:rPr>
        <w:t xml:space="preserve">услуг: кафе </w:t>
      </w:r>
      <w:proofErr w:type="spellStart"/>
      <w:r w:rsidR="00FD1DBB" w:rsidRPr="003323B4">
        <w:rPr>
          <w:sz w:val="28"/>
          <w:szCs w:val="28"/>
        </w:rPr>
        <w:t>Pandok</w:t>
      </w:r>
      <w:proofErr w:type="spellEnd"/>
      <w:r w:rsidR="00FD1DBB" w:rsidRPr="003323B4">
        <w:rPr>
          <w:sz w:val="28"/>
          <w:szCs w:val="28"/>
        </w:rPr>
        <w:t>; фирма по изготовлению строительных материалов S&amp;W</w:t>
      </w:r>
      <w:r w:rsidRPr="003323B4">
        <w:rPr>
          <w:sz w:val="28"/>
          <w:szCs w:val="28"/>
        </w:rPr>
        <w:t>.</w:t>
      </w:r>
    </w:p>
    <w:p w14:paraId="4098247A" w14:textId="44635FEF" w:rsidR="008A1527" w:rsidRPr="003323B4" w:rsidRDefault="008A1527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3B4">
        <w:rPr>
          <w:sz w:val="28"/>
          <w:szCs w:val="28"/>
        </w:rPr>
        <w:t>Т</w:t>
      </w:r>
      <w:r w:rsidR="00FD1DBB" w:rsidRPr="003323B4">
        <w:rPr>
          <w:sz w:val="28"/>
          <w:szCs w:val="28"/>
        </w:rPr>
        <w:t xml:space="preserve">ексты, в которых заголовки и наименования товаров, торговых марок услуг оформлены на иностранном языке, а остальная часть текста – русско- или </w:t>
      </w:r>
      <w:proofErr w:type="spellStart"/>
      <w:r w:rsidR="00FD1DBB" w:rsidRPr="003323B4">
        <w:rPr>
          <w:sz w:val="28"/>
          <w:szCs w:val="28"/>
        </w:rPr>
        <w:t>каз</w:t>
      </w:r>
      <w:r w:rsidR="003323B4">
        <w:rPr>
          <w:sz w:val="28"/>
          <w:szCs w:val="28"/>
        </w:rPr>
        <w:t>а</w:t>
      </w:r>
      <w:r w:rsidR="00FD1DBB" w:rsidRPr="003323B4">
        <w:rPr>
          <w:sz w:val="28"/>
          <w:szCs w:val="28"/>
        </w:rPr>
        <w:t>хскоязычная</w:t>
      </w:r>
      <w:proofErr w:type="spellEnd"/>
      <w:r w:rsidR="00FD1DBB" w:rsidRPr="003323B4">
        <w:rPr>
          <w:sz w:val="28"/>
          <w:szCs w:val="28"/>
        </w:rPr>
        <w:t xml:space="preserve">: </w:t>
      </w:r>
      <w:r w:rsidR="003323B4">
        <w:rPr>
          <w:sz w:val="28"/>
          <w:szCs w:val="28"/>
        </w:rPr>
        <w:t>«</w:t>
      </w:r>
      <w:proofErr w:type="spellStart"/>
      <w:r w:rsidR="00FD1DBB" w:rsidRPr="003323B4">
        <w:rPr>
          <w:sz w:val="28"/>
          <w:szCs w:val="28"/>
        </w:rPr>
        <w:t>Enjoy</w:t>
      </w:r>
      <w:proofErr w:type="spellEnd"/>
      <w:r w:rsidR="00FD1DBB" w:rsidRPr="003323B4">
        <w:rPr>
          <w:sz w:val="28"/>
          <w:szCs w:val="28"/>
        </w:rPr>
        <w:t xml:space="preserve"> </w:t>
      </w:r>
      <w:proofErr w:type="spellStart"/>
      <w:r w:rsidR="00FD1DBB" w:rsidRPr="003323B4">
        <w:rPr>
          <w:sz w:val="28"/>
          <w:szCs w:val="28"/>
        </w:rPr>
        <w:t>like</w:t>
      </w:r>
      <w:proofErr w:type="spellEnd"/>
      <w:r w:rsidR="00FD1DBB" w:rsidRPr="003323B4">
        <w:rPr>
          <w:sz w:val="28"/>
          <w:szCs w:val="28"/>
        </w:rPr>
        <w:t>! Автомобили, автобусы, грузовые, легковые</w:t>
      </w:r>
      <w:r w:rsidR="003323B4">
        <w:rPr>
          <w:sz w:val="28"/>
          <w:szCs w:val="28"/>
        </w:rPr>
        <w:t>»</w:t>
      </w:r>
      <w:r w:rsidRPr="003323B4">
        <w:rPr>
          <w:sz w:val="28"/>
          <w:szCs w:val="28"/>
        </w:rPr>
        <w:t>.</w:t>
      </w:r>
    </w:p>
    <w:p w14:paraId="27BC43F3" w14:textId="77777777" w:rsidR="008A1527" w:rsidRPr="003323B4" w:rsidRDefault="008A1527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3B4">
        <w:rPr>
          <w:sz w:val="28"/>
          <w:szCs w:val="28"/>
        </w:rPr>
        <w:t>Т</w:t>
      </w:r>
      <w:r w:rsidR="00FD1DBB" w:rsidRPr="003323B4">
        <w:rPr>
          <w:sz w:val="28"/>
          <w:szCs w:val="28"/>
        </w:rPr>
        <w:t xml:space="preserve">ексты, в которых иностранные слова воспроизводятся </w:t>
      </w:r>
      <w:r w:rsidRPr="003323B4">
        <w:rPr>
          <w:sz w:val="28"/>
          <w:szCs w:val="28"/>
        </w:rPr>
        <w:t xml:space="preserve">через </w:t>
      </w:r>
      <w:r w:rsidR="00FD1DBB" w:rsidRPr="003323B4">
        <w:rPr>
          <w:sz w:val="28"/>
          <w:szCs w:val="28"/>
        </w:rPr>
        <w:t>транслитер</w:t>
      </w:r>
      <w:r w:rsidRPr="003323B4">
        <w:rPr>
          <w:sz w:val="28"/>
          <w:szCs w:val="28"/>
        </w:rPr>
        <w:t>ацию</w:t>
      </w:r>
      <w:r w:rsidR="00FD1DBB" w:rsidRPr="003323B4">
        <w:rPr>
          <w:sz w:val="28"/>
          <w:szCs w:val="28"/>
        </w:rPr>
        <w:t xml:space="preserve"> кириллицей: </w:t>
      </w:r>
      <w:proofErr w:type="spellStart"/>
      <w:r w:rsidR="00FD1DBB" w:rsidRPr="003323B4">
        <w:rPr>
          <w:sz w:val="28"/>
          <w:szCs w:val="28"/>
        </w:rPr>
        <w:t>Санипласт</w:t>
      </w:r>
      <w:proofErr w:type="spellEnd"/>
      <w:r w:rsidR="00FD1DBB" w:rsidRPr="003323B4">
        <w:rPr>
          <w:sz w:val="28"/>
          <w:szCs w:val="28"/>
        </w:rPr>
        <w:t xml:space="preserve"> (реклама фирмы по установке окон), </w:t>
      </w:r>
      <w:proofErr w:type="spellStart"/>
      <w:r w:rsidR="00FD1DBB" w:rsidRPr="003323B4">
        <w:rPr>
          <w:sz w:val="28"/>
          <w:szCs w:val="28"/>
        </w:rPr>
        <w:t>Аквалайф</w:t>
      </w:r>
      <w:proofErr w:type="spellEnd"/>
      <w:r w:rsidR="00FD1DBB" w:rsidRPr="003323B4">
        <w:rPr>
          <w:sz w:val="28"/>
          <w:szCs w:val="28"/>
        </w:rPr>
        <w:t xml:space="preserve"> (ионизатор воды), Норд трейдинг (ремонт бытовой техники)</w:t>
      </w:r>
      <w:r w:rsidRPr="003323B4">
        <w:rPr>
          <w:sz w:val="28"/>
          <w:szCs w:val="28"/>
        </w:rPr>
        <w:t>.</w:t>
      </w:r>
    </w:p>
    <w:p w14:paraId="7C877CC4" w14:textId="77777777" w:rsidR="008A1527" w:rsidRPr="003323B4" w:rsidRDefault="008A1527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3B4">
        <w:rPr>
          <w:sz w:val="28"/>
          <w:szCs w:val="28"/>
        </w:rPr>
        <w:t>Т</w:t>
      </w:r>
      <w:r w:rsidR="00FD1DBB" w:rsidRPr="003323B4">
        <w:rPr>
          <w:sz w:val="28"/>
          <w:szCs w:val="28"/>
        </w:rPr>
        <w:t>ексты, в которых одна структурная часть является иноязычной и воспроизводится латиницей, а вторая – русско-</w:t>
      </w:r>
      <w:r w:rsidRPr="003323B4">
        <w:rPr>
          <w:sz w:val="28"/>
          <w:szCs w:val="28"/>
        </w:rPr>
        <w:t xml:space="preserve"> </w:t>
      </w:r>
      <w:r w:rsidR="00FD1DBB" w:rsidRPr="003323B4">
        <w:rPr>
          <w:sz w:val="28"/>
          <w:szCs w:val="28"/>
        </w:rPr>
        <w:t xml:space="preserve">или </w:t>
      </w:r>
      <w:proofErr w:type="spellStart"/>
      <w:r w:rsidR="00FD1DBB" w:rsidRPr="003323B4">
        <w:rPr>
          <w:sz w:val="28"/>
          <w:szCs w:val="28"/>
        </w:rPr>
        <w:t>казахскоязычная</w:t>
      </w:r>
      <w:proofErr w:type="spellEnd"/>
      <w:r w:rsidR="00FD1DBB" w:rsidRPr="003323B4">
        <w:rPr>
          <w:sz w:val="28"/>
          <w:szCs w:val="28"/>
        </w:rPr>
        <w:t xml:space="preserve"> и оформлена </w:t>
      </w:r>
      <w:r w:rsidRPr="003323B4">
        <w:rPr>
          <w:sz w:val="28"/>
          <w:szCs w:val="28"/>
        </w:rPr>
        <w:t>кириллицей</w:t>
      </w:r>
      <w:r w:rsidR="00FD1DBB" w:rsidRPr="003323B4">
        <w:rPr>
          <w:sz w:val="28"/>
          <w:szCs w:val="28"/>
        </w:rPr>
        <w:t xml:space="preserve">: </w:t>
      </w:r>
      <w:proofErr w:type="spellStart"/>
      <w:r w:rsidR="00FD1DBB" w:rsidRPr="003323B4">
        <w:rPr>
          <w:sz w:val="28"/>
          <w:szCs w:val="28"/>
        </w:rPr>
        <w:t>Oilцентр</w:t>
      </w:r>
      <w:proofErr w:type="spellEnd"/>
      <w:r w:rsidR="00FD1DBB" w:rsidRPr="003323B4">
        <w:rPr>
          <w:sz w:val="28"/>
          <w:szCs w:val="28"/>
        </w:rPr>
        <w:t xml:space="preserve"> (центр технического обслуживания автомобилей); </w:t>
      </w:r>
      <w:proofErr w:type="spellStart"/>
      <w:r w:rsidR="00FD1DBB" w:rsidRPr="003323B4">
        <w:rPr>
          <w:sz w:val="28"/>
          <w:szCs w:val="28"/>
        </w:rPr>
        <w:t>Айнаline</w:t>
      </w:r>
      <w:proofErr w:type="spellEnd"/>
      <w:r w:rsidR="00FD1DBB" w:rsidRPr="003323B4">
        <w:rPr>
          <w:sz w:val="28"/>
          <w:szCs w:val="28"/>
        </w:rPr>
        <w:t xml:space="preserve"> (название магазина).</w:t>
      </w:r>
    </w:p>
    <w:p w14:paraId="74CA73F2" w14:textId="77777777" w:rsidR="008A1527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 xml:space="preserve">Отметим, что в ряде случаев выявляются отступления от законов </w:t>
      </w:r>
      <w:proofErr w:type="spellStart"/>
      <w:r w:rsidRPr="00BD52F8">
        <w:rPr>
          <w:sz w:val="28"/>
          <w:szCs w:val="28"/>
        </w:rPr>
        <w:t>буквосочетаемости</w:t>
      </w:r>
      <w:proofErr w:type="spellEnd"/>
      <w:r w:rsidRPr="00BD52F8">
        <w:rPr>
          <w:sz w:val="28"/>
          <w:szCs w:val="28"/>
        </w:rPr>
        <w:t xml:space="preserve">, передающих звуковые особенности отдельных графем, например: </w:t>
      </w:r>
      <w:r w:rsidRPr="003323B4">
        <w:rPr>
          <w:iCs/>
          <w:sz w:val="28"/>
          <w:szCs w:val="28"/>
        </w:rPr>
        <w:t xml:space="preserve">Auto </w:t>
      </w:r>
      <w:proofErr w:type="spellStart"/>
      <w:r w:rsidRPr="003323B4">
        <w:rPr>
          <w:iCs/>
          <w:sz w:val="28"/>
          <w:szCs w:val="28"/>
        </w:rPr>
        <w:t>masterskiaya</w:t>
      </w:r>
      <w:proofErr w:type="spellEnd"/>
      <w:r w:rsidRPr="003323B4">
        <w:rPr>
          <w:iCs/>
          <w:sz w:val="28"/>
          <w:szCs w:val="28"/>
        </w:rPr>
        <w:t xml:space="preserve"> (автомастерская); Auto </w:t>
      </w:r>
      <w:proofErr w:type="spellStart"/>
      <w:r w:rsidRPr="003323B4">
        <w:rPr>
          <w:iCs/>
          <w:sz w:val="28"/>
          <w:szCs w:val="28"/>
        </w:rPr>
        <w:t>moika</w:t>
      </w:r>
      <w:proofErr w:type="spellEnd"/>
      <w:r w:rsidRPr="003323B4">
        <w:rPr>
          <w:iCs/>
          <w:sz w:val="28"/>
          <w:szCs w:val="28"/>
        </w:rPr>
        <w:t xml:space="preserve"> (автомойка); ПАВ (название кафе-бара).</w:t>
      </w:r>
    </w:p>
    <w:p w14:paraId="15CEF7CA" w14:textId="77777777" w:rsidR="008A1527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lastRenderedPageBreak/>
        <w:t>Считаем, что гибридные тексты заслуживают отдельного описания, анализа и последующей более детальной классификации.</w:t>
      </w:r>
    </w:p>
    <w:p w14:paraId="4004B103" w14:textId="1BC1692E" w:rsidR="00191CA6" w:rsidRPr="003323B4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 xml:space="preserve">Отдельный вид </w:t>
      </w:r>
      <w:proofErr w:type="spellStart"/>
      <w:r w:rsidRPr="00BD52F8">
        <w:rPr>
          <w:sz w:val="28"/>
          <w:szCs w:val="28"/>
        </w:rPr>
        <w:t>моноязычной</w:t>
      </w:r>
      <w:proofErr w:type="spellEnd"/>
      <w:r w:rsidRPr="00BD52F8">
        <w:rPr>
          <w:sz w:val="28"/>
          <w:szCs w:val="28"/>
        </w:rPr>
        <w:t xml:space="preserve"> рекламы представляют вывески, витрины и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 xml:space="preserve">др. </w:t>
      </w:r>
      <w:r w:rsidR="008A1527" w:rsidRPr="00BD52F8">
        <w:rPr>
          <w:sz w:val="28"/>
          <w:szCs w:val="28"/>
        </w:rPr>
        <w:t>Вслед за Е.</w:t>
      </w:r>
      <w:r w:rsidR="003323B4">
        <w:rPr>
          <w:sz w:val="28"/>
          <w:szCs w:val="28"/>
        </w:rPr>
        <w:t> </w:t>
      </w:r>
      <w:r w:rsidR="008A1527" w:rsidRPr="00BD52F8">
        <w:rPr>
          <w:sz w:val="28"/>
          <w:szCs w:val="28"/>
        </w:rPr>
        <w:t>А.</w:t>
      </w:r>
      <w:r w:rsidR="003323B4">
        <w:rPr>
          <w:sz w:val="28"/>
          <w:szCs w:val="28"/>
        </w:rPr>
        <w:t> </w:t>
      </w:r>
      <w:r w:rsidR="008A1527" w:rsidRPr="00BD52F8">
        <w:rPr>
          <w:sz w:val="28"/>
          <w:szCs w:val="28"/>
        </w:rPr>
        <w:t>Песоцким, который</w:t>
      </w:r>
      <w:r w:rsidRPr="00BD52F8">
        <w:rPr>
          <w:sz w:val="28"/>
          <w:szCs w:val="28"/>
        </w:rPr>
        <w:t xml:space="preserve"> относит витрины к наружной </w:t>
      </w:r>
      <w:r w:rsidRPr="003323B4">
        <w:rPr>
          <w:sz w:val="28"/>
          <w:szCs w:val="28"/>
        </w:rPr>
        <w:t>рекламе</w:t>
      </w:r>
      <w:r w:rsidR="008A1527" w:rsidRPr="003323B4">
        <w:rPr>
          <w:sz w:val="28"/>
          <w:szCs w:val="28"/>
        </w:rPr>
        <w:t>,</w:t>
      </w:r>
      <w:r w:rsidRPr="003323B4">
        <w:rPr>
          <w:sz w:val="28"/>
          <w:szCs w:val="28"/>
        </w:rPr>
        <w:t xml:space="preserve"> понятие «рекламная коммуникация» рассматривается нами в широком смысле [2:</w:t>
      </w:r>
      <w:r w:rsidR="006341B5" w:rsidRPr="003323B4">
        <w:rPr>
          <w:sz w:val="28"/>
          <w:szCs w:val="28"/>
        </w:rPr>
        <w:t xml:space="preserve"> </w:t>
      </w:r>
      <w:r w:rsidR="00786E28" w:rsidRPr="003323B4">
        <w:rPr>
          <w:sz w:val="28"/>
          <w:szCs w:val="28"/>
        </w:rPr>
        <w:t>191]</w:t>
      </w:r>
      <w:r w:rsidRPr="003323B4">
        <w:rPr>
          <w:sz w:val="28"/>
          <w:szCs w:val="28"/>
        </w:rPr>
        <w:t>:</w:t>
      </w:r>
      <w:r w:rsidR="006341B5" w:rsidRPr="003323B4">
        <w:rPr>
          <w:sz w:val="28"/>
          <w:szCs w:val="28"/>
        </w:rPr>
        <w:t xml:space="preserve"> </w:t>
      </w:r>
    </w:p>
    <w:p w14:paraId="0F079583" w14:textId="77777777" w:rsidR="008A1527" w:rsidRPr="003323B4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3B4">
        <w:rPr>
          <w:sz w:val="28"/>
          <w:szCs w:val="28"/>
        </w:rPr>
        <w:t>Золото Москвы</w:t>
      </w:r>
      <w:r w:rsidR="008A1527" w:rsidRPr="003323B4">
        <w:rPr>
          <w:sz w:val="28"/>
          <w:szCs w:val="28"/>
        </w:rPr>
        <w:t xml:space="preserve"> </w:t>
      </w:r>
    </w:p>
    <w:p w14:paraId="30FF78C4" w14:textId="77777777" w:rsidR="008A1527" w:rsidRPr="003323B4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3B4">
        <w:rPr>
          <w:sz w:val="28"/>
          <w:szCs w:val="28"/>
        </w:rPr>
        <w:t>Подарите своим любимым</w:t>
      </w:r>
      <w:r w:rsidR="008A1527" w:rsidRPr="003323B4">
        <w:rPr>
          <w:sz w:val="28"/>
          <w:szCs w:val="28"/>
        </w:rPr>
        <w:t xml:space="preserve"> </w:t>
      </w:r>
    </w:p>
    <w:p w14:paraId="53C8B731" w14:textId="1A015440" w:rsidR="008A1527" w:rsidRPr="003323B4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323B4">
        <w:rPr>
          <w:sz w:val="28"/>
          <w:szCs w:val="28"/>
        </w:rPr>
        <w:t>Цум</w:t>
      </w:r>
      <w:proofErr w:type="spellEnd"/>
      <w:r w:rsidRPr="003323B4">
        <w:rPr>
          <w:sz w:val="28"/>
          <w:szCs w:val="28"/>
        </w:rPr>
        <w:t xml:space="preserve"> бутик №…</w:t>
      </w:r>
      <w:r w:rsidR="00CA3CCA" w:rsidRPr="003323B4">
        <w:rPr>
          <w:sz w:val="28"/>
          <w:szCs w:val="28"/>
        </w:rPr>
        <w:t xml:space="preserve"> </w:t>
      </w:r>
    </w:p>
    <w:p w14:paraId="5628B149" w14:textId="65F6A31A" w:rsidR="00D95313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Таким образом, нами ра</w:t>
      </w:r>
      <w:r w:rsidR="006341B5" w:rsidRPr="00BD52F8">
        <w:rPr>
          <w:sz w:val="28"/>
          <w:szCs w:val="28"/>
        </w:rPr>
        <w:t>ссмотрен эстетический, деятельны</w:t>
      </w:r>
      <w:r w:rsidRPr="00BD52F8">
        <w:rPr>
          <w:sz w:val="28"/>
          <w:szCs w:val="28"/>
        </w:rPr>
        <w:t>й подход</w:t>
      </w:r>
      <w:r w:rsidR="001807F2" w:rsidRPr="00BD52F8">
        <w:rPr>
          <w:sz w:val="28"/>
          <w:szCs w:val="28"/>
        </w:rPr>
        <w:t xml:space="preserve"> к</w:t>
      </w:r>
      <w:r w:rsidRPr="00BD52F8">
        <w:rPr>
          <w:sz w:val="28"/>
          <w:szCs w:val="28"/>
        </w:rPr>
        <w:t xml:space="preserve"> рекламной коммуникации в межкультурных взаимодействиях с опорой на</w:t>
      </w:r>
      <w:r w:rsidR="001807F2" w:rsidRPr="00BD52F8">
        <w:rPr>
          <w:sz w:val="28"/>
          <w:szCs w:val="28"/>
        </w:rPr>
        <w:t xml:space="preserve"> труды акад. Л.</w:t>
      </w:r>
      <w:r w:rsidR="003323B4">
        <w:rPr>
          <w:sz w:val="28"/>
          <w:szCs w:val="28"/>
        </w:rPr>
        <w:t> </w:t>
      </w:r>
      <w:r w:rsidR="001807F2" w:rsidRPr="00BD52F8">
        <w:rPr>
          <w:sz w:val="28"/>
          <w:szCs w:val="28"/>
        </w:rPr>
        <w:t>А.</w:t>
      </w:r>
      <w:r w:rsidR="003323B4">
        <w:rPr>
          <w:sz w:val="28"/>
          <w:szCs w:val="28"/>
        </w:rPr>
        <w:t> </w:t>
      </w:r>
      <w:proofErr w:type="spellStart"/>
      <w:r w:rsidR="001807F2" w:rsidRPr="00BD52F8">
        <w:rPr>
          <w:sz w:val="28"/>
          <w:szCs w:val="28"/>
        </w:rPr>
        <w:t>Шкатовой</w:t>
      </w:r>
      <w:proofErr w:type="spellEnd"/>
      <w:r w:rsidR="001807F2" w:rsidRPr="00BD52F8">
        <w:rPr>
          <w:sz w:val="28"/>
          <w:szCs w:val="28"/>
        </w:rPr>
        <w:t xml:space="preserve"> [3</w:t>
      </w:r>
      <w:r w:rsidRPr="00BD52F8">
        <w:rPr>
          <w:sz w:val="28"/>
          <w:szCs w:val="28"/>
        </w:rPr>
        <w:t>].</w:t>
      </w:r>
      <w:r w:rsidR="00786E28" w:rsidRPr="00BD52F8">
        <w:rPr>
          <w:sz w:val="28"/>
          <w:szCs w:val="28"/>
        </w:rPr>
        <w:t xml:space="preserve"> </w:t>
      </w:r>
      <w:r w:rsidRPr="00BD52F8">
        <w:rPr>
          <w:sz w:val="28"/>
          <w:szCs w:val="28"/>
        </w:rPr>
        <w:t xml:space="preserve">В этом аспекте нам видится </w:t>
      </w:r>
      <w:r w:rsidR="00786E28" w:rsidRPr="00BD52F8">
        <w:rPr>
          <w:sz w:val="28"/>
          <w:szCs w:val="28"/>
        </w:rPr>
        <w:t xml:space="preserve">и </w:t>
      </w:r>
      <w:r w:rsidRPr="00BD52F8">
        <w:rPr>
          <w:sz w:val="28"/>
          <w:szCs w:val="28"/>
        </w:rPr>
        <w:t>перспектива дальнейших исследований рекламной коммуникации поликультурного социума.</w:t>
      </w:r>
    </w:p>
    <w:p w14:paraId="7226193B" w14:textId="77777777" w:rsidR="00786E28" w:rsidRPr="00BD52F8" w:rsidRDefault="00786E28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AA2D2DC" w14:textId="77777777" w:rsidR="00786E28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Литература</w:t>
      </w:r>
    </w:p>
    <w:p w14:paraId="13802774" w14:textId="082F9681" w:rsidR="00786E28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1</w:t>
      </w:r>
      <w:r w:rsidR="0052134E" w:rsidRPr="00BD52F8">
        <w:rPr>
          <w:sz w:val="28"/>
          <w:szCs w:val="28"/>
        </w:rPr>
        <w:t>.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Лебедев-Люб</w:t>
      </w:r>
      <w:r w:rsidR="00D95313" w:rsidRPr="00BD52F8">
        <w:rPr>
          <w:sz w:val="28"/>
          <w:szCs w:val="28"/>
        </w:rPr>
        <w:t>имов</w:t>
      </w:r>
      <w:r w:rsidR="003323B4">
        <w:rPr>
          <w:sz w:val="28"/>
          <w:szCs w:val="28"/>
        </w:rPr>
        <w:t> </w:t>
      </w:r>
      <w:r w:rsidR="00D95313" w:rsidRPr="00BD52F8">
        <w:rPr>
          <w:sz w:val="28"/>
          <w:szCs w:val="28"/>
        </w:rPr>
        <w:t>А.</w:t>
      </w:r>
      <w:r w:rsidR="003323B4">
        <w:rPr>
          <w:sz w:val="28"/>
          <w:szCs w:val="28"/>
        </w:rPr>
        <w:t> </w:t>
      </w:r>
      <w:r w:rsidR="00D95313" w:rsidRPr="00BD52F8">
        <w:rPr>
          <w:sz w:val="28"/>
          <w:szCs w:val="28"/>
        </w:rPr>
        <w:t>Н. Психология рекламы. СПб., 2004.</w:t>
      </w:r>
    </w:p>
    <w:p w14:paraId="36764556" w14:textId="081D3C87" w:rsidR="00786E28" w:rsidRPr="00BD52F8" w:rsidRDefault="00FD1DBB" w:rsidP="00BD5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2</w:t>
      </w:r>
      <w:r w:rsidR="0052134E" w:rsidRPr="00BD52F8">
        <w:rPr>
          <w:sz w:val="28"/>
          <w:szCs w:val="28"/>
        </w:rPr>
        <w:t>.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Песоцкий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Е.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А. Современн</w:t>
      </w:r>
      <w:r w:rsidR="00D95313" w:rsidRPr="00BD52F8">
        <w:rPr>
          <w:sz w:val="28"/>
          <w:szCs w:val="28"/>
        </w:rPr>
        <w:t>ая реклама. Теория и практика.</w:t>
      </w:r>
      <w:r w:rsidRPr="00BD52F8">
        <w:rPr>
          <w:sz w:val="28"/>
          <w:szCs w:val="28"/>
        </w:rPr>
        <w:t xml:space="preserve"> </w:t>
      </w:r>
      <w:proofErr w:type="spellStart"/>
      <w:r w:rsidR="00D95313" w:rsidRPr="00BD52F8">
        <w:rPr>
          <w:sz w:val="28"/>
          <w:szCs w:val="28"/>
        </w:rPr>
        <w:t>Ростов</w:t>
      </w:r>
      <w:proofErr w:type="spellEnd"/>
      <w:r w:rsidR="003323B4">
        <w:rPr>
          <w:sz w:val="28"/>
          <w:szCs w:val="28"/>
        </w:rPr>
        <w:t xml:space="preserve"> </w:t>
      </w:r>
      <w:r w:rsidR="00D95313" w:rsidRPr="00BD52F8">
        <w:rPr>
          <w:sz w:val="28"/>
          <w:szCs w:val="28"/>
        </w:rPr>
        <w:t>н/Д: 2003.</w:t>
      </w:r>
    </w:p>
    <w:p w14:paraId="5597FE0A" w14:textId="161F06AA" w:rsidR="005E1063" w:rsidRPr="00BD52F8" w:rsidRDefault="00FD1DBB" w:rsidP="003323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2F8">
        <w:rPr>
          <w:sz w:val="28"/>
          <w:szCs w:val="28"/>
        </w:rPr>
        <w:t>3</w:t>
      </w:r>
      <w:r w:rsidR="0052134E" w:rsidRPr="00BD52F8">
        <w:rPr>
          <w:sz w:val="28"/>
          <w:szCs w:val="28"/>
        </w:rPr>
        <w:t>.</w:t>
      </w:r>
      <w:r w:rsidR="003323B4">
        <w:rPr>
          <w:sz w:val="28"/>
          <w:szCs w:val="28"/>
        </w:rPr>
        <w:t> </w:t>
      </w:r>
      <w:proofErr w:type="spellStart"/>
      <w:r w:rsidRPr="00BD52F8">
        <w:rPr>
          <w:sz w:val="28"/>
          <w:szCs w:val="28"/>
        </w:rPr>
        <w:t>Шкатова</w:t>
      </w:r>
      <w:proofErr w:type="spellEnd"/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Л.</w:t>
      </w:r>
      <w:r w:rsidR="003323B4">
        <w:rPr>
          <w:sz w:val="28"/>
          <w:szCs w:val="28"/>
        </w:rPr>
        <w:t> </w:t>
      </w:r>
      <w:r w:rsidRPr="00BD52F8">
        <w:rPr>
          <w:sz w:val="28"/>
          <w:szCs w:val="28"/>
        </w:rPr>
        <w:t>А. Прагматический аспект межкультурных коммуникаций // «Своё и чужое»</w:t>
      </w:r>
      <w:r w:rsidR="003323B4">
        <w:rPr>
          <w:sz w:val="28"/>
          <w:szCs w:val="28"/>
        </w:rPr>
        <w:t>.</w:t>
      </w:r>
      <w:r w:rsidRPr="00BD52F8">
        <w:rPr>
          <w:sz w:val="28"/>
          <w:szCs w:val="28"/>
        </w:rPr>
        <w:t xml:space="preserve"> Межкультурные коммуникац</w:t>
      </w:r>
      <w:r w:rsidR="00D95313" w:rsidRPr="00BD52F8">
        <w:rPr>
          <w:sz w:val="28"/>
          <w:szCs w:val="28"/>
        </w:rPr>
        <w:t xml:space="preserve">ии в </w:t>
      </w:r>
      <w:proofErr w:type="spellStart"/>
      <w:r w:rsidR="00D95313" w:rsidRPr="00BD52F8">
        <w:rPr>
          <w:sz w:val="28"/>
          <w:szCs w:val="28"/>
        </w:rPr>
        <w:t>полипа</w:t>
      </w:r>
      <w:r w:rsidR="003323B4">
        <w:rPr>
          <w:sz w:val="28"/>
          <w:szCs w:val="28"/>
        </w:rPr>
        <w:t>ра</w:t>
      </w:r>
      <w:r w:rsidR="00D95313" w:rsidRPr="00BD52F8">
        <w:rPr>
          <w:sz w:val="28"/>
          <w:szCs w:val="28"/>
        </w:rPr>
        <w:t>дигмальном</w:t>
      </w:r>
      <w:proofErr w:type="spellEnd"/>
      <w:r w:rsidR="00D95313" w:rsidRPr="00BD52F8">
        <w:rPr>
          <w:sz w:val="28"/>
          <w:szCs w:val="28"/>
        </w:rPr>
        <w:t xml:space="preserve"> аспекте. Челябинск, 2003.</w:t>
      </w:r>
      <w:r w:rsidRPr="00BD52F8">
        <w:rPr>
          <w:sz w:val="28"/>
          <w:szCs w:val="28"/>
        </w:rPr>
        <w:t xml:space="preserve"> С. 5</w:t>
      </w:r>
      <w:r w:rsidR="003323B4">
        <w:rPr>
          <w:sz w:val="28"/>
          <w:szCs w:val="28"/>
        </w:rPr>
        <w:t>–</w:t>
      </w:r>
      <w:r w:rsidRPr="00BD52F8">
        <w:rPr>
          <w:sz w:val="28"/>
          <w:szCs w:val="28"/>
        </w:rPr>
        <w:t>42</w:t>
      </w:r>
      <w:r w:rsidR="00263D04" w:rsidRPr="00BD52F8">
        <w:rPr>
          <w:sz w:val="28"/>
          <w:szCs w:val="28"/>
        </w:rPr>
        <w:t>.</w:t>
      </w:r>
    </w:p>
    <w:sectPr w:rsidR="005E1063" w:rsidRPr="00BD52F8" w:rsidSect="005E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BB"/>
    <w:rsid w:val="000221D1"/>
    <w:rsid w:val="000C1673"/>
    <w:rsid w:val="001807F2"/>
    <w:rsid w:val="00191CA6"/>
    <w:rsid w:val="0019703C"/>
    <w:rsid w:val="001D20F7"/>
    <w:rsid w:val="001D230E"/>
    <w:rsid w:val="00247A1F"/>
    <w:rsid w:val="00263D04"/>
    <w:rsid w:val="002B3528"/>
    <w:rsid w:val="003323B4"/>
    <w:rsid w:val="003E00A7"/>
    <w:rsid w:val="0052134E"/>
    <w:rsid w:val="005E1063"/>
    <w:rsid w:val="005E2B7F"/>
    <w:rsid w:val="005F04AD"/>
    <w:rsid w:val="006341B5"/>
    <w:rsid w:val="006B22C1"/>
    <w:rsid w:val="006E0B58"/>
    <w:rsid w:val="00786E28"/>
    <w:rsid w:val="007A1FE5"/>
    <w:rsid w:val="007D7E73"/>
    <w:rsid w:val="007F5F8F"/>
    <w:rsid w:val="00874C71"/>
    <w:rsid w:val="00897307"/>
    <w:rsid w:val="008A1527"/>
    <w:rsid w:val="008E465F"/>
    <w:rsid w:val="00932177"/>
    <w:rsid w:val="009A2F3B"/>
    <w:rsid w:val="009A5548"/>
    <w:rsid w:val="00A30297"/>
    <w:rsid w:val="00A36A83"/>
    <w:rsid w:val="00A644AC"/>
    <w:rsid w:val="00BD52F8"/>
    <w:rsid w:val="00C0318B"/>
    <w:rsid w:val="00C66EB6"/>
    <w:rsid w:val="00CA3CCA"/>
    <w:rsid w:val="00CD66EE"/>
    <w:rsid w:val="00D95313"/>
    <w:rsid w:val="00EE117C"/>
    <w:rsid w:val="00F22E36"/>
    <w:rsid w:val="00F5430F"/>
    <w:rsid w:val="00F74C59"/>
    <w:rsid w:val="00FA4825"/>
    <w:rsid w:val="00FB39C4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661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5F8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ukina5@yandex.kz" TargetMode="External"/><Relationship Id="rId4" Type="http://schemas.openxmlformats.org/officeDocument/2006/relationships/hyperlink" Target="mailto:m.gorbenko.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</cp:lastModifiedBy>
  <cp:revision>36</cp:revision>
  <dcterms:created xsi:type="dcterms:W3CDTF">2025-02-16T10:13:00Z</dcterms:created>
  <dcterms:modified xsi:type="dcterms:W3CDTF">2025-03-31T21:55:00Z</dcterms:modified>
</cp:coreProperties>
</file>