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2330" w14:textId="5EB43740" w:rsidR="00882A5D" w:rsidRPr="00120BCF" w:rsidRDefault="00CA65D4" w:rsidP="0012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BCF">
        <w:rPr>
          <w:rFonts w:ascii="Times New Roman" w:hAnsi="Times New Roman" w:cs="Times New Roman"/>
          <w:sz w:val="28"/>
          <w:szCs w:val="28"/>
        </w:rPr>
        <w:t>Сергей Григорьевич Корконосенко</w:t>
      </w:r>
    </w:p>
    <w:p w14:paraId="42B870E2" w14:textId="61E8D260" w:rsidR="00CA65D4" w:rsidRPr="00120BCF" w:rsidRDefault="00CA65D4" w:rsidP="0012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BCF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0A31DEF0" w14:textId="7DDC7381" w:rsidR="00CA65D4" w:rsidRPr="00120BCF" w:rsidRDefault="00120BCF" w:rsidP="0012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30D96">
          <w:rPr>
            <w:rStyle w:val="a5"/>
            <w:rFonts w:ascii="Times New Roman" w:hAnsi="Times New Roman" w:cs="Times New Roman"/>
            <w:sz w:val="28"/>
            <w:szCs w:val="28"/>
          </w:rPr>
          <w:t>s.korkonosenko@spbu.ru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98405" w14:textId="711AB777" w:rsidR="00CA65D4" w:rsidRPr="00120BCF" w:rsidRDefault="00CA65D4" w:rsidP="0012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FD3B28" w14:textId="09BA6A32" w:rsidR="00CA65D4" w:rsidRPr="00120BCF" w:rsidRDefault="00CA65D4" w:rsidP="00120B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0BCF">
        <w:rPr>
          <w:rFonts w:ascii="Times New Roman" w:hAnsi="Times New Roman" w:cs="Times New Roman"/>
          <w:b/>
          <w:bCs/>
          <w:sz w:val="28"/>
          <w:szCs w:val="28"/>
        </w:rPr>
        <w:t>Национально-культурный компонент социального заказа журналистике</w:t>
      </w:r>
    </w:p>
    <w:p w14:paraId="4F88A39B" w14:textId="47F947ED" w:rsidR="00CA65D4" w:rsidRPr="00120BCF" w:rsidRDefault="00CA65D4" w:rsidP="00120B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49280A" w14:textId="2703EFB4" w:rsidR="00CA65D4" w:rsidRPr="00120BCF" w:rsidRDefault="00CA65D4" w:rsidP="0012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BCF">
        <w:rPr>
          <w:rFonts w:ascii="Times New Roman" w:hAnsi="Times New Roman" w:cs="Times New Roman"/>
          <w:sz w:val="28"/>
          <w:szCs w:val="28"/>
        </w:rPr>
        <w:t>В статье устанавливаются взаимосвязи между исследованиями журналистики в институциональном статусе и проектом ее изучения в контексте социального заказа. Базовым объединяющим началом служит национально-культурная детерминированность журналистской деятельности.</w:t>
      </w:r>
    </w:p>
    <w:p w14:paraId="5D0F8855" w14:textId="7AA6956A" w:rsidR="00CA65D4" w:rsidRPr="00120BCF" w:rsidRDefault="00CA65D4" w:rsidP="0012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BCF">
        <w:rPr>
          <w:rFonts w:ascii="Times New Roman" w:hAnsi="Times New Roman" w:cs="Times New Roman"/>
          <w:sz w:val="28"/>
          <w:szCs w:val="28"/>
        </w:rPr>
        <w:t>Ключевые слова: исследовательский проект, социальный заказ, национально-культурные детерминанты, профессиональная идеология журналистики.</w:t>
      </w:r>
    </w:p>
    <w:p w14:paraId="63BEEE34" w14:textId="2EC533E8" w:rsidR="00CA65D4" w:rsidRPr="00120BCF" w:rsidRDefault="00CA65D4" w:rsidP="0012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DCA311" w14:textId="039A59D5" w:rsidR="00CA65D4" w:rsidRPr="00120BCF" w:rsidRDefault="00CA65D4" w:rsidP="0012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BCF">
        <w:rPr>
          <w:rFonts w:ascii="Times New Roman" w:hAnsi="Times New Roman" w:cs="Times New Roman"/>
          <w:sz w:val="28"/>
          <w:szCs w:val="28"/>
        </w:rPr>
        <w:t>В настоящее время для значительной группы исследователей СМИ в СПбГУ на передний план вышла тема социального заказа журналистике. Ее разработка прошла стадию первоначальной заявки, выполненной в жанре научных докладов и экспертных дискуссий. Более того, уже были успешно реализованы первые инициативы по апробации материалов по заявленной тематике. Так, в ноябре 2024</w:t>
      </w:r>
      <w:r w:rsidR="005F4FA7">
        <w:rPr>
          <w:rFonts w:ascii="Times New Roman" w:hAnsi="Times New Roman" w:cs="Times New Roman"/>
          <w:sz w:val="28"/>
          <w:szCs w:val="28"/>
        </w:rPr>
        <w:t> </w:t>
      </w:r>
      <w:r w:rsidRPr="00120BCF">
        <w:rPr>
          <w:rFonts w:ascii="Times New Roman" w:hAnsi="Times New Roman" w:cs="Times New Roman"/>
          <w:sz w:val="28"/>
          <w:szCs w:val="28"/>
        </w:rPr>
        <w:t>г. в СПбГУ прошла международная научно-практическая конференция «Журналистика XXI века: социальный заказ», собравшая участников из многочисленных российских и зарубежных научных центров. Статьи по итогам конференции составили весьма объемный сборник [1], по следам дискуссии подготовлены тематические подборки публикаций в авторитетных периодических изданиях.</w:t>
      </w:r>
    </w:p>
    <w:p w14:paraId="2A688A36" w14:textId="3BE91C00" w:rsidR="00CA65D4" w:rsidRPr="00120BCF" w:rsidRDefault="00CA65D4" w:rsidP="0012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BCF">
        <w:rPr>
          <w:rFonts w:ascii="Times New Roman" w:hAnsi="Times New Roman" w:cs="Times New Roman"/>
          <w:sz w:val="28"/>
          <w:szCs w:val="28"/>
        </w:rPr>
        <w:t xml:space="preserve">О своевременности и значимости начатого проекта говорит тот факт, что он включен в число приоритетных направлений НИР </w:t>
      </w:r>
      <w:r w:rsidR="00DD282A">
        <w:rPr>
          <w:rFonts w:ascii="Times New Roman" w:hAnsi="Times New Roman" w:cs="Times New Roman"/>
          <w:sz w:val="28"/>
          <w:szCs w:val="28"/>
        </w:rPr>
        <w:t>Института «</w:t>
      </w:r>
      <w:r w:rsidRPr="00120BCF">
        <w:rPr>
          <w:rFonts w:ascii="Times New Roman" w:hAnsi="Times New Roman" w:cs="Times New Roman"/>
          <w:sz w:val="28"/>
          <w:szCs w:val="28"/>
        </w:rPr>
        <w:t>Высш</w:t>
      </w:r>
      <w:r w:rsidR="00DD282A">
        <w:rPr>
          <w:rFonts w:ascii="Times New Roman" w:hAnsi="Times New Roman" w:cs="Times New Roman"/>
          <w:sz w:val="28"/>
          <w:szCs w:val="28"/>
        </w:rPr>
        <w:t>ая</w:t>
      </w:r>
      <w:r w:rsidRPr="00120BCF">
        <w:rPr>
          <w:rFonts w:ascii="Times New Roman" w:hAnsi="Times New Roman" w:cs="Times New Roman"/>
          <w:sz w:val="28"/>
          <w:szCs w:val="28"/>
        </w:rPr>
        <w:t xml:space="preserve"> школ</w:t>
      </w:r>
      <w:r w:rsidR="00DD282A">
        <w:rPr>
          <w:rFonts w:ascii="Times New Roman" w:hAnsi="Times New Roman" w:cs="Times New Roman"/>
          <w:sz w:val="28"/>
          <w:szCs w:val="28"/>
        </w:rPr>
        <w:t>а</w:t>
      </w:r>
      <w:r w:rsidRPr="00120BCF">
        <w:rPr>
          <w:rFonts w:ascii="Times New Roman" w:hAnsi="Times New Roman" w:cs="Times New Roman"/>
          <w:sz w:val="28"/>
          <w:szCs w:val="28"/>
        </w:rPr>
        <w:t xml:space="preserve"> журналистики и массовых коммуникаций</w:t>
      </w:r>
      <w:r w:rsidR="00DD282A">
        <w:rPr>
          <w:rFonts w:ascii="Times New Roman" w:hAnsi="Times New Roman" w:cs="Times New Roman"/>
          <w:sz w:val="28"/>
          <w:szCs w:val="28"/>
        </w:rPr>
        <w:t>»</w:t>
      </w:r>
      <w:r w:rsidRPr="00120BCF">
        <w:rPr>
          <w:rFonts w:ascii="Times New Roman" w:hAnsi="Times New Roman" w:cs="Times New Roman"/>
          <w:sz w:val="28"/>
          <w:szCs w:val="28"/>
        </w:rPr>
        <w:t xml:space="preserve"> СПбГУ. Его точное название – «Социальный заказ журналистике: культурные и предметно-тематические </w:t>
      </w:r>
      <w:r w:rsidRPr="00120BCF">
        <w:rPr>
          <w:rFonts w:ascii="Times New Roman" w:hAnsi="Times New Roman" w:cs="Times New Roman"/>
          <w:sz w:val="28"/>
          <w:szCs w:val="28"/>
        </w:rPr>
        <w:lastRenderedPageBreak/>
        <w:t xml:space="preserve">детерминанты» – отчетливо свидетельствует о первостепенной важности культурологической составляющей комплексной программы. Самое общее объяснение данного выбора ориентиров заключается в признании журналистики влиятельным институтом культуры (отнюдь не службой ее обеспечения и сопровождения), что характерно для петербургской школы журналистики и </w:t>
      </w:r>
      <w:r w:rsidR="00467347" w:rsidRPr="00120BCF">
        <w:rPr>
          <w:rFonts w:ascii="Times New Roman" w:hAnsi="Times New Roman" w:cs="Times New Roman"/>
          <w:sz w:val="28"/>
          <w:szCs w:val="28"/>
        </w:rPr>
        <w:t>массовых коммуникаций</w:t>
      </w:r>
      <w:r w:rsidRPr="00120BCF">
        <w:rPr>
          <w:rFonts w:ascii="Times New Roman" w:hAnsi="Times New Roman" w:cs="Times New Roman"/>
          <w:sz w:val="28"/>
          <w:szCs w:val="28"/>
        </w:rPr>
        <w:t>. Примечательно, что на этих позициях стоят и профессионалы СМИ, далекие от академической среды: «Журналистика – точно такое же наше национальное достояние, как литература, кино или живопись», – уверенно заявляет один из них</w:t>
      </w:r>
      <w:r w:rsidR="00DD282A">
        <w:rPr>
          <w:rFonts w:ascii="Times New Roman" w:hAnsi="Times New Roman" w:cs="Times New Roman"/>
          <w:sz w:val="28"/>
          <w:szCs w:val="28"/>
        </w:rPr>
        <w:t xml:space="preserve"> </w:t>
      </w:r>
      <w:r w:rsidR="00DD282A" w:rsidRPr="00120BCF">
        <w:rPr>
          <w:rFonts w:ascii="Times New Roman" w:hAnsi="Times New Roman" w:cs="Times New Roman"/>
          <w:sz w:val="28"/>
          <w:szCs w:val="28"/>
        </w:rPr>
        <w:t>[2]</w:t>
      </w:r>
      <w:r w:rsidRPr="00120BCF">
        <w:rPr>
          <w:rFonts w:ascii="Times New Roman" w:hAnsi="Times New Roman" w:cs="Times New Roman"/>
          <w:sz w:val="28"/>
          <w:szCs w:val="28"/>
        </w:rPr>
        <w:t>. Однако существует еще ряд иных, аспектных объяснений, не связанных напрямую с институциональным статусом прессы. Обозначим некоторые из них.</w:t>
      </w:r>
    </w:p>
    <w:p w14:paraId="078B02F7" w14:textId="45271521" w:rsidR="00CA65D4" w:rsidRPr="00120BCF" w:rsidRDefault="00CA65D4" w:rsidP="0012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BCF">
        <w:rPr>
          <w:rFonts w:ascii="Times New Roman" w:hAnsi="Times New Roman" w:cs="Times New Roman"/>
          <w:sz w:val="28"/>
          <w:szCs w:val="28"/>
        </w:rPr>
        <w:t xml:space="preserve">В социально-системном измерении заслуживает внимания тезис авторов статьи, подготовленной на основе изучения прессы в </w:t>
      </w:r>
      <w:r w:rsidR="00DD282A">
        <w:rPr>
          <w:rFonts w:ascii="Times New Roman" w:hAnsi="Times New Roman" w:cs="Times New Roman"/>
          <w:sz w:val="28"/>
          <w:szCs w:val="28"/>
        </w:rPr>
        <w:t>37</w:t>
      </w:r>
      <w:r w:rsidRPr="00120BCF">
        <w:rPr>
          <w:rFonts w:ascii="Times New Roman" w:hAnsi="Times New Roman" w:cs="Times New Roman"/>
          <w:sz w:val="28"/>
          <w:szCs w:val="28"/>
        </w:rPr>
        <w:t xml:space="preserve"> странах мира: «Влияние </w:t>
      </w:r>
      <w:proofErr w:type="spellStart"/>
      <w:r w:rsidRPr="00120BCF">
        <w:rPr>
          <w:rFonts w:ascii="Times New Roman" w:hAnsi="Times New Roman" w:cs="Times New Roman"/>
          <w:sz w:val="28"/>
          <w:szCs w:val="28"/>
        </w:rPr>
        <w:t>социетальных</w:t>
      </w:r>
      <w:proofErr w:type="spellEnd"/>
      <w:r w:rsidRPr="00120BCF">
        <w:rPr>
          <w:rFonts w:ascii="Times New Roman" w:hAnsi="Times New Roman" w:cs="Times New Roman"/>
          <w:sz w:val="28"/>
          <w:szCs w:val="28"/>
        </w:rPr>
        <w:t xml:space="preserve"> переменных на практику журналистики служит центральным предметом интереса при сравнительном анализе в исследованиях журналистики» [3</w:t>
      </w:r>
      <w:r w:rsidR="00DD282A">
        <w:rPr>
          <w:rFonts w:ascii="Times New Roman" w:hAnsi="Times New Roman" w:cs="Times New Roman"/>
          <w:sz w:val="28"/>
          <w:szCs w:val="28"/>
        </w:rPr>
        <w:t>:</w:t>
      </w:r>
      <w:r w:rsidRPr="00120BCF">
        <w:rPr>
          <w:rFonts w:ascii="Times New Roman" w:hAnsi="Times New Roman" w:cs="Times New Roman"/>
          <w:sz w:val="28"/>
          <w:szCs w:val="28"/>
        </w:rPr>
        <w:t xml:space="preserve"> 4]. В число </w:t>
      </w:r>
      <w:proofErr w:type="spellStart"/>
      <w:r w:rsidRPr="00120BCF">
        <w:rPr>
          <w:rFonts w:ascii="Times New Roman" w:hAnsi="Times New Roman" w:cs="Times New Roman"/>
          <w:sz w:val="28"/>
          <w:szCs w:val="28"/>
        </w:rPr>
        <w:t>социетальных</w:t>
      </w:r>
      <w:proofErr w:type="spellEnd"/>
      <w:r w:rsidRPr="00120BCF">
        <w:rPr>
          <w:rFonts w:ascii="Times New Roman" w:hAnsi="Times New Roman" w:cs="Times New Roman"/>
          <w:sz w:val="28"/>
          <w:szCs w:val="28"/>
        </w:rPr>
        <w:t xml:space="preserve"> переменных, то есть характеристик общества в целом, входят, в частности, культурные нормы, ценности, устойчивые ментальные конструкты и</w:t>
      </w:r>
      <w:r w:rsidR="00DD282A">
        <w:rPr>
          <w:rFonts w:ascii="Times New Roman" w:hAnsi="Times New Roman" w:cs="Times New Roman"/>
          <w:sz w:val="28"/>
          <w:szCs w:val="28"/>
        </w:rPr>
        <w:t> </w:t>
      </w:r>
      <w:r w:rsidRPr="00120BCF">
        <w:rPr>
          <w:rFonts w:ascii="Times New Roman" w:hAnsi="Times New Roman" w:cs="Times New Roman"/>
          <w:sz w:val="28"/>
          <w:szCs w:val="28"/>
        </w:rPr>
        <w:t>др., сбережение которых перекликается с социальными ожиданиями от журналистики.</w:t>
      </w:r>
    </w:p>
    <w:p w14:paraId="7AFD81A6" w14:textId="64F31E53" w:rsidR="00CA65D4" w:rsidRPr="00120BCF" w:rsidRDefault="00CA65D4" w:rsidP="0012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BCF">
        <w:rPr>
          <w:rFonts w:ascii="Times New Roman" w:hAnsi="Times New Roman" w:cs="Times New Roman"/>
          <w:sz w:val="28"/>
          <w:szCs w:val="28"/>
        </w:rPr>
        <w:t>С политико-идеологической точки зрения массово-информационное производство служит одной из областей проекции стратегии государства в развитии духовной сферы. Так, для нее имеют не только нравственную, но прежде всего нормативную силу положения Указа Президента РФ «Основы государственной политики по сохранению и укреплению традиционных российских духовно-нравственных ценностей» (2022</w:t>
      </w:r>
      <w:r w:rsidR="00DD282A">
        <w:rPr>
          <w:rFonts w:ascii="Times New Roman" w:hAnsi="Times New Roman" w:cs="Times New Roman"/>
          <w:sz w:val="28"/>
          <w:szCs w:val="28"/>
        </w:rPr>
        <w:t> </w:t>
      </w:r>
      <w:r w:rsidRPr="00120BCF">
        <w:rPr>
          <w:rFonts w:ascii="Times New Roman" w:hAnsi="Times New Roman" w:cs="Times New Roman"/>
          <w:sz w:val="28"/>
          <w:szCs w:val="28"/>
        </w:rPr>
        <w:t>г.). В этом отношении практика прессы тесно соприкасается со всеми областями культурной жизни, реагирующими на соответствующие запросы общественности.</w:t>
      </w:r>
    </w:p>
    <w:p w14:paraId="6A63C389" w14:textId="6EE1D9E8" w:rsidR="00CA65D4" w:rsidRPr="00120BCF" w:rsidRDefault="00CA65D4" w:rsidP="0012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BCF">
        <w:rPr>
          <w:rFonts w:ascii="Times New Roman" w:hAnsi="Times New Roman" w:cs="Times New Roman"/>
          <w:sz w:val="28"/>
          <w:szCs w:val="28"/>
        </w:rPr>
        <w:t xml:space="preserve">Далее, социальный заказ предстает также в профессионально-идеологической ипостаси, то есть в определенной детерминированности сознания и поведения журналистского корпуса. Осознанное подчинение себя </w:t>
      </w:r>
      <w:r w:rsidRPr="00120BCF">
        <w:rPr>
          <w:rFonts w:ascii="Times New Roman" w:hAnsi="Times New Roman" w:cs="Times New Roman"/>
          <w:sz w:val="28"/>
          <w:szCs w:val="28"/>
        </w:rPr>
        <w:lastRenderedPageBreak/>
        <w:t>нуждам и запросам общества формирует основу верной самоидентификации в актуальной социальной обстановке. Как показал наш межвузовский проект «Профессиональная идеология журналистики» (2022</w:t>
      </w:r>
      <w:r w:rsidR="00DD282A">
        <w:rPr>
          <w:rFonts w:ascii="Times New Roman" w:hAnsi="Times New Roman" w:cs="Times New Roman"/>
          <w:sz w:val="28"/>
          <w:szCs w:val="28"/>
        </w:rPr>
        <w:t>–</w:t>
      </w:r>
      <w:r w:rsidRPr="00120BCF">
        <w:rPr>
          <w:rFonts w:ascii="Times New Roman" w:hAnsi="Times New Roman" w:cs="Times New Roman"/>
          <w:sz w:val="28"/>
          <w:szCs w:val="28"/>
        </w:rPr>
        <w:t>2024</w:t>
      </w:r>
      <w:r w:rsidR="00DD282A">
        <w:rPr>
          <w:rFonts w:ascii="Times New Roman" w:hAnsi="Times New Roman" w:cs="Times New Roman"/>
          <w:sz w:val="28"/>
          <w:szCs w:val="28"/>
        </w:rPr>
        <w:t> </w:t>
      </w:r>
      <w:r w:rsidRPr="00120BCF">
        <w:rPr>
          <w:rFonts w:ascii="Times New Roman" w:hAnsi="Times New Roman" w:cs="Times New Roman"/>
          <w:sz w:val="28"/>
          <w:szCs w:val="28"/>
        </w:rPr>
        <w:t xml:space="preserve">гг.), продуктивные установки имеют отчетливо </w:t>
      </w:r>
      <w:r w:rsidR="00DD282A">
        <w:rPr>
          <w:rFonts w:ascii="Times New Roman" w:hAnsi="Times New Roman" w:cs="Times New Roman"/>
          <w:sz w:val="28"/>
          <w:szCs w:val="28"/>
        </w:rPr>
        <w:t>видимые</w:t>
      </w:r>
      <w:r w:rsidRPr="00120BCF">
        <w:rPr>
          <w:rFonts w:ascii="Times New Roman" w:hAnsi="Times New Roman" w:cs="Times New Roman"/>
          <w:sz w:val="28"/>
          <w:szCs w:val="28"/>
        </w:rPr>
        <w:t xml:space="preserve"> национально-культурные корни.</w:t>
      </w:r>
    </w:p>
    <w:p w14:paraId="5E651E27" w14:textId="201C0DFA" w:rsidR="00CA65D4" w:rsidRPr="00120BCF" w:rsidRDefault="00CA65D4" w:rsidP="0012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BCF">
        <w:rPr>
          <w:rFonts w:ascii="Times New Roman" w:hAnsi="Times New Roman" w:cs="Times New Roman"/>
          <w:sz w:val="28"/>
          <w:szCs w:val="28"/>
        </w:rPr>
        <w:t>Наконец, в структуру заказа входит профессионально-исполнительский блок, то есть комплекс требований к квалификации работников СМИ, дающей возможность действовать в соответствии с ожиданиями общества. Здесь имеются в виду определенный уровень и специальные навыки, характеризующие культуру труда, востребованную в данных координатах социального времени.</w:t>
      </w:r>
    </w:p>
    <w:p w14:paraId="6F50F31A" w14:textId="77777777" w:rsidR="00CA65D4" w:rsidRPr="00120BCF" w:rsidRDefault="00CA65D4" w:rsidP="0012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F5EC69" w14:textId="70AD4FDB" w:rsidR="00CA65D4" w:rsidRPr="00120BCF" w:rsidRDefault="00CA65D4" w:rsidP="0012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BCF">
        <w:rPr>
          <w:rFonts w:ascii="Times New Roman" w:hAnsi="Times New Roman" w:cs="Times New Roman"/>
          <w:sz w:val="28"/>
          <w:szCs w:val="28"/>
        </w:rPr>
        <w:t>Литература</w:t>
      </w:r>
    </w:p>
    <w:p w14:paraId="07915DED" w14:textId="37215F94" w:rsidR="00CA65D4" w:rsidRPr="00120BCF" w:rsidRDefault="00CA65D4" w:rsidP="0012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BCF">
        <w:rPr>
          <w:rFonts w:ascii="Times New Roman" w:hAnsi="Times New Roman" w:cs="Times New Roman"/>
          <w:sz w:val="28"/>
          <w:szCs w:val="28"/>
        </w:rPr>
        <w:t>1.</w:t>
      </w:r>
      <w:r w:rsidR="00DD282A">
        <w:rPr>
          <w:rFonts w:ascii="Times New Roman" w:hAnsi="Times New Roman" w:cs="Times New Roman"/>
          <w:sz w:val="28"/>
          <w:szCs w:val="28"/>
        </w:rPr>
        <w:t> </w:t>
      </w:r>
      <w:r w:rsidRPr="00120BCF">
        <w:rPr>
          <w:rFonts w:ascii="Times New Roman" w:hAnsi="Times New Roman" w:cs="Times New Roman"/>
          <w:sz w:val="28"/>
          <w:szCs w:val="28"/>
        </w:rPr>
        <w:t>Журналистика XXI века: социальный заказ</w:t>
      </w:r>
      <w:r w:rsidR="00DD282A">
        <w:rPr>
          <w:rFonts w:ascii="Times New Roman" w:hAnsi="Times New Roman" w:cs="Times New Roman"/>
          <w:sz w:val="28"/>
          <w:szCs w:val="28"/>
        </w:rPr>
        <w:t xml:space="preserve"> </w:t>
      </w:r>
      <w:r w:rsidRPr="00120BCF">
        <w:rPr>
          <w:rFonts w:ascii="Times New Roman" w:hAnsi="Times New Roman" w:cs="Times New Roman"/>
          <w:sz w:val="28"/>
          <w:szCs w:val="28"/>
        </w:rPr>
        <w:t>/ отв. ред. С.</w:t>
      </w:r>
      <w:r w:rsidR="00DD282A">
        <w:rPr>
          <w:rFonts w:ascii="Times New Roman" w:hAnsi="Times New Roman" w:cs="Times New Roman"/>
          <w:sz w:val="28"/>
          <w:szCs w:val="28"/>
        </w:rPr>
        <w:t> </w:t>
      </w:r>
      <w:r w:rsidRPr="00120BCF">
        <w:rPr>
          <w:rFonts w:ascii="Times New Roman" w:hAnsi="Times New Roman" w:cs="Times New Roman"/>
          <w:sz w:val="28"/>
          <w:szCs w:val="28"/>
        </w:rPr>
        <w:t>Г.</w:t>
      </w:r>
      <w:r w:rsidR="00DD282A">
        <w:rPr>
          <w:rFonts w:ascii="Times New Roman" w:hAnsi="Times New Roman" w:cs="Times New Roman"/>
          <w:sz w:val="28"/>
          <w:szCs w:val="28"/>
        </w:rPr>
        <w:t> </w:t>
      </w:r>
      <w:r w:rsidRPr="00120BCF">
        <w:rPr>
          <w:rFonts w:ascii="Times New Roman" w:hAnsi="Times New Roman" w:cs="Times New Roman"/>
          <w:sz w:val="28"/>
          <w:szCs w:val="28"/>
        </w:rPr>
        <w:t>Корконосенко. СПб., 2024.</w:t>
      </w:r>
    </w:p>
    <w:p w14:paraId="6ECCF76E" w14:textId="617B7946" w:rsidR="00CA65D4" w:rsidRPr="00DD282A" w:rsidRDefault="00CA65D4" w:rsidP="0012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0BCF">
        <w:rPr>
          <w:rFonts w:ascii="Times New Roman" w:hAnsi="Times New Roman" w:cs="Times New Roman"/>
          <w:sz w:val="28"/>
          <w:szCs w:val="28"/>
        </w:rPr>
        <w:t>2.</w:t>
      </w:r>
      <w:r w:rsidR="00DD282A">
        <w:rPr>
          <w:rFonts w:ascii="Times New Roman" w:hAnsi="Times New Roman" w:cs="Times New Roman"/>
          <w:sz w:val="28"/>
          <w:szCs w:val="28"/>
        </w:rPr>
        <w:t> </w:t>
      </w:r>
      <w:r w:rsidRPr="00120BCF">
        <w:rPr>
          <w:rFonts w:ascii="Times New Roman" w:hAnsi="Times New Roman" w:cs="Times New Roman"/>
          <w:sz w:val="28"/>
          <w:szCs w:val="28"/>
        </w:rPr>
        <w:t>Михайлин</w:t>
      </w:r>
      <w:r w:rsidR="00DD282A">
        <w:rPr>
          <w:rFonts w:ascii="Times New Roman" w:hAnsi="Times New Roman" w:cs="Times New Roman"/>
          <w:sz w:val="28"/>
          <w:szCs w:val="28"/>
        </w:rPr>
        <w:t> </w:t>
      </w:r>
      <w:r w:rsidRPr="00120BCF">
        <w:rPr>
          <w:rFonts w:ascii="Times New Roman" w:hAnsi="Times New Roman" w:cs="Times New Roman"/>
          <w:sz w:val="28"/>
          <w:szCs w:val="28"/>
        </w:rPr>
        <w:t xml:space="preserve">Д. Чтобы не стать </w:t>
      </w:r>
      <w:proofErr w:type="spellStart"/>
      <w:r w:rsidRPr="00120BCF">
        <w:rPr>
          <w:rFonts w:ascii="Times New Roman" w:hAnsi="Times New Roman" w:cs="Times New Roman"/>
          <w:sz w:val="28"/>
          <w:szCs w:val="28"/>
        </w:rPr>
        <w:t>Дудями</w:t>
      </w:r>
      <w:proofErr w:type="spellEnd"/>
      <w:r w:rsidRPr="00120BCF">
        <w:rPr>
          <w:rFonts w:ascii="Times New Roman" w:hAnsi="Times New Roman" w:cs="Times New Roman"/>
          <w:sz w:val="28"/>
          <w:szCs w:val="28"/>
        </w:rPr>
        <w:t xml:space="preserve">. Будем считать журналистику искусством // Первый русский. 2020. 24 дек. </w:t>
      </w:r>
      <w:r w:rsidRPr="00DD282A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5" w:history="1">
        <w:r w:rsidR="00DD282A" w:rsidRPr="00DD28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https://tsargrad.tv/experts/chtoby-ne-stat-dudjami-budem-schitat-zhurnalistiku-iskusstvom_309351</w:t>
        </w:r>
      </w:hyperlink>
      <w:r w:rsidRPr="00DD282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D282A" w:rsidRPr="00DD28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3DD6943" w14:textId="18BF5433" w:rsidR="00CA65D4" w:rsidRPr="00120BCF" w:rsidRDefault="00CA65D4" w:rsidP="0012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BCF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DD282A">
        <w:rPr>
          <w:rFonts w:ascii="Times New Roman" w:hAnsi="Times New Roman" w:cs="Times New Roman"/>
          <w:sz w:val="28"/>
          <w:szCs w:val="28"/>
        </w:rPr>
        <w:t> </w:t>
      </w:r>
      <w:r w:rsidRPr="00120BCF">
        <w:rPr>
          <w:rFonts w:ascii="Times New Roman" w:hAnsi="Times New Roman" w:cs="Times New Roman"/>
          <w:sz w:val="28"/>
          <w:szCs w:val="28"/>
          <w:lang w:val="en-US"/>
        </w:rPr>
        <w:t>Mellado</w:t>
      </w:r>
      <w:r w:rsidR="00DD282A">
        <w:rPr>
          <w:rFonts w:ascii="Times New Roman" w:hAnsi="Times New Roman" w:cs="Times New Roman"/>
          <w:sz w:val="28"/>
          <w:szCs w:val="28"/>
        </w:rPr>
        <w:t> </w:t>
      </w:r>
      <w:r w:rsidRPr="00120BCF">
        <w:rPr>
          <w:rFonts w:ascii="Times New Roman" w:hAnsi="Times New Roman" w:cs="Times New Roman"/>
          <w:sz w:val="28"/>
          <w:szCs w:val="28"/>
          <w:lang w:val="en-US"/>
        </w:rPr>
        <w:t xml:space="preserve">C., et al. The societal context of professional practice: Examining the impact of politics and economics on journalistic role performance across 37 countries // Journalism. 2024. </w:t>
      </w:r>
      <w:proofErr w:type="spellStart"/>
      <w:r w:rsidRPr="00120BCF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120BCF">
        <w:rPr>
          <w:rFonts w:ascii="Times New Roman" w:hAnsi="Times New Roman" w:cs="Times New Roman"/>
          <w:sz w:val="28"/>
          <w:szCs w:val="28"/>
        </w:rPr>
        <w:t>. 0. No 0. P. 1–27.</w:t>
      </w:r>
    </w:p>
    <w:sectPr w:rsidR="00CA65D4" w:rsidRPr="0012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D4"/>
    <w:rsid w:val="00120BCF"/>
    <w:rsid w:val="001965AB"/>
    <w:rsid w:val="00467347"/>
    <w:rsid w:val="004B3C53"/>
    <w:rsid w:val="005E55A5"/>
    <w:rsid w:val="005F4FA7"/>
    <w:rsid w:val="00882A5D"/>
    <w:rsid w:val="00A45F9B"/>
    <w:rsid w:val="00A57BA3"/>
    <w:rsid w:val="00BA1992"/>
    <w:rsid w:val="00C94D41"/>
    <w:rsid w:val="00CA65D4"/>
    <w:rsid w:val="00D05D72"/>
    <w:rsid w:val="00DD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7420"/>
  <w15:chartTrackingRefBased/>
  <w15:docId w15:val="{28526455-E778-4DC2-BF7C-42BB7795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D05D72"/>
    <w:pPr>
      <w:spacing w:after="4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4">
    <w:name w:val="Мой стиль Знак"/>
    <w:basedOn w:val="a0"/>
    <w:link w:val="a3"/>
    <w:rsid w:val="00D05D72"/>
    <w:rPr>
      <w:rFonts w:ascii="Times New Roman" w:hAnsi="Times New Roman"/>
      <w:sz w:val="24"/>
    </w:rPr>
  </w:style>
  <w:style w:type="character" w:styleId="a5">
    <w:name w:val="Hyperlink"/>
    <w:basedOn w:val="a0"/>
    <w:uiPriority w:val="99"/>
    <w:unhideWhenUsed/>
    <w:rsid w:val="00CA65D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A6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sargrad.tv/experts/chtoby-ne-stat-dudjami-budem-schitat-zhurnalistiku-iskusstvom_309351" TargetMode="External"/><Relationship Id="rId4" Type="http://schemas.openxmlformats.org/officeDocument/2006/relationships/hyperlink" Target="mailto:s.korkonosenko@sp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Савенко</dc:creator>
  <cp:keywords/>
  <dc:description/>
  <cp:lastModifiedBy>Александр</cp:lastModifiedBy>
  <cp:revision>8</cp:revision>
  <dcterms:created xsi:type="dcterms:W3CDTF">2025-02-20T15:40:00Z</dcterms:created>
  <dcterms:modified xsi:type="dcterms:W3CDTF">2025-03-04T22:10:00Z</dcterms:modified>
</cp:coreProperties>
</file>