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>Денис Анатольевич</w:t>
      </w:r>
      <w:r w:rsidR="001F2F86" w:rsidRPr="00301F49">
        <w:rPr>
          <w:lang w:val="ru-RU"/>
        </w:rPr>
        <w:t xml:space="preserve"> </w:t>
      </w:r>
      <w:proofErr w:type="spellStart"/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>Дубовер</w:t>
      </w:r>
      <w:proofErr w:type="spellEnd"/>
    </w:p>
    <w:p w:rsidR="0055665D" w:rsidRPr="00F55F96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55F9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Донской государственный технический университет </w:t>
      </w:r>
      <w:r w:rsidR="00BD4B81" w:rsidRPr="00F55F96">
        <w:rPr>
          <w:rFonts w:ascii="Times New Roman" w:hAnsi="Times New Roman" w:cs="Times New Roman"/>
          <w:iCs/>
          <w:sz w:val="28"/>
          <w:szCs w:val="28"/>
          <w:lang w:val="ru-RU"/>
        </w:rPr>
        <w:t>(Ростов-на-Дону)</w:t>
      </w:r>
    </w:p>
    <w:p w:rsidR="002B4806" w:rsidRPr="00301F49" w:rsidRDefault="00F55F96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2D11F0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ddubover@yandex.ru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806" w:rsidRPr="00301F49" w:rsidRDefault="002B4806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b/>
          <w:sz w:val="28"/>
          <w:szCs w:val="28"/>
          <w:lang w:val="ru-RU"/>
        </w:rPr>
        <w:t>Медиа в образовании: поиск новых моделей цифровой дидактики</w:t>
      </w:r>
    </w:p>
    <w:p w:rsidR="002B4806" w:rsidRPr="00301F49" w:rsidRDefault="002B4806" w:rsidP="00F55F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Статья посвящена осмыслению новых вызовов, стоящих перед медиаобразованием. Рассматриваются ключевые тренды медиаобразования, актуальные дидактические модели. Заостряется внимание на потребности переосмысления современных практик в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медиапедагогике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медиаобразование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медиапедагогика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>, цифровая дидактика.</w:t>
      </w:r>
    </w:p>
    <w:p w:rsidR="002B4806" w:rsidRPr="00301F49" w:rsidRDefault="002B4806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медиаобразование оказалось в периоде вынужденной трансформации в условиях стремительного изменения системы требования к образованию в целом и к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медиапедагогике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частности. Это свя</w:t>
      </w:r>
      <w:r w:rsidR="00F55F96">
        <w:rPr>
          <w:rFonts w:ascii="Times New Roman" w:hAnsi="Times New Roman" w:cs="Times New Roman"/>
          <w:sz w:val="28"/>
          <w:szCs w:val="28"/>
          <w:lang w:val="ru-RU"/>
        </w:rPr>
        <w:t>зано с глобальными трендами XXI 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5F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и актуальными вызовами в </w:t>
      </w:r>
      <w:proofErr w:type="gramStart"/>
      <w:r w:rsidRPr="00301F49">
        <w:rPr>
          <w:rFonts w:ascii="Times New Roman" w:hAnsi="Times New Roman" w:cs="Times New Roman"/>
          <w:sz w:val="28"/>
          <w:szCs w:val="28"/>
          <w:lang w:val="ru-RU"/>
        </w:rPr>
        <w:t>российском</w:t>
      </w:r>
      <w:proofErr w:type="gram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дискурсе. К первым относится цифровизация всего, ускорение процессов, масштабная медиатизация сфер жизни, ко вторым </w:t>
      </w:r>
      <w:bookmarkStart w:id="0" w:name="_Hlk190263742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bookmarkEnd w:id="0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обострение значимости контроля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медиаповедения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, формирования осознанности и ответственности, а также возможности использования потенциала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медиобразования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для привития ценностей, социализации, </w:t>
      </w:r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>обеспеч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ения уверенного и устойчивого развития.</w:t>
      </w: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Институциональные формы медиаобразования </w:t>
      </w:r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личаются в зависимости от региона, уровня образования, личных инициатив руководителей образовательных учреждений или педагогов. За период более 30 лет в России накопилась большая практика применения технологий медиаобразования, однако до сих пор остаются дискуссионными вопросы </w:t>
      </w:r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от терминологических определений и форматов организации до ожидаемых результатов и инструментов их оценивания. Развитие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медиаклассов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общеобразовательных учреждениях, школ креативных индустрий в сегменте дополнительного образования, дисциплин и модулей по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среднего профессионального и высшего образования позволяет увидеть новые механизмы и подходы к реализации медиаобразования. При этом сохраняется ряд проблемных областей и институциональных барьеров, которые блокируют широкое распространение технологий обучения медиа и обучения через медиа.</w:t>
      </w: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Медиаобразование давно вышло за рамки обучения созданию школьной прессы или телевидения, и даже тренд на понимание медиа, включая новостную грамотность и фактчекинг</w:t>
      </w:r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стал безусловной нормальностью. Важным в медиаобразовании сегодня становится попытка понять изменения в принципах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медиапотребления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медиаповедения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, взаимодействия человека и компьютера (HCI), </w:t>
      </w:r>
      <w:r w:rsidR="001F2F86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того, 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как естественный интеллект может уживаться с искусственным. Цифровизация всего бескомпромиссно заставляет нас пересмотреть подходы к </w:t>
      </w:r>
      <w:proofErr w:type="spellStart"/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медиапедагогике</w:t>
      </w:r>
      <w:proofErr w:type="spellEnd"/>
      <w:r w:rsidRPr="00301F49">
        <w:rPr>
          <w:rFonts w:ascii="Times New Roman" w:hAnsi="Times New Roman" w:cs="Times New Roman"/>
          <w:sz w:val="28"/>
          <w:szCs w:val="28"/>
          <w:lang w:val="ru-RU"/>
        </w:rPr>
        <w:t>, искать инструменты цифровой дидактики и строить новые образовательные среды в условиях цифровой реальности.</w:t>
      </w:r>
    </w:p>
    <w:p w:rsidR="002B4806" w:rsidRPr="00301F49" w:rsidRDefault="00133EB5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>Медиаобразование, с одной стороны, создает потенциал для развития педагогических моделей и формирования нового пед</w:t>
      </w:r>
      <w:r w:rsidR="004C1FC7">
        <w:rPr>
          <w:rFonts w:ascii="Times New Roman" w:hAnsi="Times New Roman" w:cs="Times New Roman"/>
          <w:sz w:val="28"/>
          <w:szCs w:val="28"/>
          <w:lang w:val="ru-RU"/>
        </w:rPr>
        <w:t xml:space="preserve">агогического 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дизайна с использованиями элементов цифровой дидактики, которая включает в себя различные способы взаимодействия между субъектами, с другой, задает новую систему требований к организации образования на всех уровнях.</w:t>
      </w:r>
    </w:p>
    <w:p w:rsidR="002B4806" w:rsidRPr="00301F49" w:rsidRDefault="001F2F86" w:rsidP="00F55F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F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>ыступление посвящен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обзору и анализу проблемных областей, включа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предложение 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>стратеги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ческих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решения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и формировани</w:t>
      </w:r>
      <w:r w:rsidRPr="00301F4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3EB5" w:rsidRPr="00301F49">
        <w:rPr>
          <w:rFonts w:ascii="Times New Roman" w:hAnsi="Times New Roman" w:cs="Times New Roman"/>
          <w:sz w:val="28"/>
          <w:szCs w:val="28"/>
          <w:lang w:val="ru-RU"/>
        </w:rPr>
        <w:t xml:space="preserve"> системы развития отечественного медиаобразования через новые педагогические формы и методы.</w:t>
      </w:r>
    </w:p>
    <w:sectPr w:rsidR="002B4806" w:rsidRPr="00301F49" w:rsidSect="00BD4B81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806"/>
    <w:rsid w:val="00133EB5"/>
    <w:rsid w:val="001A1165"/>
    <w:rsid w:val="001F2F86"/>
    <w:rsid w:val="002B4806"/>
    <w:rsid w:val="00301F49"/>
    <w:rsid w:val="003E42FA"/>
    <w:rsid w:val="004C1FC7"/>
    <w:rsid w:val="0055665D"/>
    <w:rsid w:val="00603C27"/>
    <w:rsid w:val="006B56EA"/>
    <w:rsid w:val="009E0124"/>
    <w:rsid w:val="00BD4B81"/>
    <w:rsid w:val="00F5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65"/>
  </w:style>
  <w:style w:type="paragraph" w:styleId="1">
    <w:name w:val="heading 1"/>
    <w:basedOn w:val="a"/>
    <w:next w:val="a"/>
    <w:uiPriority w:val="9"/>
    <w:qFormat/>
    <w:rsid w:val="001A11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1A11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1A11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A11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A116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1A11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1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A116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1A1165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55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ubove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2828</Characters>
  <Application>Microsoft Office Word</Application>
  <DocSecurity>0</DocSecurity>
  <Lines>57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Савенко</dc:creator>
  <cp:lastModifiedBy>Alexander Malyshev</cp:lastModifiedBy>
  <cp:revision>4</cp:revision>
  <dcterms:created xsi:type="dcterms:W3CDTF">2025-02-12T11:38:00Z</dcterms:created>
  <dcterms:modified xsi:type="dcterms:W3CDTF">2025-02-13T21:47:00Z</dcterms:modified>
</cp:coreProperties>
</file>