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45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Синьжань</w:t>
      </w:r>
      <w:proofErr w:type="spellEnd"/>
    </w:p>
    <w:p w:rsidR="00E40C45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Санкт-Петербургский государственный университет </w:t>
      </w:r>
    </w:p>
    <w:p w:rsidR="00E40C45" w:rsidRPr="007F54A5" w:rsidRDefault="007F54A5" w:rsidP="007F54A5">
      <w:pPr>
        <w:spacing w:line="360" w:lineRule="auto"/>
        <w:ind w:firstLine="709"/>
        <w:rPr>
          <w:rStyle w:val="a3"/>
          <w:color w:val="auto"/>
          <w:u w:val="none"/>
          <w:lang w:val="ru-RU"/>
        </w:rPr>
      </w:pPr>
      <w:hyperlink r:id="rId5" w:history="1">
        <w:r w:rsidRPr="006205BA">
          <w:rPr>
            <w:rStyle w:val="a3"/>
            <w:rFonts w:ascii="Times New Roman" w:hAnsi="Times New Roman" w:cs="Times New Roman"/>
            <w:sz w:val="28"/>
            <w:szCs w:val="28"/>
          </w:rPr>
          <w:t>st</w:t>
        </w:r>
        <w:r w:rsidRPr="006205B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135204@</w:t>
        </w:r>
        <w:r w:rsidRPr="006205BA">
          <w:rPr>
            <w:rStyle w:val="a3"/>
            <w:rFonts w:ascii="Times New Roman" w:hAnsi="Times New Roman" w:cs="Times New Roman"/>
            <w:sz w:val="28"/>
            <w:szCs w:val="28"/>
          </w:rPr>
          <w:t>spbu</w:t>
        </w:r>
        <w:r w:rsidRPr="006205B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205BA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0C45" w:rsidRDefault="00E40C45" w:rsidP="007F54A5">
      <w:pPr>
        <w:spacing w:line="36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54A5" w:rsidRDefault="00E40C45" w:rsidP="007F54A5">
      <w:pPr>
        <w:spacing w:line="360" w:lineRule="auto"/>
        <w:ind w:firstLine="709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Короткие видео как актуальное направление в российской рекламе</w:t>
      </w:r>
    </w:p>
    <w:p w:rsidR="007F54A5" w:rsidRDefault="007F54A5" w:rsidP="007F54A5">
      <w:pPr>
        <w:spacing w:line="360" w:lineRule="auto"/>
        <w:ind w:firstLine="709"/>
        <w:rPr>
          <w:b/>
          <w:bCs/>
          <w:lang w:val="ru-RU"/>
        </w:rPr>
      </w:pPr>
    </w:p>
    <w:p w:rsidR="007F54A5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Тезисы посвящены изучению коротких видео как современного эффективного рекламного инструмента. Автор изучает короткие видео на примере российской практики их создания и использования для продвижения различных компаний. </w:t>
      </w:r>
    </w:p>
    <w:p w:rsidR="007F54A5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короткое видео, реклама,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индустрии, социальные сети.</w:t>
      </w:r>
    </w:p>
    <w:p w:rsidR="007F54A5" w:rsidRDefault="007F54A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F54A5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российскую практику короткого рекламного видео, включая его пользовательский масштаб, характеристики аудитории и тенденции развития отрасли. Наиболее актуальными на данном этапе площадками для размещения коротких видеороликов в отечественном сегменте становятся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(свыше 90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чел.</w:t>
      </w:r>
      <w:r w:rsidR="007F54A5">
        <w:rPr>
          <w:rFonts w:ascii="Times New Roman" w:hAnsi="Times New Roman" w:cs="Times New Roman"/>
          <w:sz w:val="28"/>
          <w:szCs w:val="28"/>
          <w:lang w:val="ru-RU"/>
        </w:rPr>
        <w:t xml:space="preserve"> ежемесячно), </w:t>
      </w:r>
      <w:proofErr w:type="spellStart"/>
      <w:r w:rsidR="007F54A5">
        <w:rPr>
          <w:rFonts w:ascii="Times New Roman" w:hAnsi="Times New Roman" w:cs="Times New Roman"/>
          <w:sz w:val="28"/>
          <w:szCs w:val="28"/>
          <w:lang w:val="ru-RU"/>
        </w:rPr>
        <w:t>YouTube</w:t>
      </w:r>
      <w:proofErr w:type="spellEnd"/>
      <w:r w:rsidR="007F54A5">
        <w:rPr>
          <w:rFonts w:ascii="Times New Roman" w:hAnsi="Times New Roman" w:cs="Times New Roman"/>
          <w:sz w:val="28"/>
          <w:szCs w:val="28"/>
          <w:lang w:val="ru-RU"/>
        </w:rPr>
        <w:t xml:space="preserve"> (свыше 92,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чел. ежемесячно в российском сегменте) и </w:t>
      </w:r>
      <w:r w:rsidR="007F54A5">
        <w:rPr>
          <w:rFonts w:ascii="Times New Roman" w:hAnsi="Times New Roman" w:cs="Times New Roman"/>
          <w:sz w:val="28"/>
          <w:szCs w:val="28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ik</w:t>
      </w:r>
      <w:proofErr w:type="spellEnd"/>
      <w:r w:rsidR="007F54A5">
        <w:rPr>
          <w:rFonts w:ascii="Times New Roman" w:hAnsi="Times New Roman" w:cs="Times New Roman"/>
          <w:sz w:val="28"/>
          <w:szCs w:val="28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ok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(свыше 56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proofErr w:type="spellEnd"/>
      <w:r w:rsidR="00A7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чел. ежемесячно в российском сегменте). Подобные охваты аудитории определяют большую потенциальную возможность взаимодействия для решения маркетинговых задач. Более того, по данным портала inclient.ru, в среднем один пользователь из России тратит около 24 часов в месяц на просмотр коротких видеороликов. Эта огромная база пользователей предоставляет рекламодателям широкие возможности. </w:t>
      </w:r>
    </w:p>
    <w:p w:rsidR="00800EDE" w:rsidRDefault="00E40C45" w:rsidP="00800ED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точки</w:t>
      </w:r>
      <w:r w:rsidR="007F54A5">
        <w:rPr>
          <w:rFonts w:ascii="Times New Roman" w:hAnsi="Times New Roman" w:cs="Times New Roman"/>
          <w:sz w:val="28"/>
          <w:szCs w:val="28"/>
          <w:lang w:val="ru-RU"/>
        </w:rPr>
        <w:t xml:space="preserve"> зрения характеристик аудитории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аудитория коротких видеороликов имеет многообразные черты. Молодежная группа по-прежнему является основной силой; молодые люди увлечены следованием моде, делятся своей жизнью и полны любопытства к новинкам. Развлекательный характер коротких видео идеально соответству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потребностям. Рекламодатели, ориентируясь на эту группу, создают множество креативных и стильных рекламных материалов, охватывающих такие области, как электроника, мода и косметика. Например, 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HUAWEI на российской платформе коротких видео VK выпустила ролик, демонстрирующий функции нового смартфона. Благодаря оригинальным методам съемки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привлекательному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контенту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 быстро набрал большое количество лайков и репостов, успешно повысив известность продукта среди молодежи. В коротком видео обычно подчеркивается инновационность и индивидуальность продукта, чтобы соответствовать стремлению молодежи к уникальности. </w:t>
      </w:r>
    </w:p>
    <w:p w:rsidR="00800EDE" w:rsidRDefault="00E40C45" w:rsidP="00800ED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Благодаря современным технологиям больших данных рекламодатели могут глубоко анализировать историю просмотров и интересы пользователей, что позволяет достичь высокой степени соответствия рекламного контента целевой аудитории. Например, когда пользователь часто смотрит короткие видео о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активном отдыхе, система автоматически предлагает рекламу спортивного снаряжения и путешествий на свежем воздухе. Эта точная реклама значительно повышает конверсию, позволяя более эффективно использовать рекламные ресурсы. Рекламодатели могут не только предлагать рекламу продуктов в зависимости от интересов пользователей, но и учитывать их покупательскую способность и частоту покупок, рекомендуя товары разных категорий и уровней. </w:t>
      </w:r>
    </w:p>
    <w:p w:rsidR="00800EDE" w:rsidRDefault="00E40C45" w:rsidP="00800ED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разработке креативных концепций для короткого видео используется ESG-повестка (экология, корпоративная социальная ответственность), уделяется внимание интеграции местных культурных элементов, подчёркиванию национальных особенностей региона, что помогает укрепить связь между брендом и аудиторией, повысить лояльность и укрепить доверие к предлагаемым продуктам или услугам.</w:t>
      </w:r>
      <w:r w:rsidR="00A7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0EDE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техническом плане активно применяются инструменты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Martech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Adtech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искусственный интеллект, машинное обучение и дополненная реальность. С их помощью достигается персонализация контента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автоматизация рекламных процессов.</w:t>
      </w:r>
      <w:r w:rsidR="00A7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0EDE" w:rsidRDefault="00E40C45" w:rsidP="00800ED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Коротк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 видео использу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тся при продвижени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компаний. В сфере связи, например,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операторы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 короткое видео, чтобы более эффективно представить тарифные планы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кэшбэк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членов клуба, а также предлагают удобные ссылки для подачи заявок или консультаций. В сфере общественного питания акцентируют внимание на процессе приготовления блюд и их аппетитном внешнем виде. С помощью крупного плана демонстрируется свежесть ингредиентов и мастерство кулинаров, особые блюда и атмосфера заведения; либо хорошая цена, что вызывает интерес пользователей и побуждает их посетить ресторан. </w:t>
      </w:r>
    </w:p>
    <w:p w:rsidR="00800EDE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короткого видео позволяет</w:t>
      </w:r>
      <w:r w:rsidR="00A732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стимулировать спрос, развивать имиджа бренда, транслировать социальные и культурные ценности компании [1].</w:t>
      </w:r>
    </w:p>
    <w:p w:rsidR="00800EDE" w:rsidRDefault="00800EDE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00EDE" w:rsidRDefault="00E40C45" w:rsidP="007F54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:rsidR="009D74D8" w:rsidRPr="00800EDE" w:rsidRDefault="00800EDE" w:rsidP="007F54A5">
      <w:pPr>
        <w:spacing w:line="360" w:lineRule="auto"/>
        <w:ind w:firstLine="70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Брагин 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 xml:space="preserve"> Тренд </w:t>
      </w:r>
      <w:proofErr w:type="gramStart"/>
      <w:r w:rsidR="00E40C45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proofErr w:type="gramEnd"/>
      <w:r w:rsidR="00E40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нтернет-маркетинга</w:t>
      </w:r>
      <w:proofErr w:type="spellEnd"/>
      <w:r w:rsidR="00E40C4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 xml:space="preserve">оциальных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 xml:space="preserve">етях: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 xml:space="preserve">ороткие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идеоролики // Практический маркетинг. 2023.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10(</w:t>
      </w:r>
      <w:r>
        <w:rPr>
          <w:rFonts w:ascii="Times New Roman" w:hAnsi="Times New Roman" w:cs="Times New Roman"/>
          <w:sz w:val="28"/>
          <w:szCs w:val="28"/>
          <w:lang w:val="ru-RU"/>
        </w:rPr>
        <w:t>316). С. 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40C45">
        <w:rPr>
          <w:rFonts w:ascii="Times New Roman" w:hAnsi="Times New Roman" w:cs="Times New Roman"/>
          <w:sz w:val="28"/>
          <w:szCs w:val="28"/>
          <w:lang w:val="ru-RU"/>
        </w:rPr>
        <w:t>40.</w:t>
      </w:r>
    </w:p>
    <w:sectPr w:rsidR="009D74D8" w:rsidRPr="00800EDE" w:rsidSect="00A4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D8"/>
    <w:rsid w:val="007F54A5"/>
    <w:rsid w:val="00800EDE"/>
    <w:rsid w:val="009D74D8"/>
    <w:rsid w:val="00A45314"/>
    <w:rsid w:val="00A7321B"/>
    <w:rsid w:val="00E4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4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40C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135204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4B42-5EBB-4F2A-B0DD-383FD18B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525</Words>
  <Characters>3950</Characters>
  <Application>Microsoft Office Word</Application>
  <DocSecurity>0</DocSecurity>
  <Lines>80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Kaverina</dc:creator>
  <cp:keywords/>
  <dc:description/>
  <cp:lastModifiedBy>Alexander Malyshev</cp:lastModifiedBy>
  <cp:revision>3</cp:revision>
  <dcterms:created xsi:type="dcterms:W3CDTF">2025-01-24T15:16:00Z</dcterms:created>
  <dcterms:modified xsi:type="dcterms:W3CDTF">2025-02-12T21:12:00Z</dcterms:modified>
</cp:coreProperties>
</file>