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1A563" w14:textId="1FC697D8" w:rsidR="00BF2C5D" w:rsidRPr="00BF2C5D" w:rsidRDefault="00BF2C5D" w:rsidP="00BF2C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C5D">
        <w:rPr>
          <w:rFonts w:ascii="Times New Roman" w:hAnsi="Times New Roman"/>
          <w:sz w:val="28"/>
          <w:szCs w:val="28"/>
        </w:rPr>
        <w:t>Елена Леонидовна</w:t>
      </w:r>
      <w:r w:rsidRPr="00BF2C5D">
        <w:rPr>
          <w:rFonts w:ascii="Times New Roman" w:hAnsi="Times New Roman"/>
          <w:sz w:val="28"/>
          <w:szCs w:val="28"/>
        </w:rPr>
        <w:t xml:space="preserve"> </w:t>
      </w:r>
      <w:r w:rsidRPr="00BF2C5D">
        <w:rPr>
          <w:rFonts w:ascii="Times New Roman" w:hAnsi="Times New Roman"/>
          <w:sz w:val="28"/>
          <w:szCs w:val="28"/>
        </w:rPr>
        <w:t xml:space="preserve">Вартанова </w:t>
      </w:r>
    </w:p>
    <w:p w14:paraId="4EF2D328" w14:textId="77777777" w:rsidR="00BF2C5D" w:rsidRPr="00BF2C5D" w:rsidRDefault="00BF2C5D" w:rsidP="00BF2C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C5D">
        <w:rPr>
          <w:rFonts w:ascii="Times New Roman" w:hAnsi="Times New Roman"/>
          <w:sz w:val="28"/>
          <w:szCs w:val="28"/>
        </w:rPr>
        <w:t>Московский государственный университет им. М. В. Ломоносова</w:t>
      </w:r>
    </w:p>
    <w:p w14:paraId="549B79AD" w14:textId="77777777" w:rsidR="00BF2C5D" w:rsidRPr="00BF2C5D" w:rsidRDefault="00BF2C5D" w:rsidP="00BF2C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4" w:history="1">
        <w:r w:rsidRPr="00BF2C5D">
          <w:rPr>
            <w:rStyle w:val="a6"/>
            <w:rFonts w:ascii="Times New Roman" w:hAnsi="Times New Roman"/>
            <w:sz w:val="28"/>
            <w:szCs w:val="28"/>
          </w:rPr>
          <w:t>eva@smi.msu.ru</w:t>
        </w:r>
      </w:hyperlink>
    </w:p>
    <w:p w14:paraId="6B97BB03" w14:textId="77777777" w:rsidR="00BF2C5D" w:rsidRPr="00BF2C5D" w:rsidRDefault="00BF2C5D" w:rsidP="00BF2C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C4545A" w14:textId="3403941F" w:rsidR="00BF2C5D" w:rsidRPr="00BF2C5D" w:rsidRDefault="00BF2C5D" w:rsidP="00BF2C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C5D">
        <w:rPr>
          <w:rFonts w:ascii="Times New Roman" w:hAnsi="Times New Roman"/>
          <w:sz w:val="28"/>
          <w:szCs w:val="28"/>
        </w:rPr>
        <w:t>Мария Евгеньевна</w:t>
      </w:r>
      <w:r w:rsidRPr="00BF2C5D">
        <w:rPr>
          <w:rFonts w:ascii="Times New Roman" w:hAnsi="Times New Roman"/>
          <w:sz w:val="28"/>
          <w:szCs w:val="28"/>
        </w:rPr>
        <w:t xml:space="preserve"> </w:t>
      </w:r>
      <w:r w:rsidRPr="00BF2C5D">
        <w:rPr>
          <w:rFonts w:ascii="Times New Roman" w:hAnsi="Times New Roman"/>
          <w:sz w:val="28"/>
          <w:szCs w:val="28"/>
        </w:rPr>
        <w:t xml:space="preserve">Аникина </w:t>
      </w:r>
    </w:p>
    <w:p w14:paraId="63E4B18C" w14:textId="77777777" w:rsidR="00BF2C5D" w:rsidRPr="00BF2C5D" w:rsidRDefault="00BF2C5D" w:rsidP="00BF2C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C5D">
        <w:rPr>
          <w:rFonts w:ascii="Times New Roman" w:hAnsi="Times New Roman"/>
          <w:sz w:val="28"/>
          <w:szCs w:val="28"/>
        </w:rPr>
        <w:t>Московский государственный университет им. М. В. Ломоносова</w:t>
      </w:r>
    </w:p>
    <w:p w14:paraId="577C322F" w14:textId="77777777" w:rsidR="00BF2C5D" w:rsidRPr="00BF2C5D" w:rsidRDefault="00BF2C5D" w:rsidP="00BF2C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BF2C5D">
          <w:rPr>
            <w:rStyle w:val="a6"/>
            <w:rFonts w:ascii="Times New Roman" w:hAnsi="Times New Roman"/>
            <w:sz w:val="28"/>
            <w:szCs w:val="28"/>
          </w:rPr>
          <w:t>maria-anikina@yandex.ru</w:t>
        </w:r>
      </w:hyperlink>
    </w:p>
    <w:p w14:paraId="16AEA1AA" w14:textId="77777777" w:rsidR="00BF2C5D" w:rsidRPr="00BF2C5D" w:rsidRDefault="00BF2C5D" w:rsidP="00BF2C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000000" w14:textId="72419180" w:rsidR="00E2524C" w:rsidRPr="00BF2C5D" w:rsidRDefault="00BF2C5D" w:rsidP="00BF2C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C5D">
        <w:rPr>
          <w:rFonts w:ascii="Times New Roman" w:hAnsi="Times New Roman"/>
          <w:sz w:val="28"/>
          <w:szCs w:val="28"/>
        </w:rPr>
        <w:t>Юлия Сергеевна</w:t>
      </w:r>
      <w:r w:rsidRPr="00BF2C5D">
        <w:rPr>
          <w:rFonts w:ascii="Times New Roman" w:hAnsi="Times New Roman"/>
          <w:sz w:val="28"/>
          <w:szCs w:val="28"/>
        </w:rPr>
        <w:t xml:space="preserve"> </w:t>
      </w:r>
      <w:r w:rsidR="00000000" w:rsidRPr="00BF2C5D">
        <w:rPr>
          <w:rFonts w:ascii="Times New Roman" w:hAnsi="Times New Roman"/>
          <w:sz w:val="28"/>
          <w:szCs w:val="28"/>
        </w:rPr>
        <w:t xml:space="preserve">Нефедова </w:t>
      </w:r>
    </w:p>
    <w:p w14:paraId="02000000" w14:textId="77777777" w:rsidR="00E2524C" w:rsidRPr="00BF2C5D" w:rsidRDefault="00000000" w:rsidP="00BF2C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C5D">
        <w:rPr>
          <w:rFonts w:ascii="Times New Roman" w:hAnsi="Times New Roman"/>
          <w:sz w:val="28"/>
          <w:szCs w:val="28"/>
        </w:rPr>
        <w:t>Московский государственный университет им. М. В. Ломоносова</w:t>
      </w:r>
    </w:p>
    <w:p w14:paraId="03000000" w14:textId="77777777" w:rsidR="00E2524C" w:rsidRPr="00BF2C5D" w:rsidRDefault="00000000" w:rsidP="00BF2C5D">
      <w:pPr>
        <w:spacing w:after="0" w:line="360" w:lineRule="auto"/>
        <w:ind w:firstLine="709"/>
        <w:jc w:val="both"/>
        <w:rPr>
          <w:sz w:val="28"/>
          <w:szCs w:val="28"/>
        </w:rPr>
      </w:pPr>
      <w:hyperlink r:id="rId6" w:history="1">
        <w:r w:rsidRPr="00BF2C5D">
          <w:rPr>
            <w:rStyle w:val="a6"/>
            <w:rFonts w:ascii="Times New Roman" w:hAnsi="Times New Roman"/>
            <w:sz w:val="28"/>
            <w:szCs w:val="28"/>
          </w:rPr>
          <w:t>yulja.nefedova@mail.ru</w:t>
        </w:r>
      </w:hyperlink>
    </w:p>
    <w:p w14:paraId="0D012B05" w14:textId="77777777" w:rsidR="00BF2C5D" w:rsidRPr="00BF2C5D" w:rsidRDefault="00BF2C5D" w:rsidP="00BF2C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000000" w14:textId="77777777" w:rsidR="00E2524C" w:rsidRPr="00BF2C5D" w:rsidRDefault="00000000" w:rsidP="00BF2C5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2C5D">
        <w:rPr>
          <w:rFonts w:ascii="Times New Roman" w:hAnsi="Times New Roman"/>
          <w:b/>
          <w:sz w:val="28"/>
          <w:szCs w:val="28"/>
        </w:rPr>
        <w:t xml:space="preserve">О применении нейросетевой модели для анализа </w:t>
      </w:r>
      <w:proofErr w:type="spellStart"/>
      <w:r w:rsidRPr="00BF2C5D">
        <w:rPr>
          <w:rFonts w:ascii="Times New Roman" w:hAnsi="Times New Roman"/>
          <w:b/>
          <w:sz w:val="28"/>
          <w:szCs w:val="28"/>
        </w:rPr>
        <w:t>конфликтогенности</w:t>
      </w:r>
      <w:proofErr w:type="spellEnd"/>
      <w:r w:rsidRPr="00BF2C5D">
        <w:rPr>
          <w:rFonts w:ascii="Times New Roman" w:hAnsi="Times New Roman"/>
          <w:b/>
          <w:sz w:val="28"/>
          <w:szCs w:val="28"/>
        </w:rPr>
        <w:t xml:space="preserve"> в цифровой медиасреде</w:t>
      </w:r>
    </w:p>
    <w:p w14:paraId="0D000000" w14:textId="77777777" w:rsidR="00E2524C" w:rsidRPr="00BF2C5D" w:rsidRDefault="00E2524C" w:rsidP="00BF2C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000000" w14:textId="77777777" w:rsidR="00E2524C" w:rsidRPr="00BF2C5D" w:rsidRDefault="00000000" w:rsidP="00BF2C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C5D">
        <w:rPr>
          <w:rFonts w:ascii="Times New Roman" w:hAnsi="Times New Roman"/>
          <w:sz w:val="28"/>
          <w:szCs w:val="28"/>
        </w:rPr>
        <w:t xml:space="preserve">Изучаются вопросы влияния репрезентации социального конфликта в СМИ на уровень агрессии аудитории. С помощью разработанной речевой нейросетевой модели проводится подробный анализ уровня </w:t>
      </w:r>
      <w:proofErr w:type="spellStart"/>
      <w:r w:rsidRPr="00BF2C5D">
        <w:rPr>
          <w:rFonts w:ascii="Times New Roman" w:hAnsi="Times New Roman"/>
          <w:sz w:val="28"/>
          <w:szCs w:val="28"/>
        </w:rPr>
        <w:t>конфликтогенности</w:t>
      </w:r>
      <w:proofErr w:type="spellEnd"/>
      <w:r w:rsidRPr="00BF2C5D">
        <w:rPr>
          <w:rFonts w:ascii="Times New Roman" w:hAnsi="Times New Roman"/>
          <w:sz w:val="28"/>
          <w:szCs w:val="28"/>
        </w:rPr>
        <w:t xml:space="preserve"> постов и комментариев к ним в социальной сети </w:t>
      </w:r>
      <w:proofErr w:type="spellStart"/>
      <w:r w:rsidRPr="00BF2C5D">
        <w:rPr>
          <w:rFonts w:ascii="Times New Roman" w:hAnsi="Times New Roman"/>
          <w:sz w:val="28"/>
          <w:szCs w:val="28"/>
        </w:rPr>
        <w:t>Telegram</w:t>
      </w:r>
      <w:proofErr w:type="spellEnd"/>
      <w:r w:rsidRPr="00BF2C5D">
        <w:rPr>
          <w:rFonts w:ascii="Times New Roman" w:hAnsi="Times New Roman"/>
          <w:sz w:val="28"/>
          <w:szCs w:val="28"/>
        </w:rPr>
        <w:t xml:space="preserve"> для разных субъектов медиапространства. </w:t>
      </w:r>
    </w:p>
    <w:p w14:paraId="0F000000" w14:textId="77777777" w:rsidR="00E2524C" w:rsidRPr="00BF2C5D" w:rsidRDefault="00000000" w:rsidP="00BF2C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C5D">
        <w:rPr>
          <w:rFonts w:ascii="Times New Roman" w:hAnsi="Times New Roman"/>
          <w:sz w:val="28"/>
          <w:szCs w:val="28"/>
        </w:rPr>
        <w:t>Ключевые слова: социальный конфликт, медиа, нейросетевая модель</w:t>
      </w:r>
    </w:p>
    <w:p w14:paraId="6AB788CD" w14:textId="77777777" w:rsidR="00BF2C5D" w:rsidRPr="00BF2C5D" w:rsidRDefault="00BF2C5D" w:rsidP="00BF2C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6DABD9" w14:textId="42665429" w:rsidR="00BF2C5D" w:rsidRPr="00BF2C5D" w:rsidRDefault="00BF2C5D" w:rsidP="00BF2C5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C5D">
        <w:rPr>
          <w:rFonts w:ascii="Times New Roman" w:hAnsi="Times New Roman"/>
          <w:sz w:val="24"/>
          <w:szCs w:val="24"/>
        </w:rPr>
        <w:t>Исследование выполнено за счет средств гранта Российского научного фонда (проект № 22-18-00225).</w:t>
      </w:r>
    </w:p>
    <w:p w14:paraId="10000000" w14:textId="77777777" w:rsidR="00E2524C" w:rsidRPr="00BF2C5D" w:rsidRDefault="00E2524C" w:rsidP="00BF2C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000000" w14:textId="77777777" w:rsidR="00E2524C" w:rsidRPr="00BF2C5D" w:rsidRDefault="00000000" w:rsidP="00BF2C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C5D">
        <w:rPr>
          <w:rFonts w:ascii="Times New Roman" w:hAnsi="Times New Roman"/>
          <w:sz w:val="28"/>
          <w:szCs w:val="28"/>
        </w:rPr>
        <w:t xml:space="preserve">Современный уровень развития технологий искусственного интеллекта позволяет обрабатывать текстовую информацию большого объема в автоматическом режиме. В связи с этим становятся доступными различные исследования цифрового медиапространства, затрагивающие анализ большого числа сообщений его участников. В данной работе была разработана </w:t>
      </w:r>
      <w:r w:rsidRPr="00BF2C5D">
        <w:rPr>
          <w:rFonts w:ascii="Times New Roman" w:hAnsi="Times New Roman"/>
          <w:sz w:val="28"/>
          <w:szCs w:val="28"/>
        </w:rPr>
        <w:lastRenderedPageBreak/>
        <w:t>специальная математическая модель, позволяющая изучать влияние репрезентации социального конфликта в цифровых СМИ на уровень агрессии аудитории [1].</w:t>
      </w:r>
    </w:p>
    <w:p w14:paraId="12000000" w14:textId="6F8200E0" w:rsidR="00E2524C" w:rsidRPr="00BF2C5D" w:rsidRDefault="00000000" w:rsidP="00BF2C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C5D">
        <w:rPr>
          <w:rFonts w:ascii="Times New Roman" w:hAnsi="Times New Roman"/>
          <w:sz w:val="28"/>
          <w:szCs w:val="28"/>
        </w:rPr>
        <w:t>В качестве примера был рассмотрен арабо-израильский конфликт 2023</w:t>
      </w:r>
      <w:r w:rsidR="00050EC2">
        <w:rPr>
          <w:rFonts w:ascii="Times New Roman" w:hAnsi="Times New Roman"/>
          <w:sz w:val="28"/>
          <w:szCs w:val="28"/>
        </w:rPr>
        <w:t> </w:t>
      </w:r>
      <w:r w:rsidRPr="00BF2C5D">
        <w:rPr>
          <w:rFonts w:ascii="Times New Roman" w:hAnsi="Times New Roman"/>
          <w:sz w:val="28"/>
          <w:szCs w:val="28"/>
        </w:rPr>
        <w:t>г</w:t>
      </w:r>
      <w:r w:rsidR="00050EC2">
        <w:rPr>
          <w:rFonts w:ascii="Times New Roman" w:hAnsi="Times New Roman"/>
          <w:sz w:val="28"/>
          <w:szCs w:val="28"/>
        </w:rPr>
        <w:t>.</w:t>
      </w:r>
      <w:r w:rsidRPr="00BF2C5D">
        <w:rPr>
          <w:rFonts w:ascii="Times New Roman" w:hAnsi="Times New Roman"/>
          <w:sz w:val="28"/>
          <w:szCs w:val="28"/>
        </w:rPr>
        <w:t xml:space="preserve">, когда вооруженные силы ХАМАС вторглись на территорию Израиля. Исследования затронули 31 день указанного конфликта </w:t>
      </w:r>
      <w:r w:rsidR="00050EC2">
        <w:rPr>
          <w:rFonts w:ascii="Times New Roman" w:hAnsi="Times New Roman"/>
          <w:sz w:val="28"/>
          <w:szCs w:val="28"/>
        </w:rPr>
        <w:t>–</w:t>
      </w:r>
      <w:r w:rsidRPr="00BF2C5D">
        <w:rPr>
          <w:rFonts w:ascii="Times New Roman" w:hAnsi="Times New Roman"/>
          <w:sz w:val="28"/>
          <w:szCs w:val="28"/>
        </w:rPr>
        <w:t xml:space="preserve"> с 7 октября по 6 ноября включительно. Исходными данными послужили посты и комментарии пользователей в социальной сети </w:t>
      </w:r>
      <w:proofErr w:type="spellStart"/>
      <w:r w:rsidRPr="00BF2C5D">
        <w:rPr>
          <w:rFonts w:ascii="Times New Roman" w:hAnsi="Times New Roman"/>
          <w:sz w:val="28"/>
          <w:szCs w:val="28"/>
        </w:rPr>
        <w:t>Telegram</w:t>
      </w:r>
      <w:proofErr w:type="spellEnd"/>
      <w:r w:rsidRPr="00BF2C5D">
        <w:rPr>
          <w:rFonts w:ascii="Times New Roman" w:hAnsi="Times New Roman"/>
          <w:sz w:val="28"/>
          <w:szCs w:val="28"/>
        </w:rPr>
        <w:t xml:space="preserve">. С помощью рейтингов ресурса </w:t>
      </w:r>
      <w:proofErr w:type="spellStart"/>
      <w:r w:rsidRPr="00BF2C5D">
        <w:rPr>
          <w:rFonts w:ascii="Times New Roman" w:hAnsi="Times New Roman"/>
          <w:sz w:val="28"/>
          <w:szCs w:val="28"/>
        </w:rPr>
        <w:t>TGStat</w:t>
      </w:r>
      <w:proofErr w:type="spellEnd"/>
      <w:r w:rsidRPr="00BF2C5D">
        <w:rPr>
          <w:rFonts w:ascii="Times New Roman" w:hAnsi="Times New Roman"/>
          <w:sz w:val="28"/>
          <w:szCs w:val="28"/>
        </w:rPr>
        <w:t xml:space="preserve"> были отобраны каналы </w:t>
      </w:r>
      <w:proofErr w:type="spellStart"/>
      <w:r w:rsidRPr="00BF2C5D">
        <w:rPr>
          <w:rFonts w:ascii="Times New Roman" w:hAnsi="Times New Roman"/>
          <w:sz w:val="28"/>
          <w:szCs w:val="28"/>
        </w:rPr>
        <w:t>неинституционализированных</w:t>
      </w:r>
      <w:proofErr w:type="spellEnd"/>
      <w:r w:rsidRPr="00BF2C5D">
        <w:rPr>
          <w:rFonts w:ascii="Times New Roman" w:hAnsi="Times New Roman"/>
          <w:sz w:val="28"/>
          <w:szCs w:val="28"/>
        </w:rPr>
        <w:t xml:space="preserve"> СМИ и блогеров, позволяющие оставлять комментарии к своим постам. При этом общее число сообщений в коллекции превысило 300 тысяч. </w:t>
      </w:r>
    </w:p>
    <w:p w14:paraId="6768F768" w14:textId="40828E95" w:rsidR="00050EC2" w:rsidRDefault="00000000" w:rsidP="00BF2C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C5D">
        <w:rPr>
          <w:rFonts w:ascii="Times New Roman" w:hAnsi="Times New Roman"/>
          <w:sz w:val="28"/>
          <w:szCs w:val="28"/>
        </w:rPr>
        <w:t xml:space="preserve">На первом этапе в работе была составлена подробная карта событий арабо-израильского конфликта, а затем разработана математическая модель его репрезентации различными </w:t>
      </w:r>
      <w:proofErr w:type="spellStart"/>
      <w:r w:rsidRPr="00BF2C5D">
        <w:rPr>
          <w:rFonts w:ascii="Times New Roman" w:hAnsi="Times New Roman"/>
          <w:sz w:val="28"/>
          <w:szCs w:val="28"/>
        </w:rPr>
        <w:t>медиасубъектами</w:t>
      </w:r>
      <w:proofErr w:type="spellEnd"/>
      <w:r w:rsidRPr="00BF2C5D">
        <w:rPr>
          <w:rFonts w:ascii="Times New Roman" w:hAnsi="Times New Roman"/>
          <w:sz w:val="28"/>
          <w:szCs w:val="28"/>
        </w:rPr>
        <w:t xml:space="preserve">. Модель показывает, что распределение числа комментариев по дням конфликта полностью соответствует распределению числа постов. При этом рассматриваемый период репрезентации с 7 октября по 6 ноября можно четко разделить на </w:t>
      </w:r>
      <w:r w:rsidR="00050EC2">
        <w:rPr>
          <w:rFonts w:ascii="Times New Roman" w:hAnsi="Times New Roman"/>
          <w:sz w:val="28"/>
          <w:szCs w:val="28"/>
        </w:rPr>
        <w:t>три</w:t>
      </w:r>
      <w:r w:rsidRPr="00BF2C5D">
        <w:rPr>
          <w:rFonts w:ascii="Times New Roman" w:hAnsi="Times New Roman"/>
          <w:sz w:val="28"/>
          <w:szCs w:val="28"/>
        </w:rPr>
        <w:t xml:space="preserve"> фазы</w:t>
      </w:r>
      <w:r w:rsidR="00050EC2">
        <w:rPr>
          <w:rFonts w:ascii="Times New Roman" w:hAnsi="Times New Roman"/>
          <w:sz w:val="28"/>
          <w:szCs w:val="28"/>
        </w:rPr>
        <w:t>:</w:t>
      </w:r>
    </w:p>
    <w:p w14:paraId="63BF9A82" w14:textId="77777777" w:rsidR="00050EC2" w:rsidRDefault="00050EC2" w:rsidP="00BF2C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000000" w:rsidRPr="00BF2C5D">
        <w:rPr>
          <w:rFonts w:ascii="Times New Roman" w:hAnsi="Times New Roman"/>
          <w:sz w:val="28"/>
          <w:szCs w:val="28"/>
        </w:rPr>
        <w:t>1 фаза (с 7 октября по 13 октября) характеризуется большим числом постов и комментариев в первые дни и заметным снижением числа публикаций в последующие</w:t>
      </w:r>
      <w:r>
        <w:rPr>
          <w:rFonts w:ascii="Times New Roman" w:hAnsi="Times New Roman"/>
          <w:sz w:val="28"/>
          <w:szCs w:val="28"/>
        </w:rPr>
        <w:t>;</w:t>
      </w:r>
    </w:p>
    <w:p w14:paraId="3D687D19" w14:textId="77777777" w:rsidR="00050EC2" w:rsidRDefault="00050EC2" w:rsidP="00BF2C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д</w:t>
      </w:r>
      <w:r w:rsidR="00000000" w:rsidRPr="00BF2C5D">
        <w:rPr>
          <w:rFonts w:ascii="Times New Roman" w:hAnsi="Times New Roman"/>
          <w:sz w:val="28"/>
          <w:szCs w:val="28"/>
        </w:rPr>
        <w:t>ля 2 фазы (с 14 октября по 21 октября) характерна тенденция плавного снижения числа сообщений</w:t>
      </w:r>
      <w:r>
        <w:rPr>
          <w:rFonts w:ascii="Times New Roman" w:hAnsi="Times New Roman"/>
          <w:sz w:val="28"/>
          <w:szCs w:val="28"/>
        </w:rPr>
        <w:t>;</w:t>
      </w:r>
    </w:p>
    <w:p w14:paraId="13000000" w14:textId="629C6602" w:rsidR="00E2524C" w:rsidRPr="00BF2C5D" w:rsidRDefault="00050EC2" w:rsidP="00BF2C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000000" w:rsidRPr="00BF2C5D">
        <w:rPr>
          <w:rFonts w:ascii="Times New Roman" w:hAnsi="Times New Roman"/>
          <w:sz w:val="28"/>
          <w:szCs w:val="28"/>
        </w:rPr>
        <w:t>3 фаза (с 22 октября по 7 ноября) отличается низким уровнем числа опубликованных записей.</w:t>
      </w:r>
    </w:p>
    <w:p w14:paraId="14000000" w14:textId="153FF2C2" w:rsidR="00E2524C" w:rsidRPr="00BF2C5D" w:rsidRDefault="00000000" w:rsidP="00BF2C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C5D">
        <w:rPr>
          <w:rFonts w:ascii="Times New Roman" w:hAnsi="Times New Roman"/>
          <w:sz w:val="28"/>
          <w:szCs w:val="28"/>
        </w:rPr>
        <w:t xml:space="preserve">Вторая часть работы посвящена исследованию тональности постов и комментариев для определения уровня агрессии в сообщениях. Разработанная математическая модель [2], основанная на нейронной сети BERT, требует двух этапов обучения. Результатом первого этапа является способность модели работать с корпусом текстов на русском языке. Для второго этапа обучения с </w:t>
      </w:r>
      <w:r w:rsidRPr="00BF2C5D">
        <w:rPr>
          <w:rFonts w:ascii="Times New Roman" w:hAnsi="Times New Roman"/>
          <w:sz w:val="28"/>
          <w:szCs w:val="28"/>
        </w:rPr>
        <w:lastRenderedPageBreak/>
        <w:t xml:space="preserve">учителем необходимо промаркировать часть текстов, которые будет обрабатывать нейросеть, как содержащие или не содержащие некоторый признак. В работе </w:t>
      </w:r>
      <w:proofErr w:type="spellStart"/>
      <w:r w:rsidRPr="00BF2C5D">
        <w:rPr>
          <w:rFonts w:ascii="Times New Roman" w:hAnsi="Times New Roman"/>
          <w:sz w:val="28"/>
          <w:szCs w:val="28"/>
        </w:rPr>
        <w:t>экспертно</w:t>
      </w:r>
      <w:proofErr w:type="spellEnd"/>
      <w:r w:rsidRPr="00BF2C5D">
        <w:rPr>
          <w:rFonts w:ascii="Times New Roman" w:hAnsi="Times New Roman"/>
          <w:sz w:val="28"/>
          <w:szCs w:val="28"/>
        </w:rPr>
        <w:t xml:space="preserve"> удалось определить семь типов таких </w:t>
      </w:r>
      <w:proofErr w:type="spellStart"/>
      <w:r w:rsidRPr="00BF2C5D">
        <w:rPr>
          <w:rFonts w:ascii="Times New Roman" w:hAnsi="Times New Roman"/>
          <w:sz w:val="28"/>
          <w:szCs w:val="28"/>
        </w:rPr>
        <w:t>конфликтогенных</w:t>
      </w:r>
      <w:proofErr w:type="spellEnd"/>
      <w:r w:rsidRPr="00BF2C5D">
        <w:rPr>
          <w:rFonts w:ascii="Times New Roman" w:hAnsi="Times New Roman"/>
          <w:sz w:val="28"/>
          <w:szCs w:val="28"/>
        </w:rPr>
        <w:t xml:space="preserve"> маркеров. После этого была сформирована обучающая выборка, состоящая из 7 коллекций по 100 сообщений, в которых присутствовал один из семи маркеров, а также из коллекции, содержащей 700 нейтральных сообщений. Оценка качества нейросетевой модели после обучения по этим маркерам показала неудовлетворительный результат и требует дальнейшего исследования. При этом обучение по признаку </w:t>
      </w:r>
      <w:r w:rsidR="0042530F">
        <w:rPr>
          <w:rFonts w:ascii="Times New Roman" w:hAnsi="Times New Roman"/>
          <w:sz w:val="28"/>
          <w:szCs w:val="28"/>
        </w:rPr>
        <w:t>«</w:t>
      </w:r>
      <w:r w:rsidRPr="00BF2C5D">
        <w:rPr>
          <w:rFonts w:ascii="Times New Roman" w:hAnsi="Times New Roman"/>
          <w:sz w:val="28"/>
          <w:szCs w:val="28"/>
        </w:rPr>
        <w:t>конфликтный и неконфликтный текст</w:t>
      </w:r>
      <w:r w:rsidR="0042530F">
        <w:rPr>
          <w:rFonts w:ascii="Times New Roman" w:hAnsi="Times New Roman"/>
          <w:sz w:val="28"/>
          <w:szCs w:val="28"/>
        </w:rPr>
        <w:t>»</w:t>
      </w:r>
      <w:r w:rsidRPr="00BF2C5D">
        <w:rPr>
          <w:rFonts w:ascii="Times New Roman" w:hAnsi="Times New Roman"/>
          <w:sz w:val="28"/>
          <w:szCs w:val="28"/>
        </w:rPr>
        <w:t xml:space="preserve"> позволило выделить собственные маркеры </w:t>
      </w:r>
      <w:proofErr w:type="spellStart"/>
      <w:r w:rsidRPr="00BF2C5D">
        <w:rPr>
          <w:rFonts w:ascii="Times New Roman" w:hAnsi="Times New Roman"/>
          <w:sz w:val="28"/>
          <w:szCs w:val="28"/>
        </w:rPr>
        <w:t>конфликтогенности</w:t>
      </w:r>
      <w:proofErr w:type="spellEnd"/>
      <w:r w:rsidRPr="00BF2C5D">
        <w:rPr>
          <w:rFonts w:ascii="Times New Roman" w:hAnsi="Times New Roman"/>
          <w:sz w:val="28"/>
          <w:szCs w:val="28"/>
        </w:rPr>
        <w:t xml:space="preserve"> в тексте и провести разметку сообщений по указанному признаку на удовлетворительном уровне. </w:t>
      </w:r>
    </w:p>
    <w:p w14:paraId="15000000" w14:textId="77777777" w:rsidR="00E2524C" w:rsidRPr="00BF2C5D" w:rsidRDefault="00000000" w:rsidP="00BF2C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C5D">
        <w:rPr>
          <w:rFonts w:ascii="Times New Roman" w:hAnsi="Times New Roman"/>
          <w:sz w:val="28"/>
          <w:szCs w:val="28"/>
        </w:rPr>
        <w:t xml:space="preserve">Далее был рассчитан процент конфликтных сообщений по отношению к общему числу сообщений. Результаты показали, что за весь период репрезентации конфликта было написано в 1,4 раза больше конфликтных постов по сравнению с неконфликтными.  В первую фазу конфликта в постах блогеров преобладает неконфликтная тональность, в постах </w:t>
      </w:r>
      <w:proofErr w:type="spellStart"/>
      <w:r w:rsidRPr="00BF2C5D">
        <w:rPr>
          <w:rFonts w:ascii="Times New Roman" w:hAnsi="Times New Roman"/>
          <w:sz w:val="28"/>
          <w:szCs w:val="28"/>
        </w:rPr>
        <w:t>неинституционализированных</w:t>
      </w:r>
      <w:proofErr w:type="spellEnd"/>
      <w:r w:rsidRPr="00BF2C5D">
        <w:rPr>
          <w:rFonts w:ascii="Times New Roman" w:hAnsi="Times New Roman"/>
          <w:sz w:val="28"/>
          <w:szCs w:val="28"/>
        </w:rPr>
        <w:t xml:space="preserve"> СМИ, наоборот, конфликтная. Процент конфликтных комментариев в </w:t>
      </w:r>
      <w:proofErr w:type="spellStart"/>
      <w:r w:rsidRPr="00BF2C5D">
        <w:rPr>
          <w:rFonts w:ascii="Times New Roman" w:hAnsi="Times New Roman"/>
          <w:sz w:val="28"/>
          <w:szCs w:val="28"/>
        </w:rPr>
        <w:t>Telegram</w:t>
      </w:r>
      <w:proofErr w:type="spellEnd"/>
      <w:r w:rsidRPr="00BF2C5D">
        <w:rPr>
          <w:rFonts w:ascii="Times New Roman" w:hAnsi="Times New Roman"/>
          <w:sz w:val="28"/>
          <w:szCs w:val="28"/>
        </w:rPr>
        <w:t xml:space="preserve">-каналах как </w:t>
      </w:r>
      <w:proofErr w:type="spellStart"/>
      <w:r w:rsidRPr="00BF2C5D">
        <w:rPr>
          <w:rFonts w:ascii="Times New Roman" w:hAnsi="Times New Roman"/>
          <w:sz w:val="28"/>
          <w:szCs w:val="28"/>
        </w:rPr>
        <w:t>неинституционализированных</w:t>
      </w:r>
      <w:proofErr w:type="spellEnd"/>
      <w:r w:rsidRPr="00BF2C5D">
        <w:rPr>
          <w:rFonts w:ascii="Times New Roman" w:hAnsi="Times New Roman"/>
          <w:sz w:val="28"/>
          <w:szCs w:val="28"/>
        </w:rPr>
        <w:t xml:space="preserve"> СМИ, так и блогеров не зависит от тональности постов и составляет около 60% по отношению ко всем комментариям.</w:t>
      </w:r>
    </w:p>
    <w:p w14:paraId="16000000" w14:textId="77777777" w:rsidR="00E2524C" w:rsidRPr="00BF2C5D" w:rsidRDefault="00000000" w:rsidP="00BF2C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2C5D">
        <w:rPr>
          <w:rFonts w:ascii="Times New Roman" w:hAnsi="Times New Roman"/>
          <w:sz w:val="28"/>
          <w:szCs w:val="28"/>
        </w:rPr>
        <w:t xml:space="preserve">Данная работа показала, что репрезентация арабо-израильского конфликта в российских </w:t>
      </w:r>
      <w:proofErr w:type="spellStart"/>
      <w:r w:rsidRPr="00BF2C5D">
        <w:rPr>
          <w:rFonts w:ascii="Times New Roman" w:hAnsi="Times New Roman"/>
          <w:sz w:val="28"/>
          <w:szCs w:val="28"/>
        </w:rPr>
        <w:t>Telegram</w:t>
      </w:r>
      <w:proofErr w:type="spellEnd"/>
      <w:r w:rsidRPr="00BF2C5D">
        <w:rPr>
          <w:rFonts w:ascii="Times New Roman" w:hAnsi="Times New Roman"/>
          <w:sz w:val="28"/>
          <w:szCs w:val="28"/>
        </w:rPr>
        <w:t>-каналах не повлияла на уровень агрессии участников медиасреды. Он оставался постоянным вне зависимости от содержания и тональности постов.</w:t>
      </w:r>
    </w:p>
    <w:p w14:paraId="17000000" w14:textId="77777777" w:rsidR="00E2524C" w:rsidRPr="00BF2C5D" w:rsidRDefault="00E2524C" w:rsidP="00BF2C5D">
      <w:pPr>
        <w:pStyle w:val="a3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8000000" w14:textId="77777777" w:rsidR="00E2524C" w:rsidRPr="00BF2C5D" w:rsidRDefault="00000000" w:rsidP="00BF2C5D">
      <w:pPr>
        <w:pStyle w:val="a3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2C5D">
        <w:rPr>
          <w:sz w:val="28"/>
          <w:szCs w:val="28"/>
        </w:rPr>
        <w:t>Литература</w:t>
      </w:r>
    </w:p>
    <w:p w14:paraId="19000000" w14:textId="769028CF" w:rsidR="00E2524C" w:rsidRPr="00BF2C5D" w:rsidRDefault="00000000" w:rsidP="00BF2C5D">
      <w:pPr>
        <w:pStyle w:val="a3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2C5D">
        <w:rPr>
          <w:sz w:val="28"/>
          <w:szCs w:val="28"/>
        </w:rPr>
        <w:t>1.</w:t>
      </w:r>
      <w:r w:rsidR="0042530F">
        <w:rPr>
          <w:sz w:val="28"/>
          <w:szCs w:val="28"/>
        </w:rPr>
        <w:t> </w:t>
      </w:r>
      <w:r w:rsidRPr="00BF2C5D">
        <w:rPr>
          <w:sz w:val="28"/>
          <w:szCs w:val="28"/>
        </w:rPr>
        <w:t>Нефедова</w:t>
      </w:r>
      <w:r w:rsidR="0042530F">
        <w:rPr>
          <w:sz w:val="28"/>
          <w:szCs w:val="28"/>
        </w:rPr>
        <w:t> </w:t>
      </w:r>
      <w:r w:rsidRPr="00BF2C5D">
        <w:rPr>
          <w:sz w:val="28"/>
          <w:szCs w:val="28"/>
        </w:rPr>
        <w:t>Ю.</w:t>
      </w:r>
      <w:r w:rsidR="0042530F">
        <w:rPr>
          <w:sz w:val="28"/>
          <w:szCs w:val="28"/>
        </w:rPr>
        <w:t> </w:t>
      </w:r>
      <w:r w:rsidRPr="00BF2C5D">
        <w:rPr>
          <w:sz w:val="28"/>
          <w:szCs w:val="28"/>
        </w:rPr>
        <w:t>С., Вартанова</w:t>
      </w:r>
      <w:r w:rsidR="0042530F">
        <w:rPr>
          <w:sz w:val="28"/>
          <w:szCs w:val="28"/>
        </w:rPr>
        <w:t> </w:t>
      </w:r>
      <w:r w:rsidRPr="00BF2C5D">
        <w:rPr>
          <w:sz w:val="28"/>
          <w:szCs w:val="28"/>
        </w:rPr>
        <w:t>Е.</w:t>
      </w:r>
      <w:r w:rsidR="0042530F">
        <w:rPr>
          <w:sz w:val="28"/>
          <w:szCs w:val="28"/>
        </w:rPr>
        <w:t> </w:t>
      </w:r>
      <w:r w:rsidRPr="00BF2C5D">
        <w:rPr>
          <w:sz w:val="28"/>
          <w:szCs w:val="28"/>
        </w:rPr>
        <w:t>Л., Аникина</w:t>
      </w:r>
      <w:r w:rsidR="0042530F">
        <w:rPr>
          <w:sz w:val="28"/>
          <w:szCs w:val="28"/>
        </w:rPr>
        <w:t> </w:t>
      </w:r>
      <w:r w:rsidRPr="00BF2C5D">
        <w:rPr>
          <w:sz w:val="28"/>
          <w:szCs w:val="28"/>
        </w:rPr>
        <w:t>М.</w:t>
      </w:r>
      <w:r w:rsidR="0042530F">
        <w:rPr>
          <w:sz w:val="28"/>
          <w:szCs w:val="28"/>
        </w:rPr>
        <w:t> </w:t>
      </w:r>
      <w:r w:rsidRPr="00BF2C5D">
        <w:rPr>
          <w:sz w:val="28"/>
          <w:szCs w:val="28"/>
        </w:rPr>
        <w:t xml:space="preserve">Е. Математическая модель репрезентации социального конфликта: создание и апробация на </w:t>
      </w:r>
      <w:r w:rsidRPr="00BF2C5D">
        <w:rPr>
          <w:sz w:val="28"/>
          <w:szCs w:val="28"/>
        </w:rPr>
        <w:lastRenderedPageBreak/>
        <w:t xml:space="preserve">корпусе текстов // </w:t>
      </w:r>
      <w:proofErr w:type="spellStart"/>
      <w:r w:rsidRPr="00BF2C5D">
        <w:rPr>
          <w:sz w:val="28"/>
          <w:szCs w:val="28"/>
        </w:rPr>
        <w:t>Медиаскоп</w:t>
      </w:r>
      <w:proofErr w:type="spellEnd"/>
      <w:r w:rsidRPr="00BF2C5D">
        <w:rPr>
          <w:sz w:val="28"/>
          <w:szCs w:val="28"/>
        </w:rPr>
        <w:t xml:space="preserve">. 2024. </w:t>
      </w:r>
      <w:proofErr w:type="spellStart"/>
      <w:r w:rsidRPr="00BF2C5D">
        <w:rPr>
          <w:sz w:val="28"/>
          <w:szCs w:val="28"/>
        </w:rPr>
        <w:t>Вып</w:t>
      </w:r>
      <w:proofErr w:type="spellEnd"/>
      <w:r w:rsidRPr="00BF2C5D">
        <w:rPr>
          <w:sz w:val="28"/>
          <w:szCs w:val="28"/>
        </w:rPr>
        <w:t>.</w:t>
      </w:r>
      <w:r w:rsidR="0042530F">
        <w:rPr>
          <w:sz w:val="28"/>
          <w:szCs w:val="28"/>
        </w:rPr>
        <w:t> </w:t>
      </w:r>
      <w:r w:rsidRPr="00BF2C5D">
        <w:rPr>
          <w:sz w:val="28"/>
          <w:szCs w:val="28"/>
        </w:rPr>
        <w:t xml:space="preserve">3. </w:t>
      </w:r>
      <w:r w:rsidR="0042530F">
        <w:rPr>
          <w:sz w:val="28"/>
          <w:szCs w:val="28"/>
          <w:lang w:val="en-US"/>
        </w:rPr>
        <w:t>URL</w:t>
      </w:r>
      <w:r w:rsidRPr="00BF2C5D">
        <w:rPr>
          <w:sz w:val="28"/>
          <w:szCs w:val="28"/>
        </w:rPr>
        <w:t xml:space="preserve">: </w:t>
      </w:r>
      <w:hyperlink r:id="rId7" w:history="1">
        <w:r w:rsidRPr="00BF2C5D">
          <w:rPr>
            <w:rStyle w:val="a6"/>
            <w:sz w:val="28"/>
            <w:szCs w:val="28"/>
          </w:rPr>
          <w:t>http://www.mediascope.ru/2870</w:t>
        </w:r>
      </w:hyperlink>
      <w:r w:rsidR="0042530F" w:rsidRPr="00BF2C5D">
        <w:rPr>
          <w:sz w:val="28"/>
          <w:szCs w:val="28"/>
        </w:rPr>
        <w:t>.</w:t>
      </w:r>
    </w:p>
    <w:p w14:paraId="1A000000" w14:textId="1C7BBA6E" w:rsidR="00E2524C" w:rsidRPr="0042530F" w:rsidRDefault="00000000" w:rsidP="00BF2C5D">
      <w:pPr>
        <w:pStyle w:val="a3"/>
        <w:spacing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BF2C5D">
        <w:rPr>
          <w:sz w:val="28"/>
          <w:szCs w:val="28"/>
        </w:rPr>
        <w:t>2.</w:t>
      </w:r>
      <w:r w:rsidR="0042530F">
        <w:rPr>
          <w:sz w:val="28"/>
          <w:szCs w:val="28"/>
        </w:rPr>
        <w:t> </w:t>
      </w:r>
      <w:r w:rsidRPr="00BF2C5D">
        <w:rPr>
          <w:sz w:val="28"/>
          <w:szCs w:val="28"/>
        </w:rPr>
        <w:t>Нефедов</w:t>
      </w:r>
      <w:r w:rsidR="0042530F">
        <w:rPr>
          <w:sz w:val="28"/>
          <w:szCs w:val="28"/>
        </w:rPr>
        <w:t> </w:t>
      </w:r>
      <w:r w:rsidRPr="00BF2C5D">
        <w:rPr>
          <w:sz w:val="28"/>
          <w:szCs w:val="28"/>
        </w:rPr>
        <w:t>С.</w:t>
      </w:r>
      <w:r w:rsidR="0042530F">
        <w:rPr>
          <w:sz w:val="28"/>
          <w:szCs w:val="28"/>
        </w:rPr>
        <w:t> </w:t>
      </w:r>
      <w:r w:rsidRPr="00BF2C5D">
        <w:rPr>
          <w:sz w:val="28"/>
          <w:szCs w:val="28"/>
        </w:rPr>
        <w:t>И., Вартанов</w:t>
      </w:r>
      <w:r w:rsidR="0042530F">
        <w:rPr>
          <w:sz w:val="28"/>
          <w:szCs w:val="28"/>
        </w:rPr>
        <w:t> </w:t>
      </w:r>
      <w:r w:rsidRPr="00BF2C5D">
        <w:rPr>
          <w:sz w:val="28"/>
          <w:szCs w:val="28"/>
        </w:rPr>
        <w:t>С.</w:t>
      </w:r>
      <w:r w:rsidR="0042530F">
        <w:rPr>
          <w:sz w:val="28"/>
          <w:szCs w:val="28"/>
        </w:rPr>
        <w:t> </w:t>
      </w:r>
      <w:r w:rsidRPr="00BF2C5D">
        <w:rPr>
          <w:sz w:val="28"/>
          <w:szCs w:val="28"/>
        </w:rPr>
        <w:t>А, Рожин</w:t>
      </w:r>
      <w:r w:rsidR="0042530F">
        <w:rPr>
          <w:sz w:val="28"/>
          <w:szCs w:val="28"/>
        </w:rPr>
        <w:t> </w:t>
      </w:r>
      <w:r w:rsidRPr="00BF2C5D">
        <w:rPr>
          <w:sz w:val="28"/>
          <w:szCs w:val="28"/>
        </w:rPr>
        <w:t>А.</w:t>
      </w:r>
      <w:r w:rsidR="0042530F">
        <w:rPr>
          <w:sz w:val="28"/>
          <w:szCs w:val="28"/>
        </w:rPr>
        <w:t> </w:t>
      </w:r>
      <w:r w:rsidRPr="00BF2C5D">
        <w:rPr>
          <w:sz w:val="28"/>
          <w:szCs w:val="28"/>
        </w:rPr>
        <w:t xml:space="preserve">К. Инженерная реализация математической модели репрезентации социального конфликта // </w:t>
      </w:r>
      <w:proofErr w:type="spellStart"/>
      <w:r w:rsidRPr="00BF2C5D">
        <w:rPr>
          <w:sz w:val="28"/>
          <w:szCs w:val="28"/>
        </w:rPr>
        <w:t>Медиаскоп</w:t>
      </w:r>
      <w:proofErr w:type="spellEnd"/>
      <w:r w:rsidRPr="00BF2C5D">
        <w:rPr>
          <w:sz w:val="28"/>
          <w:szCs w:val="28"/>
        </w:rPr>
        <w:t xml:space="preserve">. </w:t>
      </w:r>
      <w:r w:rsidRPr="0042530F">
        <w:rPr>
          <w:sz w:val="28"/>
          <w:szCs w:val="28"/>
          <w:lang w:val="en-US"/>
        </w:rPr>
        <w:t xml:space="preserve">2024. </w:t>
      </w:r>
      <w:proofErr w:type="spellStart"/>
      <w:r w:rsidRPr="00BF2C5D">
        <w:rPr>
          <w:sz w:val="28"/>
          <w:szCs w:val="28"/>
        </w:rPr>
        <w:t>Вып</w:t>
      </w:r>
      <w:proofErr w:type="spellEnd"/>
      <w:r w:rsidRPr="0042530F">
        <w:rPr>
          <w:sz w:val="28"/>
          <w:szCs w:val="28"/>
          <w:lang w:val="en-US"/>
        </w:rPr>
        <w:t>.</w:t>
      </w:r>
      <w:r w:rsidR="0042530F">
        <w:rPr>
          <w:sz w:val="28"/>
          <w:szCs w:val="28"/>
        </w:rPr>
        <w:t> </w:t>
      </w:r>
      <w:r w:rsidRPr="0042530F">
        <w:rPr>
          <w:sz w:val="28"/>
          <w:szCs w:val="28"/>
          <w:lang w:val="en-US"/>
        </w:rPr>
        <w:t xml:space="preserve">3. </w:t>
      </w:r>
      <w:r w:rsidR="0042530F">
        <w:rPr>
          <w:sz w:val="28"/>
          <w:szCs w:val="28"/>
          <w:lang w:val="en-US"/>
        </w:rPr>
        <w:t>URL</w:t>
      </w:r>
      <w:r w:rsidRPr="0042530F">
        <w:rPr>
          <w:sz w:val="28"/>
          <w:szCs w:val="28"/>
          <w:lang w:val="en-US"/>
        </w:rPr>
        <w:t xml:space="preserve">: </w:t>
      </w:r>
      <w:hyperlink r:id="rId8" w:history="1">
        <w:r w:rsidRPr="0042530F">
          <w:rPr>
            <w:rStyle w:val="a6"/>
            <w:sz w:val="28"/>
            <w:szCs w:val="28"/>
            <w:lang w:val="en-US"/>
          </w:rPr>
          <w:t>http://www.mediascope.ru/2869</w:t>
        </w:r>
      </w:hyperlink>
      <w:r w:rsidR="0042530F" w:rsidRPr="00BF2C5D">
        <w:rPr>
          <w:sz w:val="28"/>
          <w:szCs w:val="28"/>
        </w:rPr>
        <w:t>.</w:t>
      </w:r>
    </w:p>
    <w:sectPr w:rsidR="00E2524C" w:rsidRPr="0042530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4C"/>
    <w:rsid w:val="00050EC2"/>
    <w:rsid w:val="00322326"/>
    <w:rsid w:val="0042530F"/>
    <w:rsid w:val="00BF2C5D"/>
    <w:rsid w:val="00E2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9D3E"/>
  <w15:docId w15:val="{3B2269B1-EF29-4792-86E4-732E9775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customStyle="1" w:styleId="12">
    <w:name w:val="Просмотренная гиперссылка1"/>
    <w:basedOn w:val="13"/>
    <w:link w:val="a5"/>
    <w:rPr>
      <w:color w:val="800080" w:themeColor="followedHyperlink"/>
      <w:u w:val="single"/>
    </w:rPr>
  </w:style>
  <w:style w:type="character" w:styleId="a5">
    <w:name w:val="FollowedHyperlink"/>
    <w:basedOn w:val="a0"/>
    <w:link w:val="12"/>
    <w:rPr>
      <w:color w:val="800080" w:themeColor="followedHyperlink"/>
      <w:u w:val="single"/>
    </w:rPr>
  </w:style>
  <w:style w:type="paragraph" w:customStyle="1" w:styleId="13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6"/>
    <w:rPr>
      <w:color w:val="0000FF" w:themeColor="hyperlink"/>
      <w:u w:val="single"/>
    </w:rPr>
  </w:style>
  <w:style w:type="character" w:styleId="a6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scope.ru/28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diascope.ru/28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lja.nefedova@mail.ru" TargetMode="External"/><Relationship Id="rId5" Type="http://schemas.openxmlformats.org/officeDocument/2006/relationships/hyperlink" Target="mailto:maria-anikina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va@smi.msu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3</cp:revision>
  <dcterms:created xsi:type="dcterms:W3CDTF">2025-03-11T13:52:00Z</dcterms:created>
  <dcterms:modified xsi:type="dcterms:W3CDTF">2025-04-16T20:54:00Z</dcterms:modified>
</cp:coreProperties>
</file>