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F53E" w14:textId="060243A0" w:rsidR="002719E2" w:rsidRPr="002719E2" w:rsidRDefault="0056408E" w:rsidP="0056408E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Светлана Сергеевна</w:t>
      </w:r>
      <w:r>
        <w:rPr>
          <w:sz w:val="28"/>
        </w:rPr>
        <w:t xml:space="preserve"> </w:t>
      </w:r>
      <w:r w:rsidR="002719E2">
        <w:rPr>
          <w:sz w:val="28"/>
        </w:rPr>
        <w:t xml:space="preserve">Бодрунова </w:t>
      </w:r>
    </w:p>
    <w:p w14:paraId="3260D74D" w14:textId="57729319" w:rsidR="002719E2" w:rsidRDefault="0056408E" w:rsidP="0056408E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Санкт-Петербургский государственный университет</w:t>
      </w:r>
    </w:p>
    <w:p w14:paraId="483068EF" w14:textId="08BC0514" w:rsidR="002719E2" w:rsidRDefault="002719E2" w:rsidP="0056408E">
      <w:pPr>
        <w:spacing w:after="0" w:line="360" w:lineRule="auto"/>
        <w:ind w:firstLine="709"/>
        <w:jc w:val="both"/>
        <w:rPr>
          <w:color w:val="444444"/>
          <w:sz w:val="28"/>
        </w:rPr>
      </w:pPr>
      <w:r>
        <w:rPr>
          <w:rStyle w:val="ae"/>
          <w:sz w:val="28"/>
          <w:lang w:val="en-US"/>
        </w:rPr>
        <w:t>s</w:t>
      </w:r>
      <w:r w:rsidRPr="002719E2">
        <w:rPr>
          <w:rStyle w:val="ae"/>
          <w:sz w:val="28"/>
        </w:rPr>
        <w:t>.</w:t>
      </w:r>
      <w:proofErr w:type="spellStart"/>
      <w:r>
        <w:rPr>
          <w:rStyle w:val="ae"/>
          <w:sz w:val="28"/>
          <w:lang w:val="en-US"/>
        </w:rPr>
        <w:t>bodrunova</w:t>
      </w:r>
      <w:proofErr w:type="spellEnd"/>
      <w:r w:rsidRPr="002719E2">
        <w:rPr>
          <w:rStyle w:val="ae"/>
          <w:sz w:val="28"/>
        </w:rPr>
        <w:t>@</w:t>
      </w:r>
      <w:proofErr w:type="spellStart"/>
      <w:r>
        <w:rPr>
          <w:rStyle w:val="ae"/>
          <w:sz w:val="28"/>
          <w:lang w:val="en-US"/>
        </w:rPr>
        <w:t>spbu</w:t>
      </w:r>
      <w:proofErr w:type="spellEnd"/>
      <w:r w:rsidRPr="002719E2">
        <w:rPr>
          <w:rStyle w:val="ae"/>
          <w:sz w:val="28"/>
        </w:rPr>
        <w:t>.</w:t>
      </w:r>
      <w:proofErr w:type="spellStart"/>
      <w:r>
        <w:rPr>
          <w:rStyle w:val="ae"/>
          <w:sz w:val="28"/>
          <w:lang w:val="en-US"/>
        </w:rPr>
        <w:t>ru</w:t>
      </w:r>
      <w:proofErr w:type="spellEnd"/>
    </w:p>
    <w:p w14:paraId="04366900" w14:textId="77777777" w:rsidR="002719E2" w:rsidRDefault="002719E2" w:rsidP="0056408E">
      <w:pPr>
        <w:pStyle w:val="ac"/>
        <w:spacing w:beforeAutospacing="0" w:after="0" w:afterAutospacing="0" w:line="360" w:lineRule="auto"/>
        <w:ind w:firstLine="709"/>
        <w:jc w:val="both"/>
        <w:rPr>
          <w:b/>
          <w:color w:val="444444"/>
          <w:sz w:val="28"/>
        </w:rPr>
      </w:pPr>
    </w:p>
    <w:p w14:paraId="2496BA75" w14:textId="01939673" w:rsidR="002719E2" w:rsidRDefault="00EA42D7" w:rsidP="0056408E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Что такое мнение? </w:t>
      </w:r>
      <w:proofErr w:type="spellStart"/>
      <w:r w:rsidR="006546A3">
        <w:rPr>
          <w:b/>
          <w:sz w:val="28"/>
        </w:rPr>
        <w:t>Постдисциплинарная</w:t>
      </w:r>
      <w:proofErr w:type="spellEnd"/>
      <w:r w:rsidR="006546A3">
        <w:rPr>
          <w:b/>
          <w:sz w:val="28"/>
        </w:rPr>
        <w:t xml:space="preserve"> природа понятия</w:t>
      </w:r>
      <w:r>
        <w:rPr>
          <w:b/>
          <w:sz w:val="28"/>
        </w:rPr>
        <w:t xml:space="preserve"> </w:t>
      </w:r>
      <w:r w:rsidR="006546A3">
        <w:rPr>
          <w:b/>
          <w:sz w:val="28"/>
        </w:rPr>
        <w:t xml:space="preserve">«(общественное) </w:t>
      </w:r>
      <w:r>
        <w:rPr>
          <w:b/>
          <w:sz w:val="28"/>
        </w:rPr>
        <w:t>мнени</w:t>
      </w:r>
      <w:r w:rsidR="006546A3">
        <w:rPr>
          <w:b/>
          <w:sz w:val="28"/>
        </w:rPr>
        <w:t>е» и его трактовки в</w:t>
      </w:r>
      <w:r w:rsidR="0046128D">
        <w:rPr>
          <w:b/>
          <w:sz w:val="28"/>
        </w:rPr>
        <w:t xml:space="preserve"> разн</w:t>
      </w:r>
      <w:r w:rsidR="006546A3">
        <w:rPr>
          <w:b/>
          <w:sz w:val="28"/>
        </w:rPr>
        <w:t>ых</w:t>
      </w:r>
      <w:r w:rsidR="0046128D">
        <w:rPr>
          <w:b/>
          <w:sz w:val="28"/>
        </w:rPr>
        <w:t xml:space="preserve"> областях науки</w:t>
      </w:r>
    </w:p>
    <w:p w14:paraId="3680BCA1" w14:textId="77777777" w:rsidR="0056408E" w:rsidRDefault="0056408E" w:rsidP="0056408E">
      <w:pPr>
        <w:pStyle w:val="ac"/>
        <w:spacing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14:paraId="47F02DB9" w14:textId="54C22134" w:rsidR="002719E2" w:rsidRPr="0056408E" w:rsidRDefault="006546A3" w:rsidP="0056408E">
      <w:pPr>
        <w:pStyle w:val="ac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56408E">
        <w:rPr>
          <w:color w:val="auto"/>
          <w:sz w:val="28"/>
        </w:rPr>
        <w:t xml:space="preserve">Изучение общественного мнения в </w:t>
      </w:r>
      <w:r w:rsidRPr="0056408E">
        <w:rPr>
          <w:color w:val="auto"/>
          <w:sz w:val="28"/>
          <w:lang w:val="en-US"/>
        </w:rPr>
        <w:t>XXI</w:t>
      </w:r>
      <w:r w:rsidRPr="0056408E">
        <w:rPr>
          <w:color w:val="auto"/>
          <w:sz w:val="28"/>
        </w:rPr>
        <w:t xml:space="preserve"> веке обогатилось многими автоматизированными методиками, которые с помощью анализа больших массивов пользовательских данных помогают по-новому взглянуть на спектр и контексты мнений по разным вопросам повестки дня. Однако расширение методологии поставило новые вопросы о том, что же именно ученые выявляют как индивидуальное или обобщенное мнение людей. Мы показываем, как широки концептуальные разрывы между научными областями в определении понятия «мнение», раскрывая </w:t>
      </w:r>
      <w:proofErr w:type="spellStart"/>
      <w:r w:rsidRPr="0056408E">
        <w:rPr>
          <w:color w:val="auto"/>
          <w:sz w:val="28"/>
        </w:rPr>
        <w:t>постдисциплинарную</w:t>
      </w:r>
      <w:proofErr w:type="spellEnd"/>
      <w:r w:rsidRPr="0056408E">
        <w:rPr>
          <w:color w:val="auto"/>
          <w:sz w:val="28"/>
        </w:rPr>
        <w:t xml:space="preserve"> природу детекции мнений как традиционными, так и новыми методами.</w:t>
      </w:r>
    </w:p>
    <w:p w14:paraId="5DFD3D75" w14:textId="0E7E1673" w:rsidR="002719E2" w:rsidRPr="0056408E" w:rsidRDefault="002719E2" w:rsidP="0056408E">
      <w:pPr>
        <w:pStyle w:val="ac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56408E">
        <w:rPr>
          <w:bCs/>
          <w:color w:val="auto"/>
          <w:sz w:val="28"/>
        </w:rPr>
        <w:t>Ключевые слова:</w:t>
      </w:r>
      <w:r w:rsidRPr="0056408E">
        <w:rPr>
          <w:color w:val="auto"/>
          <w:sz w:val="28"/>
        </w:rPr>
        <w:t xml:space="preserve"> </w:t>
      </w:r>
      <w:r w:rsidR="006546A3" w:rsidRPr="0056408E">
        <w:rPr>
          <w:color w:val="auto"/>
          <w:sz w:val="28"/>
        </w:rPr>
        <w:t xml:space="preserve">общественное мнение, автоматизированный анализ, </w:t>
      </w:r>
      <w:proofErr w:type="spellStart"/>
      <w:r w:rsidR="006546A3" w:rsidRPr="0056408E">
        <w:rPr>
          <w:color w:val="auto"/>
          <w:sz w:val="28"/>
        </w:rPr>
        <w:t>постдисциплинарная</w:t>
      </w:r>
      <w:proofErr w:type="spellEnd"/>
      <w:r w:rsidR="006546A3" w:rsidRPr="0056408E">
        <w:rPr>
          <w:color w:val="auto"/>
          <w:sz w:val="28"/>
        </w:rPr>
        <w:t xml:space="preserve"> наука, </w:t>
      </w:r>
      <w:r w:rsidR="00F0408F" w:rsidRPr="0056408E">
        <w:rPr>
          <w:color w:val="auto"/>
          <w:sz w:val="28"/>
        </w:rPr>
        <w:t xml:space="preserve">кумулятивная </w:t>
      </w:r>
      <w:proofErr w:type="spellStart"/>
      <w:r w:rsidR="00F0408F" w:rsidRPr="0056408E">
        <w:rPr>
          <w:color w:val="auto"/>
          <w:sz w:val="28"/>
        </w:rPr>
        <w:t>делиберация</w:t>
      </w:r>
      <w:proofErr w:type="spellEnd"/>
      <w:r w:rsidR="006546A3" w:rsidRPr="0056408E">
        <w:rPr>
          <w:color w:val="auto"/>
          <w:sz w:val="28"/>
        </w:rPr>
        <w:t xml:space="preserve">, вычислительная </w:t>
      </w:r>
      <w:proofErr w:type="spellStart"/>
      <w:r w:rsidR="006546A3" w:rsidRPr="0056408E">
        <w:rPr>
          <w:color w:val="auto"/>
          <w:sz w:val="28"/>
        </w:rPr>
        <w:t>коммуникативистика</w:t>
      </w:r>
      <w:proofErr w:type="spellEnd"/>
      <w:r w:rsidR="0056408E" w:rsidRPr="0056408E">
        <w:rPr>
          <w:color w:val="auto"/>
          <w:sz w:val="28"/>
        </w:rPr>
        <w:t>.</w:t>
      </w:r>
    </w:p>
    <w:p w14:paraId="5236A1F5" w14:textId="77777777" w:rsidR="0056408E" w:rsidRPr="0056408E" w:rsidRDefault="0056408E" w:rsidP="0056408E">
      <w:pPr>
        <w:pStyle w:val="ac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14:paraId="3164815B" w14:textId="5E5A8895" w:rsidR="006546A3" w:rsidRPr="0056408E" w:rsidRDefault="006546A3" w:rsidP="0056408E">
      <w:pPr>
        <w:pStyle w:val="ac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56408E">
        <w:rPr>
          <w:color w:val="auto"/>
          <w:sz w:val="28"/>
        </w:rPr>
        <w:t>Сегодня инструментарий для сбора и анализа общественного мнения резко расширился – во-первых, за счет фиксации де-факто устной речи [1] в письменном виде в онлайн-пространствах коммуникации, а во-вторых, в силу развития методов</w:t>
      </w:r>
      <w:r w:rsidR="009C1931" w:rsidRPr="0056408E">
        <w:rPr>
          <w:color w:val="auto"/>
          <w:sz w:val="28"/>
        </w:rPr>
        <w:t xml:space="preserve"> вычислительной </w:t>
      </w:r>
      <w:proofErr w:type="spellStart"/>
      <w:r w:rsidR="009C1931" w:rsidRPr="0056408E">
        <w:rPr>
          <w:color w:val="auto"/>
          <w:sz w:val="28"/>
        </w:rPr>
        <w:t>коммуникативистики</w:t>
      </w:r>
      <w:proofErr w:type="spellEnd"/>
      <w:r w:rsidR="009C1931" w:rsidRPr="0056408E">
        <w:rPr>
          <w:color w:val="auto"/>
          <w:sz w:val="28"/>
        </w:rPr>
        <w:t>, а именно –</w:t>
      </w:r>
      <w:r w:rsidRPr="0056408E">
        <w:rPr>
          <w:color w:val="auto"/>
          <w:sz w:val="28"/>
        </w:rPr>
        <w:t xml:space="preserve"> сбора и анализа </w:t>
      </w:r>
      <w:r w:rsidR="009C1931" w:rsidRPr="0056408E">
        <w:rPr>
          <w:color w:val="auto"/>
          <w:sz w:val="28"/>
        </w:rPr>
        <w:t>такой пользовательской речи на предмет выявления мнений, аттитюдов, позиций пользователей.</w:t>
      </w:r>
    </w:p>
    <w:p w14:paraId="06841457" w14:textId="4B32F203" w:rsidR="009C1931" w:rsidRPr="0056408E" w:rsidRDefault="009C1931" w:rsidP="0056408E">
      <w:pPr>
        <w:pStyle w:val="ac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56408E">
        <w:rPr>
          <w:color w:val="auto"/>
          <w:sz w:val="28"/>
        </w:rPr>
        <w:t xml:space="preserve">Бурное развитие методов анализа данных из соцсетей, однако, довольно быстро разочаровало многих ученых, поскольку автоматизированный анализ данных привел к значимой редукции смыслов «под метод». Так, например, в тональном анализе, даже аспект-ориентированном [2], наличие мнения </w:t>
      </w:r>
      <w:r w:rsidRPr="0056408E">
        <w:rPr>
          <w:color w:val="auto"/>
          <w:sz w:val="28"/>
        </w:rPr>
        <w:lastRenderedPageBreak/>
        <w:t xml:space="preserve">свелось к различиям на уровне «негативный/нейтральный/позитивный»; в тематическом моделировании – к нестрогим тематическим кластерам, не выявляющим позиции пользователей как таковые; в </w:t>
      </w:r>
      <w:proofErr w:type="spellStart"/>
      <w:r w:rsidRPr="0056408E">
        <w:rPr>
          <w:color w:val="auto"/>
          <w:sz w:val="28"/>
        </w:rPr>
        <w:t>рекомендальных</w:t>
      </w:r>
      <w:proofErr w:type="spellEnd"/>
      <w:r w:rsidRPr="0056408E">
        <w:rPr>
          <w:color w:val="auto"/>
          <w:sz w:val="28"/>
        </w:rPr>
        <w:t xml:space="preserve"> системах – к рейтингованию от 1 до 5 и</w:t>
      </w:r>
      <w:r w:rsidR="001319BF">
        <w:rPr>
          <w:color w:val="auto"/>
          <w:sz w:val="28"/>
        </w:rPr>
        <w:t> </w:t>
      </w:r>
      <w:r w:rsidR="00672168">
        <w:rPr>
          <w:color w:val="auto"/>
          <w:sz w:val="28"/>
        </w:rPr>
        <w:t xml:space="preserve"> </w:t>
      </w:r>
      <w:r w:rsidRPr="0056408E">
        <w:rPr>
          <w:color w:val="auto"/>
          <w:sz w:val="28"/>
        </w:rPr>
        <w:t xml:space="preserve">т.п. Безусловно, более продвинутые модели анализа, включая нейросетевые большие языковые модели генеративного искусственного интеллекта, могут преодолевать эту редукцию; но чтобы анализ более-менее близко отражал реальность и не позволял машине галлюцинировать, а также </w:t>
      </w:r>
      <w:r w:rsidR="000B0963" w:rsidRPr="0056408E">
        <w:rPr>
          <w:color w:val="auto"/>
          <w:sz w:val="28"/>
        </w:rPr>
        <w:t>для решения фундаментальных задач анализа общественных настроений сегодня нельзя обойтись без нового и широкого научного обсуждения того, что именно понимается под терминами «мнение», «разделяемое мнение», «общественное мнение» в разных областях социологии, лингвистики, коммуникативных, политических и иных наук.</w:t>
      </w:r>
    </w:p>
    <w:p w14:paraId="569F3B32" w14:textId="04AB18EB" w:rsidR="000B0963" w:rsidRPr="000109FC" w:rsidRDefault="000B0963" w:rsidP="0056408E">
      <w:pPr>
        <w:pStyle w:val="ac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0109FC">
        <w:rPr>
          <w:color w:val="auto"/>
          <w:sz w:val="28"/>
        </w:rPr>
        <w:t xml:space="preserve">Поскольку разнообразие поля исследований общественного мнения уже превратилось из стимула развития в препятствие, мы поставили своей целью показать, насколько разнообразны подходы к определению понятия «мнение» в этих областях. Мы делаем это с целью указать на возможные пути взаимного обогащения терминологии в разных дисциплинах и создать подходы к изучению мнения, которые интегрировали бы разные взгляды на это понятие. Как и многие понятия социальных наук, термин «мнение» живет сегодня как </w:t>
      </w:r>
      <w:proofErr w:type="spellStart"/>
      <w:r w:rsidRPr="000109FC">
        <w:rPr>
          <w:color w:val="auto"/>
          <w:sz w:val="28"/>
        </w:rPr>
        <w:t>постдисциплинарный</w:t>
      </w:r>
      <w:proofErr w:type="spellEnd"/>
      <w:r w:rsidRPr="000109FC">
        <w:rPr>
          <w:color w:val="auto"/>
          <w:sz w:val="28"/>
        </w:rPr>
        <w:t xml:space="preserve"> [3], </w:t>
      </w:r>
      <w:r w:rsidR="000109FC">
        <w:rPr>
          <w:color w:val="auto"/>
          <w:sz w:val="28"/>
        </w:rPr>
        <w:t>т.е.</w:t>
      </w:r>
      <w:r w:rsidRPr="000109FC">
        <w:rPr>
          <w:color w:val="auto"/>
          <w:sz w:val="28"/>
        </w:rPr>
        <w:t xml:space="preserve"> имеет четкий референтный объект описания, но не имеет единственного метода или единственной дисциплины, в рамках которой интерпретируется. Это нужно считать скорее плюсом, чем минусом </w:t>
      </w:r>
      <w:proofErr w:type="spellStart"/>
      <w:r w:rsidRPr="000109FC">
        <w:rPr>
          <w:color w:val="auto"/>
          <w:sz w:val="28"/>
        </w:rPr>
        <w:t>постдисциплинарности</w:t>
      </w:r>
      <w:proofErr w:type="spellEnd"/>
      <w:r w:rsidRPr="000109FC">
        <w:rPr>
          <w:color w:val="auto"/>
          <w:sz w:val="28"/>
        </w:rPr>
        <w:t>, так как наличие большого числа подходов может позволить понятию расширяться методологически и интегрировать в понимание текущего общественного мнения разные его пласты, уловленные с помощью разных инструментов.</w:t>
      </w:r>
    </w:p>
    <w:p w14:paraId="3027BF69" w14:textId="04405BDE" w:rsidR="000B0963" w:rsidRPr="0056408E" w:rsidRDefault="000B0963" w:rsidP="0056408E">
      <w:pPr>
        <w:pStyle w:val="ac"/>
        <w:spacing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56408E">
        <w:rPr>
          <w:color w:val="auto"/>
          <w:sz w:val="28"/>
        </w:rPr>
        <w:t>Так, в лингвистике мнение мыслится как манифестация субъективности и высказывание отношения. Оно может принимать персонализированные, межличностные, стратегические формы. Оно укоренено в языке</w:t>
      </w:r>
      <w:r w:rsidR="004419C3" w:rsidRPr="0056408E">
        <w:rPr>
          <w:color w:val="auto"/>
          <w:sz w:val="28"/>
        </w:rPr>
        <w:t xml:space="preserve">, имеет основой так называемое «частное состояние» [4], позволяющее формировать </w:t>
      </w:r>
      <w:r w:rsidR="004419C3" w:rsidRPr="0056408E">
        <w:rPr>
          <w:color w:val="auto"/>
          <w:sz w:val="28"/>
        </w:rPr>
        <w:lastRenderedPageBreak/>
        <w:t>аттитюды,</w:t>
      </w:r>
      <w:r w:rsidRPr="0056408E">
        <w:rPr>
          <w:color w:val="auto"/>
          <w:sz w:val="28"/>
        </w:rPr>
        <w:t xml:space="preserve"> и, увы, практически не </w:t>
      </w:r>
      <w:r w:rsidR="004419C3" w:rsidRPr="0056408E">
        <w:rPr>
          <w:color w:val="auto"/>
          <w:sz w:val="28"/>
        </w:rPr>
        <w:t>связано</w:t>
      </w:r>
      <w:r w:rsidRPr="0056408E">
        <w:rPr>
          <w:color w:val="auto"/>
          <w:sz w:val="28"/>
        </w:rPr>
        <w:t xml:space="preserve"> с иной формой </w:t>
      </w:r>
      <w:r w:rsidR="004419C3" w:rsidRPr="0056408E">
        <w:rPr>
          <w:color w:val="auto"/>
          <w:sz w:val="28"/>
        </w:rPr>
        <w:t>мнений – социологической, выявляемой (а точнее, конструируемой) через опросы. В теории аргументации мнение – это аргумент, сердцевина дискуссионного обсуждения. В дискурс-исследованиях мнение считается дискурсивной формой идеологии, и многие ученые, включая Ю.</w:t>
      </w:r>
      <w:r w:rsidR="000109FC">
        <w:rPr>
          <w:color w:val="auto"/>
          <w:sz w:val="28"/>
        </w:rPr>
        <w:t> </w:t>
      </w:r>
      <w:r w:rsidR="004419C3" w:rsidRPr="0056408E">
        <w:rPr>
          <w:color w:val="auto"/>
          <w:sz w:val="28"/>
        </w:rPr>
        <w:t>Хабермаса, задаются вопросом: какая часть аргументации может считаться частью общественного мнения? В политологии мнение изучается, скорее, как маркер исключенности</w:t>
      </w:r>
      <w:r w:rsidR="000109FC">
        <w:rPr>
          <w:color w:val="auto"/>
          <w:sz w:val="28"/>
        </w:rPr>
        <w:t> </w:t>
      </w:r>
      <w:r w:rsidR="004419C3" w:rsidRPr="0056408E">
        <w:rPr>
          <w:color w:val="auto"/>
          <w:sz w:val="28"/>
        </w:rPr>
        <w:t>[</w:t>
      </w:r>
      <w:r w:rsidR="00B8315D" w:rsidRPr="0056408E">
        <w:rPr>
          <w:color w:val="auto"/>
          <w:sz w:val="28"/>
        </w:rPr>
        <w:t>5</w:t>
      </w:r>
      <w:r w:rsidR="004419C3" w:rsidRPr="0056408E">
        <w:rPr>
          <w:color w:val="auto"/>
          <w:sz w:val="28"/>
        </w:rPr>
        <w:t xml:space="preserve">], </w:t>
      </w:r>
      <w:r w:rsidR="000109FC">
        <w:rPr>
          <w:color w:val="auto"/>
          <w:sz w:val="28"/>
        </w:rPr>
        <w:t xml:space="preserve">как </w:t>
      </w:r>
      <w:r w:rsidR="004419C3" w:rsidRPr="0056408E">
        <w:rPr>
          <w:color w:val="auto"/>
          <w:sz w:val="28"/>
        </w:rPr>
        <w:t xml:space="preserve">политическое утверждение, а общественное мнение – </w:t>
      </w:r>
      <w:r w:rsidR="000109FC">
        <w:rPr>
          <w:color w:val="auto"/>
          <w:sz w:val="28"/>
        </w:rPr>
        <w:t xml:space="preserve">как </w:t>
      </w:r>
      <w:r w:rsidR="004419C3" w:rsidRPr="0056408E">
        <w:rPr>
          <w:color w:val="auto"/>
          <w:sz w:val="28"/>
        </w:rPr>
        <w:t xml:space="preserve">«фантомный» феномен, способный, однако, оказать влияние на принятие решений, или </w:t>
      </w:r>
      <w:r w:rsidR="000109FC">
        <w:rPr>
          <w:color w:val="auto"/>
          <w:sz w:val="28"/>
        </w:rPr>
        <w:t xml:space="preserve">как </w:t>
      </w:r>
      <w:r w:rsidR="004419C3" w:rsidRPr="0056408E">
        <w:rPr>
          <w:color w:val="auto"/>
          <w:sz w:val="28"/>
        </w:rPr>
        <w:t xml:space="preserve">доминантная картина мира, организующая инклюзию/исключенность. В медиаисследованиях мнение – все, что не чистый факт, а также целый комплекс жанров, где мнение </w:t>
      </w:r>
      <w:r w:rsidR="009F184E" w:rsidRPr="0056408E">
        <w:rPr>
          <w:color w:val="auto"/>
          <w:sz w:val="28"/>
        </w:rPr>
        <w:t>организовано в рамках длинных текстов и многих уровней смысла, имеет логику развития</w:t>
      </w:r>
      <w:r w:rsidR="004419C3" w:rsidRPr="0056408E">
        <w:rPr>
          <w:color w:val="auto"/>
          <w:sz w:val="28"/>
        </w:rPr>
        <w:t xml:space="preserve">; в теориях публичной сферы </w:t>
      </w:r>
      <w:r w:rsidR="009F184E" w:rsidRPr="0056408E">
        <w:rPr>
          <w:color w:val="auto"/>
          <w:sz w:val="28"/>
        </w:rPr>
        <w:t>–</w:t>
      </w:r>
      <w:r w:rsidR="004419C3" w:rsidRPr="0056408E">
        <w:rPr>
          <w:color w:val="auto"/>
          <w:sz w:val="28"/>
        </w:rPr>
        <w:t xml:space="preserve"> </w:t>
      </w:r>
      <w:r w:rsidR="009F184E" w:rsidRPr="0056408E">
        <w:rPr>
          <w:color w:val="auto"/>
          <w:sz w:val="28"/>
        </w:rPr>
        <w:t>это созданное институционально средство поиска консенсуса. Поэтому крайне важно находить точки соприкосновения разных научных областей для преодоления редукции взгляда и комбинации результатов для объемного представления общественного мнения в современной науке.</w:t>
      </w:r>
    </w:p>
    <w:p w14:paraId="39AB146F" w14:textId="77777777" w:rsidR="0056408E" w:rsidRDefault="0056408E" w:rsidP="0056408E">
      <w:pPr>
        <w:pStyle w:val="ac"/>
        <w:spacing w:beforeAutospacing="0" w:after="0" w:afterAutospacing="0" w:line="360" w:lineRule="auto"/>
        <w:ind w:firstLine="709"/>
        <w:jc w:val="both"/>
        <w:rPr>
          <w:b/>
          <w:color w:val="auto"/>
          <w:sz w:val="28"/>
        </w:rPr>
      </w:pPr>
    </w:p>
    <w:p w14:paraId="278A614C" w14:textId="4CB43D93" w:rsidR="002719E2" w:rsidRPr="0056408E" w:rsidRDefault="002719E2" w:rsidP="0056408E">
      <w:pPr>
        <w:pStyle w:val="ac"/>
        <w:spacing w:beforeAutospacing="0" w:after="0" w:afterAutospacing="0" w:line="360" w:lineRule="auto"/>
        <w:ind w:firstLine="709"/>
        <w:jc w:val="both"/>
        <w:rPr>
          <w:b/>
          <w:color w:val="auto"/>
          <w:sz w:val="28"/>
        </w:rPr>
      </w:pPr>
      <w:r w:rsidRPr="0056408E">
        <w:rPr>
          <w:bCs/>
          <w:color w:val="auto"/>
          <w:sz w:val="28"/>
        </w:rPr>
        <w:t>Литература</w:t>
      </w:r>
    </w:p>
    <w:p w14:paraId="1BC9A968" w14:textId="4A67D02F" w:rsidR="009F184E" w:rsidRPr="0056408E" w:rsidRDefault="009F184E" w:rsidP="0056408E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color w:val="auto"/>
          <w:sz w:val="28"/>
        </w:rPr>
      </w:pPr>
      <w:r w:rsidRPr="0056408E">
        <w:rPr>
          <w:iCs/>
          <w:color w:val="auto"/>
          <w:sz w:val="28"/>
        </w:rPr>
        <w:t>Лутовинова</w:t>
      </w:r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</w:rPr>
        <w:t>О.</w:t>
      </w:r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</w:rPr>
        <w:t>В. Интернет как новая «устно-письменная» система коммуникации</w:t>
      </w:r>
      <w:r w:rsidR="000109FC">
        <w:rPr>
          <w:iCs/>
          <w:color w:val="auto"/>
          <w:sz w:val="28"/>
        </w:rPr>
        <w:t xml:space="preserve"> //</w:t>
      </w:r>
      <w:r w:rsidRPr="0056408E">
        <w:rPr>
          <w:iCs/>
          <w:color w:val="auto"/>
          <w:sz w:val="28"/>
        </w:rPr>
        <w:t xml:space="preserve"> Известия Российского гос</w:t>
      </w:r>
      <w:r w:rsidR="000109FC">
        <w:rPr>
          <w:iCs/>
          <w:color w:val="auto"/>
          <w:sz w:val="28"/>
        </w:rPr>
        <w:t>.</w:t>
      </w:r>
      <w:r w:rsidRPr="0056408E">
        <w:rPr>
          <w:iCs/>
          <w:color w:val="auto"/>
          <w:sz w:val="28"/>
        </w:rPr>
        <w:t xml:space="preserve"> пед</w:t>
      </w:r>
      <w:r w:rsidR="000109FC">
        <w:rPr>
          <w:iCs/>
          <w:color w:val="auto"/>
          <w:sz w:val="28"/>
        </w:rPr>
        <w:t>.</w:t>
      </w:r>
      <w:r w:rsidRPr="0056408E">
        <w:rPr>
          <w:iCs/>
          <w:color w:val="auto"/>
          <w:sz w:val="28"/>
        </w:rPr>
        <w:t xml:space="preserve"> ун</w:t>
      </w:r>
      <w:r w:rsidR="000109FC">
        <w:rPr>
          <w:iCs/>
          <w:color w:val="auto"/>
          <w:sz w:val="28"/>
        </w:rPr>
        <w:t>-</w:t>
      </w:r>
      <w:r w:rsidRPr="0056408E">
        <w:rPr>
          <w:iCs/>
          <w:color w:val="auto"/>
          <w:sz w:val="28"/>
        </w:rPr>
        <w:t>та им.</w:t>
      </w:r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</w:rPr>
        <w:t>А.</w:t>
      </w:r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</w:rPr>
        <w:t>И.</w:t>
      </w:r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</w:rPr>
        <w:t>Герцена</w:t>
      </w:r>
      <w:r w:rsidR="000109FC">
        <w:rPr>
          <w:iCs/>
          <w:color w:val="auto"/>
          <w:sz w:val="28"/>
        </w:rPr>
        <w:t>. 2008. № </w:t>
      </w:r>
      <w:r w:rsidRPr="0056408E">
        <w:rPr>
          <w:iCs/>
          <w:color w:val="auto"/>
          <w:sz w:val="28"/>
        </w:rPr>
        <w:t>71</w:t>
      </w:r>
      <w:r w:rsidR="000109FC">
        <w:rPr>
          <w:iCs/>
          <w:color w:val="auto"/>
          <w:sz w:val="28"/>
        </w:rPr>
        <w:t>. С.</w:t>
      </w:r>
      <w:r w:rsidRPr="0056408E">
        <w:rPr>
          <w:iCs/>
          <w:color w:val="auto"/>
          <w:sz w:val="28"/>
        </w:rPr>
        <w:t xml:space="preserve"> 58</w:t>
      </w:r>
      <w:r w:rsidR="000109FC">
        <w:rPr>
          <w:iCs/>
          <w:color w:val="auto"/>
          <w:sz w:val="28"/>
        </w:rPr>
        <w:t>–</w:t>
      </w:r>
      <w:r w:rsidRPr="0056408E">
        <w:rPr>
          <w:iCs/>
          <w:color w:val="auto"/>
          <w:sz w:val="28"/>
        </w:rPr>
        <w:t>65.</w:t>
      </w:r>
    </w:p>
    <w:p w14:paraId="23B294C1" w14:textId="709F1C42" w:rsidR="009F184E" w:rsidRPr="0056408E" w:rsidRDefault="009F184E" w:rsidP="0056408E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color w:val="auto"/>
          <w:sz w:val="28"/>
        </w:rPr>
      </w:pPr>
      <w:r w:rsidRPr="0056408E">
        <w:rPr>
          <w:iCs/>
          <w:color w:val="auto"/>
          <w:sz w:val="28"/>
        </w:rPr>
        <w:t>Бодрунова</w:t>
      </w:r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</w:rPr>
        <w:t>С.</w:t>
      </w:r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</w:rPr>
        <w:t>С.</w:t>
      </w:r>
      <w:r w:rsidR="000109FC">
        <w:rPr>
          <w:iCs/>
          <w:color w:val="auto"/>
          <w:sz w:val="28"/>
        </w:rPr>
        <w:t xml:space="preserve"> </w:t>
      </w:r>
      <w:r w:rsidRPr="0056408E">
        <w:rPr>
          <w:iCs/>
          <w:color w:val="auto"/>
          <w:sz w:val="28"/>
        </w:rPr>
        <w:t>Кросс-культурный тональный анализ пользовательских текстов в Твиттере</w:t>
      </w:r>
      <w:r w:rsidR="000109FC">
        <w:rPr>
          <w:iCs/>
          <w:color w:val="auto"/>
          <w:sz w:val="28"/>
        </w:rPr>
        <w:t xml:space="preserve"> //</w:t>
      </w:r>
      <w:r w:rsidRPr="0056408E">
        <w:rPr>
          <w:iCs/>
          <w:color w:val="auto"/>
          <w:sz w:val="28"/>
        </w:rPr>
        <w:t xml:space="preserve"> </w:t>
      </w:r>
      <w:r w:rsidRPr="000109FC">
        <w:rPr>
          <w:iCs/>
          <w:color w:val="auto"/>
          <w:sz w:val="28"/>
        </w:rPr>
        <w:t>Вестник Московского университета. Серия 10. Журналистика</w:t>
      </w:r>
      <w:r w:rsidR="000109FC">
        <w:rPr>
          <w:iCs/>
          <w:color w:val="auto"/>
          <w:sz w:val="28"/>
        </w:rPr>
        <w:t>. 2018. № </w:t>
      </w:r>
      <w:r w:rsidRPr="000109FC">
        <w:rPr>
          <w:iCs/>
          <w:color w:val="auto"/>
          <w:sz w:val="28"/>
        </w:rPr>
        <w:t>6</w:t>
      </w:r>
      <w:r w:rsidR="000109FC">
        <w:rPr>
          <w:iCs/>
          <w:color w:val="auto"/>
          <w:sz w:val="28"/>
        </w:rPr>
        <w:t>. С. </w:t>
      </w:r>
      <w:r w:rsidRPr="000109FC">
        <w:rPr>
          <w:iCs/>
          <w:color w:val="auto"/>
          <w:sz w:val="28"/>
        </w:rPr>
        <w:t>191</w:t>
      </w:r>
      <w:r w:rsidR="000109FC">
        <w:rPr>
          <w:iCs/>
          <w:color w:val="auto"/>
          <w:sz w:val="28"/>
        </w:rPr>
        <w:t>–</w:t>
      </w:r>
      <w:r w:rsidRPr="000109FC">
        <w:rPr>
          <w:iCs/>
          <w:color w:val="auto"/>
          <w:sz w:val="28"/>
        </w:rPr>
        <w:t>212.</w:t>
      </w:r>
    </w:p>
    <w:p w14:paraId="4DAB7687" w14:textId="6BB7B6B7" w:rsidR="009F184E" w:rsidRPr="0056408E" w:rsidRDefault="009F184E" w:rsidP="0056408E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color w:val="auto"/>
          <w:sz w:val="28"/>
          <w:lang w:val="en-US"/>
        </w:rPr>
      </w:pPr>
      <w:proofErr w:type="spellStart"/>
      <w:r w:rsidRPr="0056408E">
        <w:rPr>
          <w:iCs/>
          <w:color w:val="auto"/>
          <w:sz w:val="28"/>
          <w:lang w:val="en-US"/>
        </w:rPr>
        <w:t>Waisbord</w:t>
      </w:r>
      <w:proofErr w:type="spellEnd"/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  <w:lang w:val="en-US"/>
        </w:rPr>
        <w:t>S. (2019). Communication: A post-discipline. John Wiley &amp; Sons.</w:t>
      </w:r>
    </w:p>
    <w:p w14:paraId="54993B6A" w14:textId="053502B5" w:rsidR="00B8315D" w:rsidRPr="0056408E" w:rsidRDefault="00B8315D" w:rsidP="0056408E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color w:val="auto"/>
          <w:sz w:val="28"/>
          <w:lang w:val="en-US"/>
        </w:rPr>
      </w:pPr>
      <w:r w:rsidRPr="0056408E">
        <w:rPr>
          <w:iCs/>
          <w:color w:val="auto"/>
          <w:sz w:val="28"/>
          <w:lang w:val="en-US"/>
        </w:rPr>
        <w:lastRenderedPageBreak/>
        <w:t>Wilson</w:t>
      </w:r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  <w:lang w:val="en-US"/>
        </w:rPr>
        <w:t>T.</w:t>
      </w:r>
      <w:r w:rsidR="000109FC">
        <w:rPr>
          <w:iCs/>
          <w:color w:val="auto"/>
          <w:sz w:val="28"/>
        </w:rPr>
        <w:t> </w:t>
      </w:r>
      <w:r w:rsidRPr="0056408E">
        <w:rPr>
          <w:iCs/>
          <w:color w:val="auto"/>
          <w:sz w:val="28"/>
          <w:lang w:val="en-US"/>
        </w:rPr>
        <w:t>A. (2008). Fine-grained subjectivity and sentiment analysis: recognizing the intensity, polarity, and attitudes of private states. University of Pittsburgh.</w:t>
      </w:r>
    </w:p>
    <w:p w14:paraId="54D572D1" w14:textId="4CF7E630" w:rsidR="00B8315D" w:rsidRPr="0056408E" w:rsidRDefault="00B8315D" w:rsidP="0056408E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color w:val="auto"/>
          <w:sz w:val="28"/>
          <w:lang w:val="en-US"/>
        </w:rPr>
      </w:pPr>
      <w:r w:rsidRPr="000109FC">
        <w:rPr>
          <w:iCs/>
          <w:color w:val="auto"/>
          <w:sz w:val="28"/>
          <w:lang w:val="en-US"/>
        </w:rPr>
        <w:t>Noelle-Neumann</w:t>
      </w:r>
      <w:r w:rsidR="000109FC" w:rsidRPr="000109FC">
        <w:rPr>
          <w:iCs/>
          <w:color w:val="auto"/>
          <w:sz w:val="28"/>
          <w:lang w:val="en-US"/>
        </w:rPr>
        <w:t> </w:t>
      </w:r>
      <w:r w:rsidRPr="000109FC">
        <w:rPr>
          <w:iCs/>
          <w:color w:val="auto"/>
          <w:sz w:val="28"/>
          <w:lang w:val="en-US"/>
        </w:rPr>
        <w:t>E. (1974). The spiral of silence: A theory of public opinion</w:t>
      </w:r>
      <w:r w:rsidR="000109FC" w:rsidRPr="000109FC">
        <w:rPr>
          <w:iCs/>
          <w:color w:val="auto"/>
          <w:sz w:val="28"/>
          <w:lang w:val="en-US"/>
        </w:rPr>
        <w:t xml:space="preserve"> //</w:t>
      </w:r>
      <w:r w:rsidRPr="000109FC">
        <w:rPr>
          <w:iCs/>
          <w:color w:val="auto"/>
          <w:sz w:val="28"/>
          <w:lang w:val="en-US"/>
        </w:rPr>
        <w:t xml:space="preserve"> Journal of Communication, 24(2), 43</w:t>
      </w:r>
      <w:r w:rsidR="000109FC" w:rsidRPr="000109FC">
        <w:rPr>
          <w:iCs/>
          <w:color w:val="auto"/>
          <w:sz w:val="28"/>
          <w:lang w:val="en-US"/>
        </w:rPr>
        <w:t>–</w:t>
      </w:r>
      <w:r w:rsidRPr="000109FC">
        <w:rPr>
          <w:iCs/>
          <w:color w:val="auto"/>
          <w:sz w:val="28"/>
          <w:lang w:val="en-US"/>
        </w:rPr>
        <w:t>51.</w:t>
      </w:r>
    </w:p>
    <w:sectPr w:rsidR="00B8315D" w:rsidRPr="0056408E" w:rsidSect="002719E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21FAD"/>
    <w:multiLevelType w:val="multilevel"/>
    <w:tmpl w:val="ED32357A"/>
    <w:lvl w:ilvl="0">
      <w:numFmt w:val="bullet"/>
      <w:lvlText w:val="-"/>
      <w:lvlJc w:val="left"/>
      <w:pPr>
        <w:widowControl/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widowControl/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829" w:hanging="360"/>
      </w:pPr>
      <w:rPr>
        <w:rFonts w:ascii="Wingdings" w:hAnsi="Wingdings"/>
      </w:rPr>
    </w:lvl>
  </w:abstractNum>
  <w:abstractNum w:abstractNumId="1" w15:restartNumberingAfterBreak="0">
    <w:nsid w:val="5F5F7F59"/>
    <w:multiLevelType w:val="multilevel"/>
    <w:tmpl w:val="AC7C9A8E"/>
    <w:lvl w:ilvl="0">
      <w:start w:val="1"/>
      <w:numFmt w:val="decimal"/>
      <w:suff w:val="space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1785805332">
    <w:abstractNumId w:val="0"/>
  </w:num>
  <w:num w:numId="2" w16cid:durableId="54941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2"/>
    <w:rsid w:val="000109FC"/>
    <w:rsid w:val="00032E4F"/>
    <w:rsid w:val="000B0963"/>
    <w:rsid w:val="001319BF"/>
    <w:rsid w:val="00184906"/>
    <w:rsid w:val="001B35E9"/>
    <w:rsid w:val="002719E2"/>
    <w:rsid w:val="002C3389"/>
    <w:rsid w:val="00322326"/>
    <w:rsid w:val="003A08B6"/>
    <w:rsid w:val="00414BBC"/>
    <w:rsid w:val="004419C3"/>
    <w:rsid w:val="004479FD"/>
    <w:rsid w:val="0046128D"/>
    <w:rsid w:val="004A14E3"/>
    <w:rsid w:val="004A4B13"/>
    <w:rsid w:val="004C3AC4"/>
    <w:rsid w:val="004D6AB0"/>
    <w:rsid w:val="0056408E"/>
    <w:rsid w:val="006546A3"/>
    <w:rsid w:val="00672168"/>
    <w:rsid w:val="009C1931"/>
    <w:rsid w:val="009F184E"/>
    <w:rsid w:val="00A06F68"/>
    <w:rsid w:val="00A86512"/>
    <w:rsid w:val="00AE3AD4"/>
    <w:rsid w:val="00B8315D"/>
    <w:rsid w:val="00B94AC5"/>
    <w:rsid w:val="00BE1B90"/>
    <w:rsid w:val="00C81DC0"/>
    <w:rsid w:val="00C9000E"/>
    <w:rsid w:val="00EA42D7"/>
    <w:rsid w:val="00F0408F"/>
    <w:rsid w:val="00F53CFE"/>
    <w:rsid w:val="00FA3C2F"/>
    <w:rsid w:val="00F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EFB0"/>
  <w15:chartTrackingRefBased/>
  <w15:docId w15:val="{DDDA1EAE-6C66-4FC8-A6DB-F4A9599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719E2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71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7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1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19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19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19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19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19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1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19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19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19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19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19E2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2719E2"/>
  </w:style>
  <w:style w:type="paragraph" w:styleId="ac">
    <w:name w:val="Normal (Web)"/>
    <w:basedOn w:val="a"/>
    <w:link w:val="ad"/>
    <w:rsid w:val="002719E2"/>
    <w:pPr>
      <w:spacing w:beforeAutospacing="1" w:afterAutospacing="1" w:line="240" w:lineRule="auto"/>
    </w:pPr>
    <w:rPr>
      <w:sz w:val="24"/>
    </w:rPr>
  </w:style>
  <w:style w:type="character" w:customStyle="1" w:styleId="ad">
    <w:name w:val="Обычный (Интернет) Знак"/>
    <w:basedOn w:val="1"/>
    <w:link w:val="ac"/>
    <w:rsid w:val="00271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basedOn w:val="a"/>
    <w:link w:val="ae"/>
    <w:rsid w:val="002719E2"/>
    <w:rPr>
      <w:color w:val="0563C1" w:themeColor="hyperlink"/>
      <w:u w:val="single"/>
    </w:rPr>
  </w:style>
  <w:style w:type="character" w:styleId="ae">
    <w:name w:val="Hyperlink"/>
    <w:basedOn w:val="a0"/>
    <w:link w:val="12"/>
    <w:rsid w:val="002719E2"/>
    <w:rPr>
      <w:rFonts w:ascii="Times New Roman" w:eastAsia="Times New Roman" w:hAnsi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Bodrunova</dc:creator>
  <cp:keywords/>
  <dc:description/>
  <cp:lastModifiedBy>Александр</cp:lastModifiedBy>
  <cp:revision>5</cp:revision>
  <dcterms:created xsi:type="dcterms:W3CDTF">2025-04-11T22:34:00Z</dcterms:created>
  <dcterms:modified xsi:type="dcterms:W3CDTF">2025-04-16T14:36:00Z</dcterms:modified>
</cp:coreProperties>
</file>