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E5C" w:rsidRPr="00FD495B" w:rsidRDefault="00103E5C" w:rsidP="00FD495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C2D2E"/>
          <w:sz w:val="28"/>
          <w:szCs w:val="28"/>
        </w:rPr>
      </w:pPr>
      <w:r w:rsidRPr="00FD495B">
        <w:rPr>
          <w:sz w:val="28"/>
          <w:szCs w:val="28"/>
        </w:rPr>
        <w:t>Марина Николаевна Дробышева</w:t>
      </w:r>
    </w:p>
    <w:p w:rsidR="00103E5C" w:rsidRPr="00FD495B" w:rsidRDefault="00103E5C" w:rsidP="00FD495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D495B">
        <w:rPr>
          <w:color w:val="2C2D2E"/>
          <w:sz w:val="28"/>
          <w:szCs w:val="28"/>
        </w:rPr>
        <w:t xml:space="preserve">Ленинградский государственный университет </w:t>
      </w:r>
      <w:r w:rsidR="00C64BFB" w:rsidRPr="00FD495B">
        <w:rPr>
          <w:color w:val="2C2D2E"/>
          <w:sz w:val="28"/>
          <w:szCs w:val="28"/>
        </w:rPr>
        <w:t>и</w:t>
      </w:r>
      <w:r w:rsidRPr="00FD495B">
        <w:rPr>
          <w:color w:val="2C2D2E"/>
          <w:sz w:val="28"/>
          <w:szCs w:val="28"/>
        </w:rPr>
        <w:t>м.</w:t>
      </w:r>
      <w:r w:rsidR="00FD495B" w:rsidRPr="00FD495B">
        <w:rPr>
          <w:color w:val="2C2D2E"/>
          <w:sz w:val="28"/>
          <w:szCs w:val="28"/>
        </w:rPr>
        <w:t> </w:t>
      </w:r>
      <w:r w:rsidRPr="00FD495B">
        <w:rPr>
          <w:color w:val="2C2D2E"/>
          <w:sz w:val="28"/>
          <w:szCs w:val="28"/>
        </w:rPr>
        <w:t>А.</w:t>
      </w:r>
      <w:r w:rsidR="00FD495B" w:rsidRPr="00FD495B">
        <w:rPr>
          <w:color w:val="2C2D2E"/>
          <w:sz w:val="28"/>
          <w:szCs w:val="28"/>
        </w:rPr>
        <w:t> </w:t>
      </w:r>
      <w:r w:rsidRPr="00FD495B">
        <w:rPr>
          <w:color w:val="2C2D2E"/>
          <w:sz w:val="28"/>
          <w:szCs w:val="28"/>
        </w:rPr>
        <w:t>С.</w:t>
      </w:r>
      <w:r w:rsidR="00FD495B" w:rsidRPr="00FD495B">
        <w:rPr>
          <w:color w:val="2C2D2E"/>
          <w:sz w:val="28"/>
          <w:szCs w:val="28"/>
        </w:rPr>
        <w:t> </w:t>
      </w:r>
      <w:r w:rsidRPr="00FD495B">
        <w:rPr>
          <w:color w:val="2C2D2E"/>
          <w:sz w:val="28"/>
          <w:szCs w:val="28"/>
        </w:rPr>
        <w:t>Пушкина (Санкт-Петербург)</w:t>
      </w:r>
    </w:p>
    <w:p w:rsidR="00103E5C" w:rsidRDefault="001E290F" w:rsidP="00FD495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hyperlink r:id="rId5" w:history="1">
        <w:r w:rsidR="00103E5C" w:rsidRPr="00FD495B">
          <w:rPr>
            <w:rStyle w:val="a4"/>
            <w:sz w:val="28"/>
            <w:szCs w:val="28"/>
          </w:rPr>
          <w:t>drob.55@mail.ru</w:t>
        </w:r>
      </w:hyperlink>
      <w:bookmarkStart w:id="0" w:name="_GoBack"/>
      <w:bookmarkEnd w:id="0"/>
    </w:p>
    <w:p w:rsidR="00FD495B" w:rsidRPr="00FD495B" w:rsidRDefault="00FD495B" w:rsidP="00FD495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2C2D2E"/>
          <w:sz w:val="28"/>
          <w:szCs w:val="28"/>
        </w:rPr>
      </w:pPr>
    </w:p>
    <w:p w:rsidR="00103E5C" w:rsidRDefault="00103E5C" w:rsidP="00FD495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FD495B">
        <w:rPr>
          <w:b/>
          <w:sz w:val="28"/>
          <w:szCs w:val="28"/>
        </w:rPr>
        <w:t>Публицистика в контексте духовной идентичности</w:t>
      </w:r>
    </w:p>
    <w:p w:rsidR="00FD495B" w:rsidRPr="00FD495B" w:rsidRDefault="00FD495B" w:rsidP="00FD495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103E5C" w:rsidRPr="00FD495B" w:rsidRDefault="00103E5C" w:rsidP="00FD495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D495B">
        <w:rPr>
          <w:sz w:val="28"/>
          <w:szCs w:val="28"/>
        </w:rPr>
        <w:t xml:space="preserve">Церковная драма стала образцом версификации и разработки поэтического языка, </w:t>
      </w:r>
      <w:r w:rsidR="006D27C9">
        <w:rPr>
          <w:sz w:val="28"/>
          <w:szCs w:val="28"/>
        </w:rPr>
        <w:t xml:space="preserve">она </w:t>
      </w:r>
      <w:r w:rsidRPr="00FD495B">
        <w:rPr>
          <w:sz w:val="28"/>
          <w:szCs w:val="28"/>
        </w:rPr>
        <w:t xml:space="preserve">связана со славянской </w:t>
      </w:r>
      <w:proofErr w:type="spellStart"/>
      <w:proofErr w:type="gramStart"/>
      <w:r w:rsidRPr="00FD495B">
        <w:rPr>
          <w:sz w:val="28"/>
          <w:szCs w:val="28"/>
        </w:rPr>
        <w:t>народно-поэтической</w:t>
      </w:r>
      <w:proofErr w:type="spellEnd"/>
      <w:proofErr w:type="gramEnd"/>
      <w:r w:rsidRPr="00FD495B">
        <w:rPr>
          <w:sz w:val="28"/>
          <w:szCs w:val="28"/>
        </w:rPr>
        <w:t xml:space="preserve"> традицией, выявившей новую культурную направленность, которая преодолевала средневековые теологические положения религиозного содержания. Это подтверждается в трактате </w:t>
      </w:r>
      <w:r w:rsidR="006D27C9">
        <w:rPr>
          <w:sz w:val="28"/>
          <w:szCs w:val="28"/>
        </w:rPr>
        <w:t xml:space="preserve">Марко </w:t>
      </w:r>
      <w:proofErr w:type="spellStart"/>
      <w:r w:rsidRPr="00FD495B">
        <w:rPr>
          <w:sz w:val="28"/>
          <w:szCs w:val="28"/>
        </w:rPr>
        <w:t>Марулича</w:t>
      </w:r>
      <w:proofErr w:type="spellEnd"/>
      <w:r w:rsidRPr="00FD495B">
        <w:rPr>
          <w:sz w:val="28"/>
          <w:szCs w:val="28"/>
        </w:rPr>
        <w:t xml:space="preserve"> «Руководство добродетельной жизни по примеру святых».</w:t>
      </w:r>
    </w:p>
    <w:p w:rsidR="00103E5C" w:rsidRPr="00FD495B" w:rsidRDefault="00103E5C" w:rsidP="00FD495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D495B">
        <w:rPr>
          <w:bCs/>
          <w:sz w:val="28"/>
          <w:szCs w:val="28"/>
        </w:rPr>
        <w:t>Ключевые слова:</w:t>
      </w:r>
      <w:r w:rsidR="00FD495B">
        <w:rPr>
          <w:b/>
          <w:bCs/>
          <w:sz w:val="28"/>
          <w:szCs w:val="28"/>
        </w:rPr>
        <w:t xml:space="preserve"> </w:t>
      </w:r>
      <w:r w:rsidRPr="00FD495B">
        <w:rPr>
          <w:sz w:val="28"/>
          <w:szCs w:val="28"/>
        </w:rPr>
        <w:t>публицистика, церковная драма, культура, богослужение, Библия.</w:t>
      </w:r>
    </w:p>
    <w:p w:rsidR="00103E5C" w:rsidRPr="00FD495B" w:rsidRDefault="00103E5C" w:rsidP="00FD495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103E5C" w:rsidRPr="00FD495B" w:rsidRDefault="00103E5C" w:rsidP="00FD495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D495B">
        <w:rPr>
          <w:sz w:val="28"/>
          <w:szCs w:val="28"/>
        </w:rPr>
        <w:t>Церковь всегда стремилась сделать религиозные идеи понятными и доступными самым широким слоям населения.</w:t>
      </w:r>
      <w:r w:rsidR="00C64BFB" w:rsidRPr="00FD495B">
        <w:rPr>
          <w:sz w:val="28"/>
          <w:szCs w:val="28"/>
        </w:rPr>
        <w:t xml:space="preserve"> </w:t>
      </w:r>
      <w:r w:rsidRPr="00FD495B">
        <w:rPr>
          <w:sz w:val="28"/>
          <w:szCs w:val="28"/>
        </w:rPr>
        <w:t xml:space="preserve">Христианство определяло собой почти все нравственные коллизии. Многие жанры и сюжеты основывались на Священном Писании, Библии с ее повествованием о сотворении мира, о всемирном потопе, об истории еврейского народа, об ожесточенной борьбе между иудейскими царями и пророками. В религиозных сочинениях далматинских и </w:t>
      </w:r>
      <w:proofErr w:type="spellStart"/>
      <w:r w:rsidRPr="00FD495B">
        <w:rPr>
          <w:sz w:val="28"/>
          <w:szCs w:val="28"/>
        </w:rPr>
        <w:t>дубровницких</w:t>
      </w:r>
      <w:proofErr w:type="spellEnd"/>
      <w:r w:rsidRPr="00FD495B">
        <w:rPr>
          <w:sz w:val="28"/>
          <w:szCs w:val="28"/>
        </w:rPr>
        <w:t xml:space="preserve"> поэтов встречаются изречения из Священного Писания, реминисценции и цитаты из Библии.</w:t>
      </w:r>
    </w:p>
    <w:p w:rsidR="00C64BFB" w:rsidRPr="00FD495B" w:rsidRDefault="00103E5C" w:rsidP="00FD495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D495B">
        <w:rPr>
          <w:sz w:val="28"/>
          <w:szCs w:val="28"/>
        </w:rPr>
        <w:t xml:space="preserve">Обостренные политические тенденции заметны уже в Библии. Книга Пророков стала образцом своеобразной устной публицистики, зафиксированной многими поколениями. Ведь очевидно, что в Израиле шла ожесточенная борьба между царской (светской) властью, долгое время пытавшейся утвердиться, и пророками (властью религиозной), которые стремились перехватить инициативу у царей, подвергали их злобной критике </w:t>
      </w:r>
      <w:r w:rsidRPr="00FD495B">
        <w:rPr>
          <w:sz w:val="28"/>
          <w:szCs w:val="28"/>
        </w:rPr>
        <w:lastRenderedPageBreak/>
        <w:t xml:space="preserve">и таким образом осуществляли, якобы от имени народа, </w:t>
      </w:r>
      <w:r w:rsidR="00C64BFB" w:rsidRPr="00FD495B">
        <w:rPr>
          <w:sz w:val="28"/>
          <w:szCs w:val="28"/>
        </w:rPr>
        <w:t xml:space="preserve">функции идеологической борьбы. </w:t>
      </w:r>
      <w:r w:rsidRPr="00FD495B">
        <w:rPr>
          <w:sz w:val="28"/>
          <w:szCs w:val="28"/>
        </w:rPr>
        <w:t>Тем не менее</w:t>
      </w:r>
      <w:r w:rsidR="005F3FED">
        <w:rPr>
          <w:sz w:val="28"/>
          <w:szCs w:val="28"/>
        </w:rPr>
        <w:t>,</w:t>
      </w:r>
      <w:r w:rsidRPr="00FD495B">
        <w:rPr>
          <w:sz w:val="28"/>
          <w:szCs w:val="28"/>
        </w:rPr>
        <w:t xml:space="preserve"> античные предания в культурном сознании гуманистической эпохи оттесняют сказания Ветхого Завета, это можно наблюда</w:t>
      </w:r>
      <w:r w:rsidR="00C64BFB" w:rsidRPr="00FD495B">
        <w:rPr>
          <w:sz w:val="28"/>
          <w:szCs w:val="28"/>
        </w:rPr>
        <w:t>ть и в далматинской литературе.</w:t>
      </w:r>
    </w:p>
    <w:p w:rsidR="00103E5C" w:rsidRPr="00FD495B" w:rsidRDefault="00103E5C" w:rsidP="00FD495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D495B">
        <w:rPr>
          <w:sz w:val="28"/>
          <w:szCs w:val="28"/>
        </w:rPr>
        <w:t>Исключительную роль в развитии новой культуры, как и, в частности, зарождающейся публицистики, играло Евангелие как неизменный источник сюжетов и образов, созвучных гуманистическому духу времени. В</w:t>
      </w:r>
      <w:r w:rsidR="005F3FED">
        <w:rPr>
          <w:sz w:val="28"/>
          <w:szCs w:val="28"/>
        </w:rPr>
        <w:t xml:space="preserve"> Далмации со второй половины IX </w:t>
      </w:r>
      <w:proofErr w:type="gramStart"/>
      <w:r w:rsidRPr="00FD495B">
        <w:rPr>
          <w:sz w:val="28"/>
          <w:szCs w:val="28"/>
        </w:rPr>
        <w:t>в</w:t>
      </w:r>
      <w:proofErr w:type="gramEnd"/>
      <w:r w:rsidRPr="00FD495B">
        <w:rPr>
          <w:sz w:val="28"/>
          <w:szCs w:val="28"/>
        </w:rPr>
        <w:t>. церковная служба велась на славянском язык</w:t>
      </w:r>
      <w:r w:rsidR="005F3FED">
        <w:rPr>
          <w:sz w:val="28"/>
          <w:szCs w:val="28"/>
        </w:rPr>
        <w:t>е, понятном народным массам [2: 53]</w:t>
      </w:r>
      <w:r w:rsidRPr="00FD495B">
        <w:rPr>
          <w:sz w:val="28"/>
          <w:szCs w:val="28"/>
        </w:rPr>
        <w:t>. В 1248</w:t>
      </w:r>
      <w:r w:rsidR="005F3FED">
        <w:rPr>
          <w:sz w:val="28"/>
          <w:szCs w:val="28"/>
        </w:rPr>
        <w:t> </w:t>
      </w:r>
      <w:r w:rsidRPr="00FD495B">
        <w:rPr>
          <w:sz w:val="28"/>
          <w:szCs w:val="28"/>
        </w:rPr>
        <w:t>г. папа Иннокентий</w:t>
      </w:r>
      <w:r w:rsidR="005F3FED">
        <w:rPr>
          <w:sz w:val="28"/>
          <w:szCs w:val="28"/>
        </w:rPr>
        <w:t> </w:t>
      </w:r>
      <w:r w:rsidRPr="00FD495B">
        <w:rPr>
          <w:sz w:val="28"/>
          <w:szCs w:val="28"/>
        </w:rPr>
        <w:t>IV снял запрет на использование славянских языков в богослужении у хорватов [3</w:t>
      </w:r>
      <w:r w:rsidR="000C0A6C">
        <w:rPr>
          <w:sz w:val="28"/>
          <w:szCs w:val="28"/>
        </w:rPr>
        <w:t>: 11–36</w:t>
      </w:r>
      <w:r w:rsidRPr="00FD495B">
        <w:rPr>
          <w:sz w:val="28"/>
          <w:szCs w:val="28"/>
        </w:rPr>
        <w:t>]. О переводе Библии в IX</w:t>
      </w:r>
      <w:r w:rsidR="005F3FED">
        <w:rPr>
          <w:sz w:val="28"/>
          <w:szCs w:val="28"/>
        </w:rPr>
        <w:t> </w:t>
      </w:r>
      <w:r w:rsidRPr="00FD495B">
        <w:rPr>
          <w:sz w:val="28"/>
          <w:szCs w:val="28"/>
        </w:rPr>
        <w:t xml:space="preserve">в. на </w:t>
      </w:r>
      <w:proofErr w:type="spellStart"/>
      <w:r w:rsidRPr="00FD495B">
        <w:rPr>
          <w:sz w:val="28"/>
          <w:szCs w:val="28"/>
        </w:rPr>
        <w:t>старопаннонский</w:t>
      </w:r>
      <w:proofErr w:type="spellEnd"/>
      <w:r w:rsidRPr="00FD495B">
        <w:rPr>
          <w:sz w:val="28"/>
          <w:szCs w:val="28"/>
        </w:rPr>
        <w:t xml:space="preserve"> диалект, который считали образцовым языком духовенства, писал и И.</w:t>
      </w:r>
      <w:r w:rsidR="005F3FED">
        <w:rPr>
          <w:sz w:val="28"/>
          <w:szCs w:val="28"/>
        </w:rPr>
        <w:t> </w:t>
      </w:r>
      <w:r w:rsidRPr="00FD495B">
        <w:rPr>
          <w:sz w:val="28"/>
          <w:szCs w:val="28"/>
        </w:rPr>
        <w:t>В.</w:t>
      </w:r>
      <w:r w:rsidR="005F3FED">
        <w:rPr>
          <w:sz w:val="28"/>
          <w:szCs w:val="28"/>
        </w:rPr>
        <w:t> </w:t>
      </w:r>
      <w:r w:rsidRPr="00FD495B">
        <w:rPr>
          <w:sz w:val="28"/>
          <w:szCs w:val="28"/>
        </w:rPr>
        <w:t>Гёте, обративший внимание на значение этого факта для развития культу</w:t>
      </w:r>
      <w:r w:rsidR="00F94B13" w:rsidRPr="00FD495B">
        <w:rPr>
          <w:sz w:val="28"/>
          <w:szCs w:val="28"/>
        </w:rPr>
        <w:t>ры южных славян [1].</w:t>
      </w:r>
      <w:r w:rsidR="00F94B13" w:rsidRPr="00FD495B">
        <w:rPr>
          <w:sz w:val="28"/>
          <w:szCs w:val="28"/>
        </w:rPr>
        <w:br/>
        <w:t>В XV–XVI</w:t>
      </w:r>
      <w:r w:rsidR="005F3FED">
        <w:rPr>
          <w:sz w:val="28"/>
          <w:szCs w:val="28"/>
        </w:rPr>
        <w:t> </w:t>
      </w:r>
      <w:r w:rsidR="00F94B13" w:rsidRPr="00FD495B">
        <w:rPr>
          <w:sz w:val="28"/>
          <w:szCs w:val="28"/>
        </w:rPr>
        <w:t>в</w:t>
      </w:r>
      <w:r w:rsidR="005F3FED">
        <w:rPr>
          <w:sz w:val="28"/>
          <w:szCs w:val="28"/>
        </w:rPr>
        <w:t>в.</w:t>
      </w:r>
      <w:r w:rsidRPr="00FD495B">
        <w:rPr>
          <w:sz w:val="28"/>
          <w:szCs w:val="28"/>
        </w:rPr>
        <w:t xml:space="preserve"> почвой, на которой формировался театр, как в Италии, так и в Далмации и Дубровнике, стала христианская легенда. </w:t>
      </w:r>
      <w:proofErr w:type="gramStart"/>
      <w:r w:rsidRPr="00FD495B">
        <w:rPr>
          <w:sz w:val="28"/>
          <w:szCs w:val="28"/>
        </w:rPr>
        <w:t>Миф и легенда близки друг другу, но не тождественны: в последней сохраняются некоторые элементы истории [4].</w:t>
      </w:r>
      <w:proofErr w:type="gramEnd"/>
      <w:r w:rsidRPr="00FD495B">
        <w:rPr>
          <w:sz w:val="28"/>
          <w:szCs w:val="28"/>
        </w:rPr>
        <w:t xml:space="preserve"> Древнейшая история, как она изложена в Библии, сохраняет черты фантастическ</w:t>
      </w:r>
      <w:r w:rsidR="005F3FED">
        <w:rPr>
          <w:sz w:val="28"/>
          <w:szCs w:val="28"/>
        </w:rPr>
        <w:t>ого и теологического характера –</w:t>
      </w:r>
      <w:r w:rsidRPr="00FD495B">
        <w:rPr>
          <w:sz w:val="28"/>
          <w:szCs w:val="28"/>
        </w:rPr>
        <w:t xml:space="preserve"> наряду с </w:t>
      </w:r>
      <w:proofErr w:type="gramStart"/>
      <w:r w:rsidRPr="00FD495B">
        <w:rPr>
          <w:sz w:val="28"/>
          <w:szCs w:val="28"/>
        </w:rPr>
        <w:t>реальными</w:t>
      </w:r>
      <w:proofErr w:type="gramEnd"/>
      <w:r w:rsidRPr="00FD495B">
        <w:rPr>
          <w:sz w:val="28"/>
          <w:szCs w:val="28"/>
        </w:rPr>
        <w:t xml:space="preserve">. Не только в Ветхом Завете изложены исторические перипетии </w:t>
      </w:r>
      <w:r w:rsidR="005F3FED">
        <w:rPr>
          <w:sz w:val="28"/>
          <w:szCs w:val="28"/>
        </w:rPr>
        <w:t>–</w:t>
      </w:r>
      <w:r w:rsidRPr="00FD495B">
        <w:rPr>
          <w:sz w:val="28"/>
          <w:szCs w:val="28"/>
        </w:rPr>
        <w:t xml:space="preserve"> в Евангелии, повествующем о жизни и деяниях Христа, также действуют исторические персонажи, в частности царь Ирод, его жена </w:t>
      </w:r>
      <w:proofErr w:type="spellStart"/>
      <w:r w:rsidRPr="00FD495B">
        <w:rPr>
          <w:sz w:val="28"/>
          <w:szCs w:val="28"/>
        </w:rPr>
        <w:t>Иродиада</w:t>
      </w:r>
      <w:proofErr w:type="spellEnd"/>
      <w:r w:rsidRPr="00FD495B">
        <w:rPr>
          <w:sz w:val="28"/>
          <w:szCs w:val="28"/>
        </w:rPr>
        <w:t xml:space="preserve">, ее дочь </w:t>
      </w:r>
      <w:proofErr w:type="spellStart"/>
      <w:r w:rsidRPr="00FD495B">
        <w:rPr>
          <w:sz w:val="28"/>
          <w:szCs w:val="28"/>
        </w:rPr>
        <w:t>Саломея</w:t>
      </w:r>
      <w:proofErr w:type="spellEnd"/>
      <w:r w:rsidRPr="00FD495B">
        <w:rPr>
          <w:sz w:val="28"/>
          <w:szCs w:val="28"/>
        </w:rPr>
        <w:t>, римский проконсул Пилат. Ярко очерчены характеры членов иерусалимского Сине</w:t>
      </w:r>
      <w:r w:rsidR="00F94B13" w:rsidRPr="00FD495B">
        <w:rPr>
          <w:sz w:val="28"/>
          <w:szCs w:val="28"/>
        </w:rPr>
        <w:t>дриона. Не только историография</w:t>
      </w:r>
      <w:r w:rsidRPr="00FD495B">
        <w:rPr>
          <w:sz w:val="28"/>
          <w:szCs w:val="28"/>
        </w:rPr>
        <w:t xml:space="preserve">, но и церковная драма Италии и Далмации свидетельствуют об интересе авторов этих стран к своей истории. «Почву, из которой вырос дух христианства, нужно искать в мудрости мистерий», </w:t>
      </w:r>
      <w:r w:rsidRPr="00FD495B">
        <w:rPr>
          <w:sz w:val="28"/>
          <w:szCs w:val="28"/>
        </w:rPr>
        <w:sym w:font="Symbol" w:char="F02D"/>
      </w:r>
      <w:r w:rsidRPr="00FD495B">
        <w:rPr>
          <w:sz w:val="28"/>
          <w:szCs w:val="28"/>
        </w:rPr>
        <w:t xml:space="preserve"> писал основоположник антропософии Р.</w:t>
      </w:r>
      <w:r w:rsidR="005F3FED">
        <w:rPr>
          <w:sz w:val="28"/>
          <w:szCs w:val="28"/>
        </w:rPr>
        <w:t> </w:t>
      </w:r>
      <w:r w:rsidRPr="00FD495B">
        <w:rPr>
          <w:sz w:val="28"/>
          <w:szCs w:val="28"/>
        </w:rPr>
        <w:t>Штейнер [4</w:t>
      </w:r>
      <w:r w:rsidR="000C0A6C">
        <w:rPr>
          <w:sz w:val="28"/>
          <w:szCs w:val="28"/>
        </w:rPr>
        <w:t>: </w:t>
      </w:r>
      <w:r w:rsidR="000C0A6C" w:rsidRPr="00FD495B">
        <w:rPr>
          <w:sz w:val="28"/>
          <w:szCs w:val="28"/>
        </w:rPr>
        <w:t>101</w:t>
      </w:r>
      <w:r w:rsidR="000C0A6C">
        <w:rPr>
          <w:sz w:val="28"/>
          <w:szCs w:val="28"/>
        </w:rPr>
        <w:t>–</w:t>
      </w:r>
      <w:r w:rsidR="000C0A6C" w:rsidRPr="00FD495B">
        <w:rPr>
          <w:sz w:val="28"/>
          <w:szCs w:val="28"/>
        </w:rPr>
        <w:t>104</w:t>
      </w:r>
      <w:r w:rsidRPr="00FD495B">
        <w:rPr>
          <w:sz w:val="28"/>
          <w:szCs w:val="28"/>
        </w:rPr>
        <w:t>].</w:t>
      </w:r>
    </w:p>
    <w:p w:rsidR="00103E5C" w:rsidRPr="00FD495B" w:rsidRDefault="00103E5C" w:rsidP="00FD495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D495B">
        <w:rPr>
          <w:sz w:val="28"/>
          <w:szCs w:val="28"/>
        </w:rPr>
        <w:t xml:space="preserve">Действительно, мистериальное творчество коррелировало самым тесным образом с формированием духовной первоосновы социума, а через это – и с генезисом именно публицистического дискурса: индивид обретал </w:t>
      </w:r>
      <w:r w:rsidRPr="00FD495B">
        <w:rPr>
          <w:sz w:val="28"/>
          <w:szCs w:val="28"/>
        </w:rPr>
        <w:lastRenderedPageBreak/>
        <w:t>более широкое мировидение, обращал взор к явлениям не только настоящего</w:t>
      </w:r>
      <w:r w:rsidR="00F94B13" w:rsidRPr="00FD495B">
        <w:rPr>
          <w:sz w:val="28"/>
          <w:szCs w:val="28"/>
        </w:rPr>
        <w:t>,</w:t>
      </w:r>
      <w:r w:rsidRPr="00FD495B">
        <w:rPr>
          <w:sz w:val="28"/>
          <w:szCs w:val="28"/>
        </w:rPr>
        <w:t xml:space="preserve"> но и прошлого.</w:t>
      </w:r>
    </w:p>
    <w:p w:rsidR="00103E5C" w:rsidRPr="00FD495B" w:rsidRDefault="00103E5C" w:rsidP="00FD495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D495B">
        <w:rPr>
          <w:sz w:val="28"/>
          <w:szCs w:val="28"/>
        </w:rPr>
        <w:t>Из простого интереса к истории рождалось глубокое историософское познание действительности. Таким образом, п</w:t>
      </w:r>
      <w:r w:rsidR="005F3FED">
        <w:rPr>
          <w:sz w:val="28"/>
          <w:szCs w:val="28"/>
        </w:rPr>
        <w:t xml:space="preserve">ублицистика получила развитие </w:t>
      </w:r>
      <w:r w:rsidRPr="00FD495B">
        <w:rPr>
          <w:sz w:val="28"/>
          <w:szCs w:val="28"/>
        </w:rPr>
        <w:t xml:space="preserve">в </w:t>
      </w:r>
      <w:proofErr w:type="spellStart"/>
      <w:r w:rsidRPr="00FD495B">
        <w:rPr>
          <w:sz w:val="28"/>
          <w:szCs w:val="28"/>
        </w:rPr>
        <w:t>историософском</w:t>
      </w:r>
      <w:proofErr w:type="spellEnd"/>
      <w:r w:rsidRPr="00FD495B">
        <w:rPr>
          <w:sz w:val="28"/>
          <w:szCs w:val="28"/>
        </w:rPr>
        <w:t xml:space="preserve"> аспекте, в контексте понимания экзистенциального исторического процесса и осознания существования в нем самого индивида.</w:t>
      </w:r>
    </w:p>
    <w:p w:rsidR="00103E5C" w:rsidRPr="00FD495B" w:rsidRDefault="00F94B13" w:rsidP="00FD495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D495B">
        <w:rPr>
          <w:sz w:val="28"/>
          <w:szCs w:val="28"/>
        </w:rPr>
        <w:t>Пожалуй, мы здесь впервые рассматриваем</w:t>
      </w:r>
      <w:r w:rsidR="00103E5C" w:rsidRPr="00FD495B">
        <w:rPr>
          <w:sz w:val="28"/>
          <w:szCs w:val="28"/>
        </w:rPr>
        <w:t xml:space="preserve"> процесс взаимодействия итальянской и </w:t>
      </w:r>
      <w:proofErr w:type="spellStart"/>
      <w:r w:rsidR="00103E5C" w:rsidRPr="00FD495B">
        <w:rPr>
          <w:sz w:val="28"/>
          <w:szCs w:val="28"/>
        </w:rPr>
        <w:t>далматинско-дубровни</w:t>
      </w:r>
      <w:r w:rsidRPr="00FD495B">
        <w:rPr>
          <w:sz w:val="28"/>
          <w:szCs w:val="28"/>
        </w:rPr>
        <w:t>цкой</w:t>
      </w:r>
      <w:proofErr w:type="spellEnd"/>
      <w:r w:rsidRPr="00FD495B">
        <w:rPr>
          <w:sz w:val="28"/>
          <w:szCs w:val="28"/>
        </w:rPr>
        <w:t xml:space="preserve"> религиозной драмы и влияния</w:t>
      </w:r>
      <w:r w:rsidR="00103E5C" w:rsidRPr="00FD495B">
        <w:rPr>
          <w:sz w:val="28"/>
          <w:szCs w:val="28"/>
        </w:rPr>
        <w:t xml:space="preserve"> этого процесса на публицистику</w:t>
      </w:r>
      <w:r w:rsidR="00CC550B" w:rsidRPr="00FD495B">
        <w:rPr>
          <w:sz w:val="28"/>
          <w:szCs w:val="28"/>
        </w:rPr>
        <w:t xml:space="preserve"> в ее гуманитарной идентичности</w:t>
      </w:r>
      <w:r w:rsidR="00103E5C" w:rsidRPr="00FD495B">
        <w:rPr>
          <w:sz w:val="28"/>
          <w:szCs w:val="28"/>
        </w:rPr>
        <w:t>.</w:t>
      </w:r>
      <w:r w:rsidRPr="00FD495B">
        <w:rPr>
          <w:sz w:val="28"/>
          <w:szCs w:val="28"/>
        </w:rPr>
        <w:t xml:space="preserve"> </w:t>
      </w:r>
      <w:r w:rsidR="00103E5C" w:rsidRPr="00FD495B">
        <w:rPr>
          <w:sz w:val="28"/>
          <w:szCs w:val="28"/>
        </w:rPr>
        <w:t xml:space="preserve">На материале памятников словесности, разнообразных трактатов, гражданской лирики о борьбе с османским нашествием, религиозных драм (церковных мистерий, приказаний) рассматривалось зарождение и становление публицистических традиций </w:t>
      </w:r>
      <w:proofErr w:type="spellStart"/>
      <w:r w:rsidR="00103E5C" w:rsidRPr="00FD495B">
        <w:rPr>
          <w:sz w:val="28"/>
          <w:szCs w:val="28"/>
        </w:rPr>
        <w:t>Далматинско</w:t>
      </w:r>
      <w:r w:rsidR="005F3FED">
        <w:rPr>
          <w:sz w:val="28"/>
          <w:szCs w:val="28"/>
        </w:rPr>
        <w:t>-Дубровницкого</w:t>
      </w:r>
      <w:proofErr w:type="spellEnd"/>
      <w:r w:rsidR="005F3FED">
        <w:rPr>
          <w:sz w:val="28"/>
          <w:szCs w:val="28"/>
        </w:rPr>
        <w:t xml:space="preserve"> региона </w:t>
      </w:r>
      <w:proofErr w:type="gramStart"/>
      <w:r w:rsidR="005F3FED">
        <w:rPr>
          <w:sz w:val="28"/>
          <w:szCs w:val="28"/>
        </w:rPr>
        <w:t>Х</w:t>
      </w:r>
      <w:proofErr w:type="gramEnd"/>
      <w:r w:rsidR="005F3FED">
        <w:rPr>
          <w:sz w:val="28"/>
          <w:szCs w:val="28"/>
        </w:rPr>
        <w:t>V–XVI </w:t>
      </w:r>
      <w:r w:rsidRPr="00FD495B">
        <w:rPr>
          <w:sz w:val="28"/>
          <w:szCs w:val="28"/>
        </w:rPr>
        <w:t>в</w:t>
      </w:r>
      <w:r w:rsidR="005F3FED">
        <w:rPr>
          <w:sz w:val="28"/>
          <w:szCs w:val="28"/>
        </w:rPr>
        <w:t>в</w:t>
      </w:r>
      <w:r w:rsidR="00103E5C" w:rsidRPr="00FD495B">
        <w:rPr>
          <w:sz w:val="28"/>
          <w:szCs w:val="28"/>
        </w:rPr>
        <w:t>. Литературные источники Дубровника обращены к человеку как субъекту общественного бытия. Как видим, стоящие п</w:t>
      </w:r>
      <w:r w:rsidRPr="00FD495B">
        <w:rPr>
          <w:sz w:val="28"/>
          <w:szCs w:val="28"/>
        </w:rPr>
        <w:t>е</w:t>
      </w:r>
      <w:r w:rsidR="00103E5C" w:rsidRPr="00FD495B">
        <w:rPr>
          <w:sz w:val="28"/>
          <w:szCs w:val="28"/>
        </w:rPr>
        <w:t xml:space="preserve">ред </w:t>
      </w:r>
      <w:proofErr w:type="spellStart"/>
      <w:r w:rsidR="00103E5C" w:rsidRPr="00FD495B">
        <w:rPr>
          <w:sz w:val="28"/>
          <w:szCs w:val="28"/>
        </w:rPr>
        <w:t>дубровницкими</w:t>
      </w:r>
      <w:proofErr w:type="spellEnd"/>
      <w:r w:rsidR="00103E5C" w:rsidRPr="00FD495B">
        <w:rPr>
          <w:sz w:val="28"/>
          <w:szCs w:val="28"/>
        </w:rPr>
        <w:t xml:space="preserve"> литераторами гуманистические задачи реализовались диалектически многопланово и были обращены к художественному познанию действительности.</w:t>
      </w:r>
    </w:p>
    <w:p w:rsidR="00103E5C" w:rsidRPr="00FD495B" w:rsidRDefault="00103E5C" w:rsidP="00FD495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103E5C" w:rsidRPr="00FD495B" w:rsidRDefault="00103E5C" w:rsidP="00FD495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FD495B">
        <w:rPr>
          <w:bCs/>
          <w:sz w:val="28"/>
          <w:szCs w:val="28"/>
        </w:rPr>
        <w:t>Литература</w:t>
      </w:r>
    </w:p>
    <w:p w:rsidR="005F3FED" w:rsidRDefault="009318D6" w:rsidP="00FD495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5F3FED">
        <w:rPr>
          <w:sz w:val="28"/>
          <w:szCs w:val="28"/>
        </w:rPr>
        <w:t>Гёте</w:t>
      </w:r>
      <w:r w:rsidR="005F3FED" w:rsidRPr="005F3FED">
        <w:rPr>
          <w:sz w:val="28"/>
          <w:szCs w:val="28"/>
        </w:rPr>
        <w:t> </w:t>
      </w:r>
      <w:r w:rsidRPr="005F3FED">
        <w:rPr>
          <w:sz w:val="28"/>
          <w:szCs w:val="28"/>
        </w:rPr>
        <w:t>И.</w:t>
      </w:r>
      <w:r w:rsidR="005F3FED" w:rsidRPr="005F3FED">
        <w:rPr>
          <w:sz w:val="28"/>
          <w:szCs w:val="28"/>
        </w:rPr>
        <w:t> </w:t>
      </w:r>
      <w:r w:rsidRPr="005F3FED">
        <w:rPr>
          <w:sz w:val="28"/>
          <w:szCs w:val="28"/>
        </w:rPr>
        <w:t xml:space="preserve">В. Об искусстве. </w:t>
      </w:r>
      <w:r w:rsidR="005F3FED" w:rsidRPr="005F3FED">
        <w:rPr>
          <w:sz w:val="28"/>
          <w:szCs w:val="28"/>
        </w:rPr>
        <w:t>М.</w:t>
      </w:r>
      <w:r w:rsidR="005F3FED">
        <w:rPr>
          <w:sz w:val="28"/>
          <w:szCs w:val="28"/>
        </w:rPr>
        <w:t>, 1975.</w:t>
      </w:r>
    </w:p>
    <w:p w:rsidR="005F3FED" w:rsidRDefault="005F3FED" w:rsidP="005F3FE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История Югославии в 2-х т.</w:t>
      </w:r>
      <w:r w:rsidR="009318D6" w:rsidRPr="005F3FED">
        <w:rPr>
          <w:sz w:val="28"/>
          <w:szCs w:val="28"/>
        </w:rPr>
        <w:t xml:space="preserve"> / </w:t>
      </w:r>
      <w:proofErr w:type="gramStart"/>
      <w:r w:rsidR="009318D6" w:rsidRPr="005F3FED">
        <w:rPr>
          <w:sz w:val="28"/>
          <w:szCs w:val="28"/>
          <w:shd w:val="clear" w:color="auto" w:fill="FFFFFF"/>
        </w:rPr>
        <w:t>п</w:t>
      </w:r>
      <w:r>
        <w:rPr>
          <w:sz w:val="28"/>
          <w:szCs w:val="28"/>
          <w:shd w:val="clear" w:color="auto" w:fill="FFFFFF"/>
        </w:rPr>
        <w:t>од</w:t>
      </w:r>
      <w:proofErr w:type="gramEnd"/>
      <w:r>
        <w:rPr>
          <w:sz w:val="28"/>
          <w:szCs w:val="28"/>
          <w:shd w:val="clear" w:color="auto" w:fill="FFFFFF"/>
        </w:rPr>
        <w:t xml:space="preserve"> редакций Ю. </w:t>
      </w:r>
      <w:r w:rsidR="009318D6" w:rsidRPr="005F3FED">
        <w:rPr>
          <w:sz w:val="28"/>
          <w:szCs w:val="28"/>
          <w:shd w:val="clear" w:color="auto" w:fill="FFFFFF"/>
        </w:rPr>
        <w:t>В.</w:t>
      </w:r>
      <w:r>
        <w:rPr>
          <w:sz w:val="28"/>
          <w:szCs w:val="28"/>
          <w:shd w:val="clear" w:color="auto" w:fill="FFFFFF"/>
        </w:rPr>
        <w:t> </w:t>
      </w:r>
      <w:proofErr w:type="spellStart"/>
      <w:r w:rsidR="009318D6" w:rsidRPr="005F3FED">
        <w:rPr>
          <w:sz w:val="28"/>
          <w:szCs w:val="28"/>
          <w:shd w:val="clear" w:color="auto" w:fill="FFFFFF"/>
        </w:rPr>
        <w:t>Бромлея</w:t>
      </w:r>
      <w:proofErr w:type="spellEnd"/>
      <w:r w:rsidR="009318D6" w:rsidRPr="005F3FED">
        <w:rPr>
          <w:sz w:val="28"/>
          <w:szCs w:val="28"/>
          <w:shd w:val="clear" w:color="auto" w:fill="FFFFFF"/>
        </w:rPr>
        <w:t xml:space="preserve">. </w:t>
      </w:r>
      <w:r w:rsidR="009318D6" w:rsidRPr="005F3FED">
        <w:rPr>
          <w:sz w:val="28"/>
          <w:szCs w:val="28"/>
        </w:rPr>
        <w:t>М.</w:t>
      </w:r>
      <w:r>
        <w:rPr>
          <w:sz w:val="28"/>
          <w:szCs w:val="28"/>
        </w:rPr>
        <w:t>, 1963.</w:t>
      </w:r>
    </w:p>
    <w:p w:rsidR="009318D6" w:rsidRPr="005F3FED" w:rsidRDefault="009318D6" w:rsidP="005F3FE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5F3FED">
        <w:rPr>
          <w:sz w:val="28"/>
          <w:szCs w:val="28"/>
        </w:rPr>
        <w:t>Михайлов</w:t>
      </w:r>
      <w:r w:rsidR="005F3FED" w:rsidRPr="005F3FED">
        <w:rPr>
          <w:sz w:val="28"/>
          <w:szCs w:val="28"/>
        </w:rPr>
        <w:t> </w:t>
      </w:r>
      <w:r w:rsidRPr="005F3FED">
        <w:rPr>
          <w:sz w:val="28"/>
          <w:szCs w:val="28"/>
        </w:rPr>
        <w:t>А. В. О новых изданиях хорватских глаголических текстов: Из истории древнеславянского перевода Священного Писания</w:t>
      </w:r>
      <w:r w:rsidR="000C0A6C">
        <w:rPr>
          <w:sz w:val="28"/>
          <w:szCs w:val="28"/>
        </w:rPr>
        <w:t>. Варшава, 1905.</w:t>
      </w:r>
    </w:p>
    <w:p w:rsidR="00E36AA1" w:rsidRPr="00FD495B" w:rsidRDefault="009318D6" w:rsidP="00FD495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D495B">
        <w:rPr>
          <w:sz w:val="28"/>
          <w:szCs w:val="28"/>
        </w:rPr>
        <w:t>4. Штейнер</w:t>
      </w:r>
      <w:r w:rsidR="000C0A6C">
        <w:rPr>
          <w:sz w:val="28"/>
          <w:szCs w:val="28"/>
        </w:rPr>
        <w:t> </w:t>
      </w:r>
      <w:r w:rsidRPr="00FD495B">
        <w:rPr>
          <w:sz w:val="28"/>
          <w:szCs w:val="28"/>
        </w:rPr>
        <w:t xml:space="preserve">Р. Мистерии древности и христианство. </w:t>
      </w:r>
      <w:r w:rsidR="000C0A6C">
        <w:rPr>
          <w:sz w:val="28"/>
          <w:szCs w:val="28"/>
        </w:rPr>
        <w:t>М., 1990.</w:t>
      </w:r>
    </w:p>
    <w:sectPr w:rsidR="00E36AA1" w:rsidRPr="00FD495B" w:rsidSect="00F73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4056A"/>
    <w:multiLevelType w:val="hybridMultilevel"/>
    <w:tmpl w:val="05FA838A"/>
    <w:lvl w:ilvl="0" w:tplc="F774C5D4">
      <w:start w:val="1"/>
      <w:numFmt w:val="decimal"/>
      <w:suff w:val="space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3BE1"/>
    <w:rsid w:val="0008410B"/>
    <w:rsid w:val="000C0A6C"/>
    <w:rsid w:val="00103E5C"/>
    <w:rsid w:val="0017161D"/>
    <w:rsid w:val="001E290F"/>
    <w:rsid w:val="002F2813"/>
    <w:rsid w:val="003A3D5C"/>
    <w:rsid w:val="00527CF3"/>
    <w:rsid w:val="005F3FED"/>
    <w:rsid w:val="006D27C9"/>
    <w:rsid w:val="007D2C70"/>
    <w:rsid w:val="009318D6"/>
    <w:rsid w:val="00C53BE1"/>
    <w:rsid w:val="00C64BFB"/>
    <w:rsid w:val="00CC550B"/>
    <w:rsid w:val="00E36AA1"/>
    <w:rsid w:val="00F73BA5"/>
    <w:rsid w:val="00F94B13"/>
    <w:rsid w:val="00FD4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B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3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53BE1"/>
    <w:rPr>
      <w:color w:val="0000FF"/>
      <w:u w:val="single"/>
    </w:rPr>
  </w:style>
  <w:style w:type="character" w:styleId="a5">
    <w:name w:val="Placeholder Text"/>
    <w:basedOn w:val="a0"/>
    <w:uiPriority w:val="99"/>
    <w:semiHidden/>
    <w:rsid w:val="0008410B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84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41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3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53BE1"/>
    <w:rPr>
      <w:color w:val="0000FF"/>
      <w:u w:val="single"/>
    </w:rPr>
  </w:style>
  <w:style w:type="character" w:styleId="a5">
    <w:name w:val="Placeholder Text"/>
    <w:basedOn w:val="a0"/>
    <w:uiPriority w:val="99"/>
    <w:semiHidden/>
    <w:rsid w:val="0008410B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84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41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3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?To=drob.5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Alexander Malyshev</cp:lastModifiedBy>
  <cp:revision>4</cp:revision>
  <dcterms:created xsi:type="dcterms:W3CDTF">2024-01-16T09:37:00Z</dcterms:created>
  <dcterms:modified xsi:type="dcterms:W3CDTF">2024-01-17T08:52:00Z</dcterms:modified>
</cp:coreProperties>
</file>