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D4" w:rsidRPr="008A1CD4" w:rsidRDefault="008A1CD4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D4">
        <w:rPr>
          <w:rFonts w:ascii="Times New Roman" w:hAnsi="Times New Roman" w:cs="Times New Roman"/>
          <w:sz w:val="28"/>
          <w:szCs w:val="28"/>
        </w:rPr>
        <w:t>С</w:t>
      </w:r>
      <w:r w:rsidR="004F239C">
        <w:rPr>
          <w:rFonts w:ascii="Times New Roman" w:hAnsi="Times New Roman" w:cs="Times New Roman"/>
          <w:sz w:val="28"/>
          <w:szCs w:val="28"/>
        </w:rPr>
        <w:t xml:space="preserve">ергей </w:t>
      </w:r>
      <w:r w:rsidRPr="008A1CD4">
        <w:rPr>
          <w:rFonts w:ascii="Times New Roman" w:hAnsi="Times New Roman" w:cs="Times New Roman"/>
          <w:sz w:val="28"/>
          <w:szCs w:val="28"/>
        </w:rPr>
        <w:t>Г</w:t>
      </w:r>
      <w:r w:rsidR="004F239C">
        <w:rPr>
          <w:rFonts w:ascii="Times New Roman" w:hAnsi="Times New Roman" w:cs="Times New Roman"/>
          <w:sz w:val="28"/>
          <w:szCs w:val="28"/>
        </w:rPr>
        <w:t>ригорьевич</w:t>
      </w:r>
      <w:r w:rsidRPr="008A1CD4">
        <w:rPr>
          <w:rFonts w:ascii="Times New Roman" w:hAnsi="Times New Roman" w:cs="Times New Roman"/>
          <w:sz w:val="28"/>
          <w:szCs w:val="28"/>
        </w:rPr>
        <w:t xml:space="preserve"> Корконосенко</w:t>
      </w:r>
    </w:p>
    <w:p w:rsidR="008A1CD4" w:rsidRPr="001F0C89" w:rsidRDefault="008A1CD4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554477"/>
      <w:r w:rsidRPr="001F0C89">
        <w:rPr>
          <w:rFonts w:ascii="Times New Roman" w:hAnsi="Times New Roman" w:cs="Times New Roman"/>
          <w:iCs/>
          <w:sz w:val="28"/>
          <w:szCs w:val="28"/>
        </w:rPr>
        <w:t>Санкт-Петербург</w:t>
      </w:r>
      <w:bookmarkEnd w:id="0"/>
      <w:r w:rsidRPr="001F0C89">
        <w:rPr>
          <w:rFonts w:ascii="Times New Roman" w:hAnsi="Times New Roman" w:cs="Times New Roman"/>
          <w:iCs/>
          <w:sz w:val="28"/>
          <w:szCs w:val="28"/>
        </w:rPr>
        <w:t>ский государственный университет</w:t>
      </w:r>
      <w:r w:rsidR="004F239C" w:rsidRPr="001F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CD4" w:rsidRPr="001F0C89" w:rsidRDefault="00326CFF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65613E" w:rsidRPr="004A6CEF">
          <w:rPr>
            <w:rStyle w:val="a4"/>
            <w:rFonts w:ascii="Times New Roman" w:hAnsi="Times New Roman" w:cs="Times New Roman"/>
            <w:sz w:val="28"/>
            <w:szCs w:val="28"/>
          </w:rPr>
          <w:t>s.korkonosenko@spbu.ru</w:t>
        </w:r>
      </w:hyperlink>
      <w:r w:rsidR="0065613E" w:rsidRPr="001F0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D7E" w:rsidRPr="008A1CD4" w:rsidRDefault="004F0D7E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F5" w:rsidRPr="00CC39B8" w:rsidRDefault="00B2052E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 </w:t>
      </w:r>
      <w:r w:rsidR="0073712F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журналист</w:t>
      </w:r>
      <w:r w:rsidR="0073712F">
        <w:rPr>
          <w:rFonts w:ascii="Times New Roman" w:hAnsi="Times New Roman" w:cs="Times New Roman"/>
          <w:b/>
          <w:bCs/>
          <w:sz w:val="28"/>
          <w:szCs w:val="28"/>
        </w:rPr>
        <w:t>ике: личностное измерение</w:t>
      </w:r>
      <w:r w:rsidR="00AB09F5" w:rsidRPr="00CC39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83C41" w:rsidRDefault="00883C41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7BEB" w:rsidRDefault="00CD7BEB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рассматривает контексты, в которых выявляется потребность в повышении интеллектуального уровня журналистики. Наиболее явно она проступает в связи с личностным ростом журналиста в процессе </w:t>
      </w:r>
      <w:r w:rsidRPr="00CD7BEB">
        <w:rPr>
          <w:rFonts w:ascii="Times New Roman" w:hAnsi="Times New Roman" w:cs="Times New Roman"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деятельности. </w:t>
      </w:r>
      <w:bookmarkStart w:id="1" w:name="_Hlk154749335"/>
      <w:r>
        <w:rPr>
          <w:rFonts w:ascii="Times New Roman" w:hAnsi="Times New Roman" w:cs="Times New Roman"/>
          <w:sz w:val="28"/>
          <w:szCs w:val="28"/>
        </w:rPr>
        <w:t xml:space="preserve">Интеллектуализации </w:t>
      </w:r>
      <w:bookmarkEnd w:id="1"/>
      <w:r>
        <w:rPr>
          <w:rFonts w:ascii="Times New Roman" w:hAnsi="Times New Roman" w:cs="Times New Roman"/>
          <w:sz w:val="28"/>
          <w:szCs w:val="28"/>
        </w:rPr>
        <w:t>способствует модель образования, в которой</w:t>
      </w:r>
      <w:r w:rsidRPr="00CD7BEB">
        <w:t xml:space="preserve"> </w:t>
      </w:r>
      <w:r w:rsidRPr="00CD7BEB">
        <w:rPr>
          <w:rFonts w:ascii="Times New Roman" w:hAnsi="Times New Roman" w:cs="Times New Roman"/>
          <w:sz w:val="28"/>
          <w:szCs w:val="28"/>
        </w:rPr>
        <w:t>преподавани</w:t>
      </w:r>
      <w:r>
        <w:rPr>
          <w:rFonts w:ascii="Times New Roman" w:hAnsi="Times New Roman" w:cs="Times New Roman"/>
          <w:sz w:val="28"/>
          <w:szCs w:val="28"/>
        </w:rPr>
        <w:t xml:space="preserve">е интегрировано с </w:t>
      </w:r>
      <w:r w:rsidR="00970307" w:rsidRPr="00970307">
        <w:rPr>
          <w:rFonts w:ascii="Times New Roman" w:hAnsi="Times New Roman" w:cs="Times New Roman"/>
          <w:sz w:val="28"/>
          <w:szCs w:val="28"/>
        </w:rPr>
        <w:t>инноваци</w:t>
      </w:r>
      <w:r w:rsidR="00970307">
        <w:rPr>
          <w:rFonts w:ascii="Times New Roman" w:hAnsi="Times New Roman" w:cs="Times New Roman"/>
          <w:sz w:val="28"/>
          <w:szCs w:val="28"/>
        </w:rPr>
        <w:t>онны</w:t>
      </w:r>
      <w:r w:rsidR="00970307" w:rsidRPr="00970307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исследова</w:t>
      </w:r>
      <w:r w:rsidR="00970307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FC3384" w:rsidRDefault="00FC3384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1A1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E65D69">
        <w:rPr>
          <w:rFonts w:ascii="Times New Roman" w:hAnsi="Times New Roman" w:cs="Times New Roman"/>
          <w:sz w:val="28"/>
          <w:szCs w:val="28"/>
        </w:rPr>
        <w:t xml:space="preserve"> </w:t>
      </w:r>
      <w:r w:rsidR="00CD7BEB">
        <w:rPr>
          <w:rFonts w:ascii="Times New Roman" w:hAnsi="Times New Roman" w:cs="Times New Roman"/>
          <w:sz w:val="28"/>
          <w:szCs w:val="28"/>
        </w:rPr>
        <w:t>и</w:t>
      </w:r>
      <w:r w:rsidR="00CD7BEB" w:rsidRPr="00CD7BEB">
        <w:rPr>
          <w:rFonts w:ascii="Times New Roman" w:hAnsi="Times New Roman" w:cs="Times New Roman"/>
          <w:sz w:val="28"/>
          <w:szCs w:val="28"/>
        </w:rPr>
        <w:t>нтеллектуализаци</w:t>
      </w:r>
      <w:r w:rsidR="00CD7BEB">
        <w:rPr>
          <w:rFonts w:ascii="Times New Roman" w:hAnsi="Times New Roman" w:cs="Times New Roman"/>
          <w:sz w:val="28"/>
          <w:szCs w:val="28"/>
        </w:rPr>
        <w:t>я</w:t>
      </w:r>
      <w:r w:rsidR="00CD7BEB" w:rsidRPr="00CD7BEB">
        <w:rPr>
          <w:rFonts w:ascii="Times New Roman" w:hAnsi="Times New Roman" w:cs="Times New Roman"/>
          <w:sz w:val="28"/>
          <w:szCs w:val="28"/>
        </w:rPr>
        <w:t xml:space="preserve"> журналист</w:t>
      </w:r>
      <w:r w:rsidR="00CD7BEB">
        <w:rPr>
          <w:rFonts w:ascii="Times New Roman" w:hAnsi="Times New Roman" w:cs="Times New Roman"/>
          <w:sz w:val="28"/>
          <w:szCs w:val="28"/>
        </w:rPr>
        <w:t xml:space="preserve">ики, </w:t>
      </w:r>
      <w:r w:rsidR="00A4712B" w:rsidRPr="00A4712B">
        <w:rPr>
          <w:rFonts w:ascii="Times New Roman" w:hAnsi="Times New Roman" w:cs="Times New Roman"/>
          <w:sz w:val="28"/>
          <w:szCs w:val="28"/>
        </w:rPr>
        <w:t>контексты</w:t>
      </w:r>
      <w:r w:rsidR="00A4712B">
        <w:rPr>
          <w:rFonts w:ascii="Times New Roman" w:hAnsi="Times New Roman" w:cs="Times New Roman"/>
          <w:sz w:val="28"/>
          <w:szCs w:val="28"/>
        </w:rPr>
        <w:t>,</w:t>
      </w:r>
      <w:r w:rsidR="00A4712B" w:rsidRPr="00A4712B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A4712B">
        <w:rPr>
          <w:rFonts w:ascii="Times New Roman" w:hAnsi="Times New Roman" w:cs="Times New Roman"/>
          <w:sz w:val="28"/>
          <w:szCs w:val="28"/>
        </w:rPr>
        <w:t>я</w:t>
      </w:r>
      <w:r w:rsidR="00A4712B" w:rsidRPr="00A4712B">
        <w:rPr>
          <w:rFonts w:ascii="Times New Roman" w:hAnsi="Times New Roman" w:cs="Times New Roman"/>
          <w:sz w:val="28"/>
          <w:szCs w:val="28"/>
        </w:rPr>
        <w:t xml:space="preserve"> таланта</w:t>
      </w:r>
      <w:r w:rsidR="00A4712B">
        <w:rPr>
          <w:rFonts w:ascii="Times New Roman" w:hAnsi="Times New Roman" w:cs="Times New Roman"/>
          <w:sz w:val="28"/>
          <w:szCs w:val="28"/>
        </w:rPr>
        <w:t>,</w:t>
      </w:r>
      <w:r w:rsidR="00A4712B" w:rsidRPr="00A4712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A4712B">
        <w:rPr>
          <w:rFonts w:ascii="Times New Roman" w:hAnsi="Times New Roman" w:cs="Times New Roman"/>
          <w:sz w:val="28"/>
          <w:szCs w:val="28"/>
        </w:rPr>
        <w:t>е</w:t>
      </w:r>
      <w:r w:rsidR="00A4712B" w:rsidRPr="00A4712B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E862D5">
        <w:rPr>
          <w:rFonts w:ascii="Times New Roman" w:hAnsi="Times New Roman" w:cs="Times New Roman"/>
          <w:sz w:val="28"/>
          <w:szCs w:val="28"/>
        </w:rPr>
        <w:t>.</w:t>
      </w:r>
    </w:p>
    <w:p w:rsidR="003878C4" w:rsidRDefault="003878C4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100" w:rsidRDefault="00456DDE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F7100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F7100">
        <w:rPr>
          <w:rFonts w:ascii="Times New Roman" w:hAnsi="Times New Roman" w:cs="Times New Roman"/>
          <w:sz w:val="28"/>
          <w:szCs w:val="28"/>
        </w:rPr>
        <w:t xml:space="preserve"> наполнени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7100">
        <w:rPr>
          <w:rFonts w:ascii="Times New Roman" w:hAnsi="Times New Roman" w:cs="Times New Roman"/>
          <w:sz w:val="28"/>
          <w:szCs w:val="28"/>
        </w:rPr>
        <w:t xml:space="preserve"> журналистики может рассматриваться в различных </w:t>
      </w:r>
      <w:bookmarkStart w:id="2" w:name="_Hlk154749311"/>
      <w:r w:rsidR="009F7100">
        <w:rPr>
          <w:rFonts w:ascii="Times New Roman" w:hAnsi="Times New Roman" w:cs="Times New Roman"/>
          <w:sz w:val="28"/>
          <w:szCs w:val="28"/>
        </w:rPr>
        <w:t>контекст</w:t>
      </w:r>
      <w:bookmarkEnd w:id="2"/>
      <w:r w:rsidR="009F7100">
        <w:rPr>
          <w:rFonts w:ascii="Times New Roman" w:hAnsi="Times New Roman" w:cs="Times New Roman"/>
          <w:sz w:val="28"/>
          <w:szCs w:val="28"/>
        </w:rPr>
        <w:t xml:space="preserve">ных рамках, с соответствующим изменением логики анализа и вероятной полемики. Так, </w:t>
      </w:r>
      <w:r w:rsidR="006B764E">
        <w:rPr>
          <w:rFonts w:ascii="Times New Roman" w:hAnsi="Times New Roman" w:cs="Times New Roman"/>
          <w:sz w:val="28"/>
          <w:szCs w:val="28"/>
        </w:rPr>
        <w:t xml:space="preserve">за базовую систему координат принимаются повседневное функционирование социума и формируемые при этом запросы к журналистике. </w:t>
      </w:r>
      <w:r w:rsidR="009C00FF">
        <w:rPr>
          <w:rFonts w:ascii="Times New Roman" w:hAnsi="Times New Roman" w:cs="Times New Roman"/>
          <w:sz w:val="28"/>
          <w:szCs w:val="28"/>
        </w:rPr>
        <w:t>В этом случае и</w:t>
      </w:r>
      <w:r w:rsidR="00504B0F">
        <w:rPr>
          <w:rFonts w:ascii="Times New Roman" w:hAnsi="Times New Roman" w:cs="Times New Roman"/>
          <w:sz w:val="28"/>
          <w:szCs w:val="28"/>
        </w:rPr>
        <w:t>сследователи сосредоточивают внимание на</w:t>
      </w:r>
      <w:r w:rsidR="006B764E">
        <w:rPr>
          <w:rFonts w:ascii="Times New Roman" w:hAnsi="Times New Roman" w:cs="Times New Roman"/>
          <w:sz w:val="28"/>
          <w:szCs w:val="28"/>
        </w:rPr>
        <w:t xml:space="preserve"> «</w:t>
      </w:r>
      <w:r w:rsidR="006B764E" w:rsidRPr="006B764E">
        <w:rPr>
          <w:rFonts w:ascii="Times New Roman" w:hAnsi="Times New Roman" w:cs="Times New Roman"/>
          <w:sz w:val="28"/>
          <w:szCs w:val="28"/>
        </w:rPr>
        <w:t>рол</w:t>
      </w:r>
      <w:r w:rsidR="00504B0F">
        <w:rPr>
          <w:rFonts w:ascii="Times New Roman" w:hAnsi="Times New Roman" w:cs="Times New Roman"/>
          <w:sz w:val="28"/>
          <w:szCs w:val="28"/>
        </w:rPr>
        <w:t>и</w:t>
      </w:r>
      <w:r w:rsidR="006B764E" w:rsidRPr="006B764E">
        <w:rPr>
          <w:rFonts w:ascii="Times New Roman" w:hAnsi="Times New Roman" w:cs="Times New Roman"/>
          <w:sz w:val="28"/>
          <w:szCs w:val="28"/>
        </w:rPr>
        <w:t xml:space="preserve"> журналистики как фактора </w:t>
      </w:r>
      <w:proofErr w:type="spellStart"/>
      <w:r w:rsidR="006B764E" w:rsidRPr="006B764E">
        <w:rPr>
          <w:rFonts w:ascii="Times New Roman" w:hAnsi="Times New Roman" w:cs="Times New Roman"/>
          <w:sz w:val="28"/>
          <w:szCs w:val="28"/>
        </w:rPr>
        <w:t>самоосмысления</w:t>
      </w:r>
      <w:proofErr w:type="spellEnd"/>
      <w:r w:rsidR="006B764E" w:rsidRPr="006B764E">
        <w:rPr>
          <w:rFonts w:ascii="Times New Roman" w:hAnsi="Times New Roman" w:cs="Times New Roman"/>
          <w:sz w:val="28"/>
          <w:szCs w:val="28"/>
        </w:rPr>
        <w:t xml:space="preserve"> миром повседневности актуальной изменчивости в нем, непрерывной рефлексии самодвижения мира повседневности по цивилизационному пути</w:t>
      </w:r>
      <w:r w:rsidR="008D3932" w:rsidRPr="008D3932">
        <w:rPr>
          <w:rFonts w:ascii="Times New Roman" w:hAnsi="Times New Roman" w:cs="Times New Roman"/>
          <w:sz w:val="28"/>
          <w:szCs w:val="28"/>
        </w:rPr>
        <w:t>,</w:t>
      </w:r>
      <w:r w:rsidR="008D3932">
        <w:rPr>
          <w:rFonts w:ascii="Times New Roman" w:hAnsi="Times New Roman" w:cs="Times New Roman"/>
          <w:sz w:val="28"/>
          <w:szCs w:val="28"/>
        </w:rPr>
        <w:t xml:space="preserve"> </w:t>
      </w:r>
      <w:r w:rsidR="008D3932" w:rsidRPr="008D3932">
        <w:rPr>
          <w:rFonts w:ascii="Times New Roman" w:hAnsi="Times New Roman" w:cs="Times New Roman"/>
          <w:sz w:val="28"/>
          <w:szCs w:val="28"/>
        </w:rPr>
        <w:t>гармонизации единства его изменчивости и устойчивости</w:t>
      </w:r>
      <w:r w:rsidR="006B764E">
        <w:rPr>
          <w:rFonts w:ascii="Times New Roman" w:hAnsi="Times New Roman" w:cs="Times New Roman"/>
          <w:sz w:val="28"/>
          <w:szCs w:val="28"/>
        </w:rPr>
        <w:t>»</w:t>
      </w:r>
      <w:r w:rsidR="006B764E" w:rsidRPr="006B764E">
        <w:rPr>
          <w:rFonts w:ascii="Times New Roman" w:hAnsi="Times New Roman" w:cs="Times New Roman"/>
          <w:sz w:val="28"/>
          <w:szCs w:val="28"/>
        </w:rPr>
        <w:t xml:space="preserve"> </w:t>
      </w:r>
      <w:r w:rsidR="00504B0F" w:rsidRPr="00504B0F">
        <w:rPr>
          <w:rFonts w:ascii="Times New Roman" w:hAnsi="Times New Roman" w:cs="Times New Roman"/>
          <w:sz w:val="28"/>
          <w:szCs w:val="28"/>
        </w:rPr>
        <w:t>[</w:t>
      </w:r>
      <w:r w:rsidR="00504B0F">
        <w:rPr>
          <w:rFonts w:ascii="Times New Roman" w:hAnsi="Times New Roman" w:cs="Times New Roman"/>
          <w:sz w:val="28"/>
          <w:szCs w:val="28"/>
        </w:rPr>
        <w:t>2</w:t>
      </w:r>
      <w:r w:rsidR="00504B0F" w:rsidRPr="00504B0F">
        <w:rPr>
          <w:rFonts w:ascii="Times New Roman" w:hAnsi="Times New Roman" w:cs="Times New Roman"/>
          <w:sz w:val="28"/>
          <w:szCs w:val="28"/>
        </w:rPr>
        <w:t>: 212]</w:t>
      </w:r>
      <w:r w:rsidR="00504B0F">
        <w:rPr>
          <w:rFonts w:ascii="Times New Roman" w:hAnsi="Times New Roman" w:cs="Times New Roman"/>
          <w:sz w:val="28"/>
          <w:szCs w:val="28"/>
        </w:rPr>
        <w:t xml:space="preserve">. </w:t>
      </w:r>
      <w:r w:rsidR="008D393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F61BF">
        <w:rPr>
          <w:rFonts w:ascii="Times New Roman" w:hAnsi="Times New Roman" w:cs="Times New Roman"/>
          <w:sz w:val="28"/>
          <w:szCs w:val="28"/>
        </w:rPr>
        <w:t>макротеоретическом</w:t>
      </w:r>
      <w:proofErr w:type="spellEnd"/>
      <w:r w:rsidR="002F61BF">
        <w:rPr>
          <w:rFonts w:ascii="Times New Roman" w:hAnsi="Times New Roman" w:cs="Times New Roman"/>
          <w:sz w:val="28"/>
          <w:szCs w:val="28"/>
        </w:rPr>
        <w:t xml:space="preserve"> </w:t>
      </w:r>
      <w:r w:rsidR="008D3932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2F61BF">
        <w:rPr>
          <w:rFonts w:ascii="Times New Roman" w:hAnsi="Times New Roman" w:cs="Times New Roman"/>
          <w:sz w:val="28"/>
          <w:szCs w:val="28"/>
        </w:rPr>
        <w:t>допустимо считать</w:t>
      </w:r>
      <w:r w:rsidR="008D3932">
        <w:rPr>
          <w:rFonts w:ascii="Times New Roman" w:hAnsi="Times New Roman" w:cs="Times New Roman"/>
          <w:sz w:val="28"/>
          <w:szCs w:val="28"/>
        </w:rPr>
        <w:t xml:space="preserve">, что </w:t>
      </w:r>
      <w:r w:rsidR="002F61BF" w:rsidRPr="002F61BF">
        <w:rPr>
          <w:rFonts w:ascii="Times New Roman" w:hAnsi="Times New Roman" w:cs="Times New Roman"/>
          <w:sz w:val="28"/>
          <w:szCs w:val="28"/>
        </w:rPr>
        <w:t>пресс</w:t>
      </w:r>
      <w:r w:rsidR="002F61BF">
        <w:rPr>
          <w:rFonts w:ascii="Times New Roman" w:hAnsi="Times New Roman" w:cs="Times New Roman"/>
          <w:sz w:val="28"/>
          <w:szCs w:val="28"/>
        </w:rPr>
        <w:t>а</w:t>
      </w:r>
      <w:r w:rsidR="002F61BF" w:rsidRPr="002F61BF">
        <w:rPr>
          <w:rFonts w:ascii="Times New Roman" w:hAnsi="Times New Roman" w:cs="Times New Roman"/>
          <w:sz w:val="28"/>
          <w:szCs w:val="28"/>
        </w:rPr>
        <w:t xml:space="preserve"> </w:t>
      </w:r>
      <w:r w:rsidR="002F61BF">
        <w:rPr>
          <w:rFonts w:ascii="Times New Roman" w:hAnsi="Times New Roman" w:cs="Times New Roman"/>
          <w:sz w:val="28"/>
          <w:szCs w:val="28"/>
        </w:rPr>
        <w:t>по отношению к</w:t>
      </w:r>
      <w:r w:rsidR="000227F6">
        <w:rPr>
          <w:rFonts w:ascii="Times New Roman" w:hAnsi="Times New Roman" w:cs="Times New Roman"/>
          <w:sz w:val="28"/>
          <w:szCs w:val="28"/>
        </w:rPr>
        <w:t xml:space="preserve"> </w:t>
      </w:r>
      <w:r w:rsidR="00504B0F">
        <w:rPr>
          <w:rFonts w:ascii="Times New Roman" w:hAnsi="Times New Roman" w:cs="Times New Roman"/>
          <w:sz w:val="28"/>
          <w:szCs w:val="28"/>
        </w:rPr>
        <w:t>обществ</w:t>
      </w:r>
      <w:r w:rsidR="002F61BF">
        <w:rPr>
          <w:rFonts w:ascii="Times New Roman" w:hAnsi="Times New Roman" w:cs="Times New Roman"/>
          <w:sz w:val="28"/>
          <w:szCs w:val="28"/>
        </w:rPr>
        <w:t>у</w:t>
      </w:r>
      <w:r w:rsidR="000227F6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2F61BF">
        <w:rPr>
          <w:rFonts w:ascii="Times New Roman" w:hAnsi="Times New Roman" w:cs="Times New Roman"/>
          <w:sz w:val="28"/>
          <w:szCs w:val="28"/>
        </w:rPr>
        <w:t>ет</w:t>
      </w:r>
      <w:r w:rsidR="000227F6">
        <w:rPr>
          <w:rFonts w:ascii="Times New Roman" w:hAnsi="Times New Roman" w:cs="Times New Roman"/>
          <w:sz w:val="28"/>
          <w:szCs w:val="28"/>
        </w:rPr>
        <w:t xml:space="preserve"> в амплуа социального философа и арбитра</w:t>
      </w:r>
      <w:r w:rsidR="008D3932">
        <w:rPr>
          <w:rFonts w:ascii="Times New Roman" w:hAnsi="Times New Roman" w:cs="Times New Roman"/>
          <w:sz w:val="28"/>
          <w:szCs w:val="28"/>
        </w:rPr>
        <w:t xml:space="preserve">. </w:t>
      </w:r>
      <w:r w:rsidR="002F61BF">
        <w:rPr>
          <w:rFonts w:ascii="Times New Roman" w:hAnsi="Times New Roman" w:cs="Times New Roman"/>
          <w:sz w:val="28"/>
          <w:szCs w:val="28"/>
        </w:rPr>
        <w:t>Однако для редакционных сотрудников придание им столь значимой роли означает</w:t>
      </w:r>
      <w:r w:rsidR="00055E47">
        <w:rPr>
          <w:rFonts w:ascii="Times New Roman" w:hAnsi="Times New Roman" w:cs="Times New Roman"/>
          <w:sz w:val="28"/>
          <w:szCs w:val="28"/>
        </w:rPr>
        <w:t xml:space="preserve">, что извне налагаются обязанности, требующие дополнительных компетенций весьма высокого порядка. Такая </w:t>
      </w:r>
      <w:r w:rsidR="00055E47">
        <w:rPr>
          <w:rFonts w:ascii="Times New Roman" w:hAnsi="Times New Roman" w:cs="Times New Roman"/>
          <w:sz w:val="28"/>
          <w:szCs w:val="28"/>
        </w:rPr>
        <w:lastRenderedPageBreak/>
        <w:t>постановка задач как минимум не</w:t>
      </w:r>
      <w:r w:rsidR="00A74356">
        <w:rPr>
          <w:rFonts w:ascii="Times New Roman" w:hAnsi="Times New Roman" w:cs="Times New Roman"/>
          <w:sz w:val="28"/>
          <w:szCs w:val="28"/>
        </w:rPr>
        <w:t xml:space="preserve"> вполне</w:t>
      </w:r>
      <w:r w:rsidR="00055E47">
        <w:rPr>
          <w:rFonts w:ascii="Times New Roman" w:hAnsi="Times New Roman" w:cs="Times New Roman"/>
          <w:sz w:val="28"/>
          <w:szCs w:val="28"/>
        </w:rPr>
        <w:t xml:space="preserve"> точно соотносится с реалиями </w:t>
      </w:r>
      <w:bookmarkStart w:id="3" w:name="_Hlk154681347"/>
      <w:r w:rsidR="00055E47">
        <w:rPr>
          <w:rFonts w:ascii="Times New Roman" w:hAnsi="Times New Roman" w:cs="Times New Roman"/>
          <w:sz w:val="28"/>
          <w:szCs w:val="28"/>
        </w:rPr>
        <w:t>производств</w:t>
      </w:r>
      <w:bookmarkEnd w:id="3"/>
      <w:r>
        <w:rPr>
          <w:rFonts w:ascii="Times New Roman" w:hAnsi="Times New Roman" w:cs="Times New Roman"/>
          <w:sz w:val="28"/>
          <w:szCs w:val="28"/>
        </w:rPr>
        <w:t>енной жизни</w:t>
      </w:r>
      <w:r w:rsidR="00055E47">
        <w:rPr>
          <w:rFonts w:ascii="Times New Roman" w:hAnsi="Times New Roman" w:cs="Times New Roman"/>
          <w:sz w:val="28"/>
          <w:szCs w:val="28"/>
        </w:rPr>
        <w:t>.</w:t>
      </w:r>
    </w:p>
    <w:p w:rsidR="00055E47" w:rsidRDefault="00BF4FF2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</w:t>
      </w:r>
      <w:r w:rsidR="000A2EF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0A2EF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рассуждений </w:t>
      </w:r>
      <w:r w:rsidR="000A2EFF">
        <w:rPr>
          <w:rFonts w:ascii="Times New Roman" w:hAnsi="Times New Roman" w:cs="Times New Roman"/>
          <w:sz w:val="28"/>
          <w:szCs w:val="28"/>
        </w:rPr>
        <w:t>становится</w:t>
      </w:r>
      <w:r>
        <w:rPr>
          <w:rFonts w:ascii="Times New Roman" w:hAnsi="Times New Roman" w:cs="Times New Roman"/>
          <w:sz w:val="28"/>
          <w:szCs w:val="28"/>
        </w:rPr>
        <w:t xml:space="preserve"> как раз профессиональная </w:t>
      </w:r>
      <w:r w:rsidRPr="00BF4FF2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>енная деятельность. В свое время Д.</w:t>
      </w:r>
      <w:r w:rsidR="00A7435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F4FF2">
        <w:rPr>
          <w:rFonts w:ascii="Times New Roman" w:hAnsi="Times New Roman" w:cs="Times New Roman"/>
          <w:sz w:val="28"/>
          <w:szCs w:val="28"/>
        </w:rPr>
        <w:t>Маккуэйл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утверждал, что все версии понимания журналистики </w:t>
      </w:r>
      <w:r w:rsidR="008A6C08" w:rsidRPr="008A6C08">
        <w:rPr>
          <w:rFonts w:ascii="Times New Roman" w:hAnsi="Times New Roman" w:cs="Times New Roman"/>
          <w:sz w:val="28"/>
          <w:szCs w:val="28"/>
        </w:rPr>
        <w:t>неизбежно носят идеологический характер</w:t>
      </w:r>
      <w:r w:rsidR="008A6C08">
        <w:rPr>
          <w:rFonts w:ascii="Times New Roman" w:hAnsi="Times New Roman" w:cs="Times New Roman"/>
          <w:sz w:val="28"/>
          <w:szCs w:val="28"/>
        </w:rPr>
        <w:t>, равно как и</w:t>
      </w:r>
      <w:r w:rsidR="008A6C08" w:rsidRPr="008A6C08">
        <w:rPr>
          <w:rFonts w:ascii="Times New Roman" w:hAnsi="Times New Roman" w:cs="Times New Roman"/>
          <w:sz w:val="28"/>
          <w:szCs w:val="28"/>
        </w:rPr>
        <w:t xml:space="preserve"> </w:t>
      </w:r>
      <w:r w:rsidRPr="00BF4FF2">
        <w:rPr>
          <w:rFonts w:ascii="Times New Roman" w:hAnsi="Times New Roman" w:cs="Times New Roman"/>
          <w:sz w:val="28"/>
          <w:szCs w:val="28"/>
        </w:rPr>
        <w:t>новости не могут не быть идеологическими</w:t>
      </w:r>
      <w:r w:rsidR="008A6C0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4686614"/>
      <w:r w:rsidR="008A6C08" w:rsidRPr="008A6C08">
        <w:rPr>
          <w:rFonts w:ascii="Times New Roman" w:hAnsi="Times New Roman" w:cs="Times New Roman"/>
          <w:sz w:val="28"/>
          <w:szCs w:val="28"/>
        </w:rPr>
        <w:t>[</w:t>
      </w:r>
      <w:r w:rsidR="008A6C08">
        <w:rPr>
          <w:rFonts w:ascii="Times New Roman" w:hAnsi="Times New Roman" w:cs="Times New Roman"/>
          <w:sz w:val="28"/>
          <w:szCs w:val="28"/>
        </w:rPr>
        <w:t>5</w:t>
      </w:r>
      <w:r w:rsidR="008A6C08" w:rsidRPr="008A6C08">
        <w:rPr>
          <w:rFonts w:ascii="Times New Roman" w:hAnsi="Times New Roman" w:cs="Times New Roman"/>
          <w:sz w:val="28"/>
          <w:szCs w:val="28"/>
        </w:rPr>
        <w:t>: 58]</w:t>
      </w:r>
      <w:bookmarkEnd w:id="4"/>
      <w:r w:rsidR="008A6C08">
        <w:rPr>
          <w:rFonts w:ascii="Times New Roman" w:hAnsi="Times New Roman" w:cs="Times New Roman"/>
          <w:sz w:val="28"/>
          <w:szCs w:val="28"/>
        </w:rPr>
        <w:t xml:space="preserve">. Иначе говоря, журналистика пронизана процессами осмысления, интерпретаций, придания фактам значений, в том числе и на субъективных основаниях. Следовательно, повышенное интеллектуальное напряжение заложено в базовую формулу профессии. Данная </w:t>
      </w:r>
      <w:r w:rsidR="002B45F7">
        <w:rPr>
          <w:rFonts w:ascii="Times New Roman" w:hAnsi="Times New Roman" w:cs="Times New Roman"/>
          <w:sz w:val="28"/>
          <w:szCs w:val="28"/>
        </w:rPr>
        <w:t>идея</w:t>
      </w:r>
      <w:r w:rsidR="008A6C08">
        <w:rPr>
          <w:rFonts w:ascii="Times New Roman" w:hAnsi="Times New Roman" w:cs="Times New Roman"/>
          <w:sz w:val="28"/>
          <w:szCs w:val="28"/>
        </w:rPr>
        <w:t xml:space="preserve"> имеет широкое распространение в науке</w:t>
      </w:r>
      <w:r w:rsidR="002B45F7">
        <w:rPr>
          <w:rFonts w:ascii="Times New Roman" w:hAnsi="Times New Roman" w:cs="Times New Roman"/>
          <w:sz w:val="28"/>
          <w:szCs w:val="28"/>
        </w:rPr>
        <w:t xml:space="preserve"> и имеет немало сторонников. Вместе с тем она резко противоречит другой профессионально-деонтологической концепции, гласящей, что </w:t>
      </w:r>
      <w:bookmarkStart w:id="5" w:name="_Hlk154684938"/>
      <w:r w:rsidR="002B45F7">
        <w:rPr>
          <w:rFonts w:ascii="Times New Roman" w:hAnsi="Times New Roman" w:cs="Times New Roman"/>
          <w:sz w:val="28"/>
          <w:szCs w:val="28"/>
        </w:rPr>
        <w:t>журналист</w:t>
      </w:r>
      <w:bookmarkEnd w:id="5"/>
      <w:r w:rsidR="002B45F7">
        <w:rPr>
          <w:rFonts w:ascii="Times New Roman" w:hAnsi="Times New Roman" w:cs="Times New Roman"/>
          <w:sz w:val="28"/>
          <w:szCs w:val="28"/>
        </w:rPr>
        <w:t xml:space="preserve"> поставляет миру идеологически нейтральные фактологические сообщения. Положения об отстраненности и обезличенной объективности закреплены как </w:t>
      </w:r>
      <w:r w:rsidR="004E5C0B">
        <w:rPr>
          <w:rFonts w:ascii="Times New Roman" w:hAnsi="Times New Roman" w:cs="Times New Roman"/>
          <w:sz w:val="28"/>
          <w:szCs w:val="28"/>
        </w:rPr>
        <w:t xml:space="preserve">нормативные требования в этических кодексах многих </w:t>
      </w:r>
      <w:r w:rsidR="004E5C0B" w:rsidRPr="004E5C0B">
        <w:rPr>
          <w:rFonts w:ascii="Times New Roman" w:hAnsi="Times New Roman" w:cs="Times New Roman"/>
          <w:sz w:val="28"/>
          <w:szCs w:val="28"/>
        </w:rPr>
        <w:t>журналист</w:t>
      </w:r>
      <w:r w:rsidR="004E5C0B">
        <w:rPr>
          <w:rFonts w:ascii="Times New Roman" w:hAnsi="Times New Roman" w:cs="Times New Roman"/>
          <w:sz w:val="28"/>
          <w:szCs w:val="28"/>
        </w:rPr>
        <w:t xml:space="preserve">ских сообществ и укоренились в сознании их членов, они не предполагают </w:t>
      </w:r>
      <w:r w:rsidR="009C00FF">
        <w:rPr>
          <w:rFonts w:ascii="Times New Roman" w:hAnsi="Times New Roman" w:cs="Times New Roman"/>
          <w:sz w:val="28"/>
          <w:szCs w:val="28"/>
        </w:rPr>
        <w:t>стремления к</w:t>
      </w:r>
      <w:r w:rsidR="0052012A">
        <w:rPr>
          <w:rFonts w:ascii="Times New Roman" w:hAnsi="Times New Roman" w:cs="Times New Roman"/>
          <w:sz w:val="28"/>
          <w:szCs w:val="28"/>
        </w:rPr>
        <w:t xml:space="preserve"> </w:t>
      </w:r>
      <w:r w:rsidR="004E5C0B" w:rsidRPr="004E5C0B">
        <w:rPr>
          <w:rFonts w:ascii="Times New Roman" w:hAnsi="Times New Roman" w:cs="Times New Roman"/>
          <w:sz w:val="28"/>
          <w:szCs w:val="28"/>
        </w:rPr>
        <w:t>интеллектуал</w:t>
      </w:r>
      <w:r w:rsidR="0052012A">
        <w:rPr>
          <w:rFonts w:ascii="Times New Roman" w:hAnsi="Times New Roman" w:cs="Times New Roman"/>
          <w:sz w:val="28"/>
          <w:szCs w:val="28"/>
        </w:rPr>
        <w:t>изации труда</w:t>
      </w:r>
      <w:r w:rsidR="004E5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12A" w:rsidRDefault="0052012A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в этом направлении возникает как естественная потребность, если журналист осознает себя как человека, находящего неординарные решения все более сложных задач</w:t>
      </w:r>
      <w:r w:rsidR="00BC66AA">
        <w:rPr>
          <w:rFonts w:ascii="Times New Roman" w:hAnsi="Times New Roman" w:cs="Times New Roman"/>
          <w:sz w:val="28"/>
          <w:szCs w:val="28"/>
        </w:rPr>
        <w:t xml:space="preserve"> и получающего удовольствие от плодотворной мыслительной деятельности. </w:t>
      </w:r>
      <w:proofErr w:type="gramStart"/>
      <w:r w:rsidR="00BC66AA">
        <w:rPr>
          <w:rFonts w:ascii="Times New Roman" w:hAnsi="Times New Roman" w:cs="Times New Roman"/>
          <w:sz w:val="28"/>
          <w:szCs w:val="28"/>
        </w:rPr>
        <w:t xml:space="preserve">Сложные взаимосвязи </w:t>
      </w:r>
      <w:r w:rsidR="00BC66AA" w:rsidRPr="00BC66AA">
        <w:rPr>
          <w:rFonts w:ascii="Times New Roman" w:hAnsi="Times New Roman" w:cs="Times New Roman"/>
          <w:sz w:val="28"/>
          <w:szCs w:val="28"/>
        </w:rPr>
        <w:t xml:space="preserve">интеллекта и счастья в контексте профессиональной деятельности журналиста </w:t>
      </w:r>
      <w:r w:rsidR="00BC66AA">
        <w:rPr>
          <w:rFonts w:ascii="Times New Roman" w:hAnsi="Times New Roman" w:cs="Times New Roman"/>
          <w:sz w:val="28"/>
          <w:szCs w:val="28"/>
        </w:rPr>
        <w:t>были детально представлены в б</w:t>
      </w:r>
      <w:r w:rsidR="00A74356">
        <w:rPr>
          <w:rFonts w:ascii="Times New Roman" w:hAnsi="Times New Roman" w:cs="Times New Roman"/>
          <w:sz w:val="28"/>
          <w:szCs w:val="28"/>
        </w:rPr>
        <w:t>листательном научном эссе С. М. Виноградовой, в котором</w:t>
      </w:r>
      <w:r w:rsidR="00BC66AA">
        <w:rPr>
          <w:rFonts w:ascii="Times New Roman" w:hAnsi="Times New Roman" w:cs="Times New Roman"/>
          <w:sz w:val="28"/>
          <w:szCs w:val="28"/>
        </w:rPr>
        <w:t xml:space="preserve"> </w:t>
      </w:r>
      <w:r w:rsidR="00456DDE">
        <w:rPr>
          <w:rFonts w:ascii="Times New Roman" w:hAnsi="Times New Roman" w:cs="Times New Roman"/>
          <w:sz w:val="28"/>
          <w:szCs w:val="28"/>
        </w:rPr>
        <w:t>ставился</w:t>
      </w:r>
      <w:r w:rsidR="00BC66AA">
        <w:rPr>
          <w:rFonts w:ascii="Times New Roman" w:hAnsi="Times New Roman" w:cs="Times New Roman"/>
          <w:sz w:val="28"/>
          <w:szCs w:val="28"/>
        </w:rPr>
        <w:t xml:space="preserve"> трудный вопрос </w:t>
      </w:r>
      <w:r w:rsidR="00456DDE">
        <w:rPr>
          <w:rFonts w:ascii="Times New Roman" w:hAnsi="Times New Roman" w:cs="Times New Roman"/>
          <w:sz w:val="28"/>
          <w:szCs w:val="28"/>
        </w:rPr>
        <w:t xml:space="preserve">об </w:t>
      </w:r>
      <w:r w:rsidR="00BC66AA">
        <w:rPr>
          <w:rFonts w:ascii="Times New Roman" w:hAnsi="Times New Roman" w:cs="Times New Roman"/>
          <w:sz w:val="28"/>
          <w:szCs w:val="28"/>
        </w:rPr>
        <w:t>интеллектуально</w:t>
      </w:r>
      <w:r w:rsidR="00456DDE">
        <w:rPr>
          <w:rFonts w:ascii="Times New Roman" w:hAnsi="Times New Roman" w:cs="Times New Roman"/>
          <w:sz w:val="28"/>
          <w:szCs w:val="28"/>
        </w:rPr>
        <w:t>м</w:t>
      </w:r>
      <w:r w:rsidR="00BC66AA">
        <w:rPr>
          <w:rFonts w:ascii="Times New Roman" w:hAnsi="Times New Roman" w:cs="Times New Roman"/>
          <w:sz w:val="28"/>
          <w:szCs w:val="28"/>
        </w:rPr>
        <w:t xml:space="preserve"> рост</w:t>
      </w:r>
      <w:r w:rsidR="00456DDE">
        <w:rPr>
          <w:rFonts w:ascii="Times New Roman" w:hAnsi="Times New Roman" w:cs="Times New Roman"/>
          <w:sz w:val="28"/>
          <w:szCs w:val="28"/>
        </w:rPr>
        <w:t>е</w:t>
      </w:r>
      <w:r w:rsidR="00BC66AA">
        <w:rPr>
          <w:rFonts w:ascii="Times New Roman" w:hAnsi="Times New Roman" w:cs="Times New Roman"/>
          <w:sz w:val="28"/>
          <w:szCs w:val="28"/>
        </w:rPr>
        <w:t xml:space="preserve"> как о долге </w:t>
      </w:r>
      <w:r w:rsidR="00BC66AA" w:rsidRPr="00BC66AA">
        <w:rPr>
          <w:rFonts w:ascii="Times New Roman" w:hAnsi="Times New Roman" w:cs="Times New Roman"/>
          <w:sz w:val="28"/>
          <w:szCs w:val="28"/>
        </w:rPr>
        <w:t>журналист</w:t>
      </w:r>
      <w:r w:rsidR="00BC66AA">
        <w:rPr>
          <w:rFonts w:ascii="Times New Roman" w:hAnsi="Times New Roman" w:cs="Times New Roman"/>
          <w:sz w:val="28"/>
          <w:szCs w:val="28"/>
        </w:rPr>
        <w:t>а перед собой: «</w:t>
      </w:r>
      <w:r w:rsidR="00BC66AA" w:rsidRPr="00BC66AA">
        <w:rPr>
          <w:rFonts w:ascii="Times New Roman" w:hAnsi="Times New Roman" w:cs="Times New Roman"/>
          <w:sz w:val="28"/>
          <w:szCs w:val="28"/>
        </w:rPr>
        <w:t xml:space="preserve">драматизм журналистской профессии проявляется особенно отчетливо, когда ее представителям не удается (да и не представляется нужным) вырваться за пределы </w:t>
      </w:r>
      <w:r w:rsidR="00BC66AA" w:rsidRPr="00426A13">
        <w:rPr>
          <w:rFonts w:ascii="Times New Roman" w:hAnsi="Times New Roman" w:cs="Times New Roman"/>
          <w:i/>
          <w:iCs/>
          <w:sz w:val="28"/>
          <w:szCs w:val="28"/>
        </w:rPr>
        <w:t>Повседневности</w:t>
      </w:r>
      <w:r w:rsidR="00BC66AA" w:rsidRPr="00BC66AA">
        <w:rPr>
          <w:rFonts w:ascii="Times New Roman" w:hAnsi="Times New Roman" w:cs="Times New Roman"/>
          <w:sz w:val="28"/>
          <w:szCs w:val="28"/>
        </w:rPr>
        <w:t xml:space="preserve">, преодолеть тиранию момента, раскрыть </w:t>
      </w:r>
      <w:r w:rsidR="00BC66AA" w:rsidRPr="00426A13">
        <w:rPr>
          <w:rFonts w:ascii="Times New Roman" w:hAnsi="Times New Roman" w:cs="Times New Roman"/>
          <w:i/>
          <w:iCs/>
          <w:sz w:val="28"/>
          <w:szCs w:val="28"/>
        </w:rPr>
        <w:t>дальние горизонты</w:t>
      </w:r>
      <w:proofErr w:type="gramEnd"/>
      <w:r w:rsidR="00BC66AA" w:rsidRPr="00BC66AA">
        <w:rPr>
          <w:rFonts w:ascii="Times New Roman" w:hAnsi="Times New Roman" w:cs="Times New Roman"/>
          <w:sz w:val="28"/>
          <w:szCs w:val="28"/>
        </w:rPr>
        <w:t xml:space="preserve"> своих интеллектуальных возможностей</w:t>
      </w:r>
      <w:r w:rsidR="00426A13">
        <w:rPr>
          <w:rFonts w:ascii="Times New Roman" w:hAnsi="Times New Roman" w:cs="Times New Roman"/>
          <w:sz w:val="28"/>
          <w:szCs w:val="28"/>
        </w:rPr>
        <w:t xml:space="preserve">» </w:t>
      </w:r>
      <w:bookmarkStart w:id="6" w:name="_Hlk154689399"/>
      <w:r w:rsidR="00426A13" w:rsidRPr="00426A13">
        <w:rPr>
          <w:rFonts w:ascii="Times New Roman" w:hAnsi="Times New Roman" w:cs="Times New Roman"/>
          <w:sz w:val="28"/>
          <w:szCs w:val="28"/>
        </w:rPr>
        <w:t>[</w:t>
      </w:r>
      <w:r w:rsidR="00426A13">
        <w:rPr>
          <w:rFonts w:ascii="Times New Roman" w:hAnsi="Times New Roman" w:cs="Times New Roman"/>
          <w:sz w:val="28"/>
          <w:szCs w:val="28"/>
        </w:rPr>
        <w:t>1</w:t>
      </w:r>
      <w:r w:rsidR="00426A13" w:rsidRPr="00426A13">
        <w:rPr>
          <w:rFonts w:ascii="Times New Roman" w:hAnsi="Times New Roman" w:cs="Times New Roman"/>
          <w:sz w:val="28"/>
          <w:szCs w:val="28"/>
        </w:rPr>
        <w:t>: 41]</w:t>
      </w:r>
      <w:bookmarkEnd w:id="6"/>
      <w:r w:rsidR="00426A13">
        <w:rPr>
          <w:rFonts w:ascii="Times New Roman" w:hAnsi="Times New Roman" w:cs="Times New Roman"/>
          <w:sz w:val="28"/>
          <w:szCs w:val="28"/>
        </w:rPr>
        <w:t>.</w:t>
      </w:r>
    </w:p>
    <w:p w:rsidR="00E61863" w:rsidRDefault="00792C0B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Признание </w:t>
      </w:r>
      <w:r w:rsidRPr="00792C0B">
        <w:rPr>
          <w:rFonts w:ascii="Times New Roman" w:hAnsi="Times New Roman" w:cs="Times New Roman"/>
          <w:sz w:val="28"/>
          <w:szCs w:val="28"/>
        </w:rPr>
        <w:t>журналист</w:t>
      </w:r>
      <w:r>
        <w:rPr>
          <w:rFonts w:ascii="Times New Roman" w:hAnsi="Times New Roman" w:cs="Times New Roman"/>
          <w:sz w:val="28"/>
          <w:szCs w:val="28"/>
        </w:rPr>
        <w:t xml:space="preserve">ики областью интеллектуального творчества – это отнюдь не дань академическому идеализму, а отражение ее природных свойств. Обращение исследователя к генезису </w:t>
      </w:r>
      <w:r w:rsidR="00616E3D">
        <w:rPr>
          <w:rFonts w:ascii="Times New Roman" w:hAnsi="Times New Roman" w:cs="Times New Roman"/>
          <w:sz w:val="28"/>
          <w:szCs w:val="28"/>
        </w:rPr>
        <w:t xml:space="preserve">прессы убеждает его в том, что </w:t>
      </w:r>
      <w:r w:rsidRPr="00792C0B">
        <w:rPr>
          <w:rFonts w:ascii="Times New Roman" w:hAnsi="Times New Roman" w:cs="Times New Roman"/>
          <w:sz w:val="28"/>
          <w:szCs w:val="28"/>
        </w:rPr>
        <w:t xml:space="preserve">профессионала </w:t>
      </w:r>
      <w:r w:rsidR="00F44390" w:rsidRPr="00F44390">
        <w:rPr>
          <w:rFonts w:ascii="Times New Roman" w:hAnsi="Times New Roman" w:cs="Times New Roman"/>
          <w:sz w:val="28"/>
          <w:szCs w:val="28"/>
        </w:rPr>
        <w:t>отлич</w:t>
      </w:r>
      <w:r w:rsidR="00F44390">
        <w:rPr>
          <w:rFonts w:ascii="Times New Roman" w:hAnsi="Times New Roman" w:cs="Times New Roman"/>
          <w:sz w:val="28"/>
          <w:szCs w:val="28"/>
        </w:rPr>
        <w:t>ает</w:t>
      </w:r>
      <w:r w:rsidRPr="00792C0B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F44390">
        <w:rPr>
          <w:rFonts w:ascii="Times New Roman" w:hAnsi="Times New Roman" w:cs="Times New Roman"/>
          <w:sz w:val="28"/>
          <w:szCs w:val="28"/>
        </w:rPr>
        <w:t>ая</w:t>
      </w:r>
      <w:r w:rsidRPr="00792C0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44390">
        <w:rPr>
          <w:rFonts w:ascii="Times New Roman" w:hAnsi="Times New Roman" w:cs="Times New Roman"/>
          <w:sz w:val="28"/>
          <w:szCs w:val="28"/>
        </w:rPr>
        <w:t>а</w:t>
      </w:r>
      <w:r w:rsidRPr="00792C0B">
        <w:rPr>
          <w:rFonts w:ascii="Times New Roman" w:hAnsi="Times New Roman" w:cs="Times New Roman"/>
          <w:sz w:val="28"/>
          <w:szCs w:val="28"/>
        </w:rPr>
        <w:t xml:space="preserve">, </w:t>
      </w:r>
      <w:r w:rsidR="009C00FF">
        <w:rPr>
          <w:rFonts w:ascii="Times New Roman" w:hAnsi="Times New Roman" w:cs="Times New Roman"/>
          <w:sz w:val="28"/>
          <w:szCs w:val="28"/>
        </w:rPr>
        <w:t xml:space="preserve">обеспечивающая </w:t>
      </w:r>
      <w:r w:rsidRPr="00792C0B">
        <w:rPr>
          <w:rFonts w:ascii="Times New Roman" w:hAnsi="Times New Roman" w:cs="Times New Roman"/>
          <w:sz w:val="28"/>
          <w:szCs w:val="28"/>
        </w:rPr>
        <w:t>овладени</w:t>
      </w:r>
      <w:r w:rsidR="00F44390">
        <w:rPr>
          <w:rFonts w:ascii="Times New Roman" w:hAnsi="Times New Roman" w:cs="Times New Roman"/>
          <w:sz w:val="28"/>
          <w:szCs w:val="28"/>
        </w:rPr>
        <w:t>е</w:t>
      </w:r>
      <w:r w:rsidRPr="00792C0B">
        <w:rPr>
          <w:rFonts w:ascii="Times New Roman" w:hAnsi="Times New Roman" w:cs="Times New Roman"/>
          <w:sz w:val="28"/>
          <w:szCs w:val="28"/>
        </w:rPr>
        <w:t xml:space="preserve"> интеллектуальн</w:t>
      </w:r>
      <w:r w:rsidR="009C00FF">
        <w:rPr>
          <w:rFonts w:ascii="Times New Roman" w:hAnsi="Times New Roman" w:cs="Times New Roman"/>
          <w:sz w:val="28"/>
          <w:szCs w:val="28"/>
        </w:rPr>
        <w:t>ыми</w:t>
      </w:r>
      <w:r w:rsidRPr="00792C0B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9C00FF">
        <w:rPr>
          <w:rFonts w:ascii="Times New Roman" w:hAnsi="Times New Roman" w:cs="Times New Roman"/>
          <w:sz w:val="28"/>
          <w:szCs w:val="28"/>
        </w:rPr>
        <w:t>ями</w:t>
      </w:r>
      <w:r w:rsidR="00F44390">
        <w:rPr>
          <w:rFonts w:ascii="Times New Roman" w:hAnsi="Times New Roman" w:cs="Times New Roman"/>
          <w:sz w:val="28"/>
          <w:szCs w:val="28"/>
        </w:rPr>
        <w:t xml:space="preserve"> и умение</w:t>
      </w:r>
      <w:r w:rsidR="00616E3D">
        <w:rPr>
          <w:rFonts w:ascii="Times New Roman" w:hAnsi="Times New Roman" w:cs="Times New Roman"/>
          <w:sz w:val="28"/>
          <w:szCs w:val="28"/>
        </w:rPr>
        <w:t xml:space="preserve"> </w:t>
      </w:r>
      <w:r w:rsidRPr="00792C0B">
        <w:rPr>
          <w:rFonts w:ascii="Times New Roman" w:hAnsi="Times New Roman" w:cs="Times New Roman"/>
          <w:sz w:val="28"/>
          <w:szCs w:val="28"/>
        </w:rPr>
        <w:t>прин</w:t>
      </w:r>
      <w:r w:rsidR="00F44390">
        <w:rPr>
          <w:rFonts w:ascii="Times New Roman" w:hAnsi="Times New Roman" w:cs="Times New Roman"/>
          <w:sz w:val="28"/>
          <w:szCs w:val="28"/>
        </w:rPr>
        <w:t>имать</w:t>
      </w:r>
      <w:r w:rsidRPr="00792C0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44390">
        <w:rPr>
          <w:rFonts w:ascii="Times New Roman" w:hAnsi="Times New Roman" w:cs="Times New Roman"/>
          <w:sz w:val="28"/>
          <w:szCs w:val="28"/>
        </w:rPr>
        <w:t>я</w:t>
      </w:r>
      <w:r w:rsidRPr="00792C0B">
        <w:rPr>
          <w:rFonts w:ascii="Times New Roman" w:hAnsi="Times New Roman" w:cs="Times New Roman"/>
          <w:sz w:val="28"/>
          <w:szCs w:val="28"/>
        </w:rPr>
        <w:t xml:space="preserve"> </w:t>
      </w:r>
      <w:r w:rsidR="00616E3D">
        <w:rPr>
          <w:rFonts w:ascii="Times New Roman" w:hAnsi="Times New Roman" w:cs="Times New Roman"/>
          <w:sz w:val="28"/>
          <w:szCs w:val="28"/>
        </w:rPr>
        <w:t xml:space="preserve">на </w:t>
      </w:r>
      <w:r w:rsidRPr="00792C0B">
        <w:rPr>
          <w:rFonts w:ascii="Times New Roman" w:hAnsi="Times New Roman" w:cs="Times New Roman"/>
          <w:sz w:val="28"/>
          <w:szCs w:val="28"/>
        </w:rPr>
        <w:t>основ</w:t>
      </w:r>
      <w:r w:rsidR="00616E3D">
        <w:rPr>
          <w:rFonts w:ascii="Times New Roman" w:hAnsi="Times New Roman" w:cs="Times New Roman"/>
          <w:sz w:val="28"/>
          <w:szCs w:val="28"/>
        </w:rPr>
        <w:t xml:space="preserve">е четкого </w:t>
      </w:r>
      <w:r w:rsidRPr="00792C0B">
        <w:rPr>
          <w:rFonts w:ascii="Times New Roman" w:hAnsi="Times New Roman" w:cs="Times New Roman"/>
          <w:sz w:val="28"/>
          <w:szCs w:val="28"/>
        </w:rPr>
        <w:t>осознани</w:t>
      </w:r>
      <w:r w:rsidR="00616E3D">
        <w:rPr>
          <w:rFonts w:ascii="Times New Roman" w:hAnsi="Times New Roman" w:cs="Times New Roman"/>
          <w:sz w:val="28"/>
          <w:szCs w:val="28"/>
        </w:rPr>
        <w:t>я</w:t>
      </w:r>
      <w:r w:rsidRPr="00792C0B">
        <w:rPr>
          <w:rFonts w:ascii="Times New Roman" w:hAnsi="Times New Roman" w:cs="Times New Roman"/>
          <w:sz w:val="28"/>
          <w:szCs w:val="28"/>
        </w:rPr>
        <w:t xml:space="preserve"> </w:t>
      </w:r>
      <w:r w:rsidR="00616E3D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792C0B">
        <w:rPr>
          <w:rFonts w:ascii="Times New Roman" w:hAnsi="Times New Roman" w:cs="Times New Roman"/>
          <w:sz w:val="28"/>
          <w:szCs w:val="28"/>
        </w:rPr>
        <w:t>ценностей и интересов.</w:t>
      </w:r>
      <w:r w:rsidR="00616E3D">
        <w:rPr>
          <w:rFonts w:ascii="Times New Roman" w:hAnsi="Times New Roman" w:cs="Times New Roman"/>
          <w:sz w:val="28"/>
          <w:szCs w:val="28"/>
        </w:rPr>
        <w:t xml:space="preserve"> Но далее парадоксальным образом автор принимает как данность </w:t>
      </w:r>
      <w:r w:rsidR="00BE2D6A">
        <w:rPr>
          <w:rFonts w:ascii="Times New Roman" w:hAnsi="Times New Roman" w:cs="Times New Roman"/>
          <w:sz w:val="28"/>
          <w:szCs w:val="28"/>
        </w:rPr>
        <w:t>тот факт, что под влиянием технологического прогресса свершился «</w:t>
      </w:r>
      <w:r w:rsidR="00616E3D" w:rsidRPr="00616E3D">
        <w:rPr>
          <w:rFonts w:ascii="Times New Roman" w:hAnsi="Times New Roman" w:cs="Times New Roman"/>
          <w:sz w:val="28"/>
          <w:szCs w:val="28"/>
        </w:rPr>
        <w:t>фундаментальный переход от профессии таланта к профессии квалификации</w:t>
      </w:r>
      <w:r w:rsidR="00BE2D6A">
        <w:rPr>
          <w:rFonts w:ascii="Times New Roman" w:hAnsi="Times New Roman" w:cs="Times New Roman"/>
          <w:sz w:val="28"/>
          <w:szCs w:val="28"/>
        </w:rPr>
        <w:t>»</w:t>
      </w:r>
      <w:r w:rsidR="00616E3D">
        <w:rPr>
          <w:rFonts w:ascii="Times New Roman" w:hAnsi="Times New Roman" w:cs="Times New Roman"/>
          <w:sz w:val="28"/>
          <w:szCs w:val="28"/>
        </w:rPr>
        <w:t xml:space="preserve"> </w:t>
      </w:r>
      <w:r w:rsidR="00616E3D" w:rsidRPr="00616E3D">
        <w:rPr>
          <w:rFonts w:ascii="Times New Roman" w:hAnsi="Times New Roman" w:cs="Times New Roman"/>
          <w:sz w:val="28"/>
          <w:szCs w:val="28"/>
        </w:rPr>
        <w:t>[</w:t>
      </w:r>
      <w:r w:rsidR="00616E3D">
        <w:rPr>
          <w:rFonts w:ascii="Times New Roman" w:hAnsi="Times New Roman" w:cs="Times New Roman"/>
          <w:sz w:val="28"/>
          <w:szCs w:val="28"/>
        </w:rPr>
        <w:t>3</w:t>
      </w:r>
      <w:r w:rsidR="00616E3D" w:rsidRPr="00616E3D">
        <w:rPr>
          <w:rFonts w:ascii="Times New Roman" w:hAnsi="Times New Roman" w:cs="Times New Roman"/>
          <w:sz w:val="28"/>
          <w:szCs w:val="28"/>
        </w:rPr>
        <w:t xml:space="preserve">: </w:t>
      </w:r>
      <w:r w:rsidR="00616E3D">
        <w:rPr>
          <w:rFonts w:ascii="Times New Roman" w:hAnsi="Times New Roman" w:cs="Times New Roman"/>
          <w:sz w:val="28"/>
          <w:szCs w:val="28"/>
        </w:rPr>
        <w:t>2</w:t>
      </w:r>
      <w:r w:rsidR="00616E3D" w:rsidRPr="00616E3D">
        <w:rPr>
          <w:rFonts w:ascii="Times New Roman" w:hAnsi="Times New Roman" w:cs="Times New Roman"/>
          <w:sz w:val="28"/>
          <w:szCs w:val="28"/>
        </w:rPr>
        <w:t>–</w:t>
      </w:r>
      <w:r w:rsidR="00616E3D">
        <w:rPr>
          <w:rFonts w:ascii="Times New Roman" w:hAnsi="Times New Roman" w:cs="Times New Roman"/>
          <w:sz w:val="28"/>
          <w:szCs w:val="28"/>
        </w:rPr>
        <w:t>3</w:t>
      </w:r>
      <w:r w:rsidR="00616E3D" w:rsidRPr="00616E3D">
        <w:rPr>
          <w:rFonts w:ascii="Times New Roman" w:hAnsi="Times New Roman" w:cs="Times New Roman"/>
          <w:sz w:val="28"/>
          <w:szCs w:val="28"/>
        </w:rPr>
        <w:t>]</w:t>
      </w:r>
      <w:r w:rsidR="00616E3D">
        <w:rPr>
          <w:rFonts w:ascii="Times New Roman" w:hAnsi="Times New Roman" w:cs="Times New Roman"/>
          <w:sz w:val="28"/>
          <w:szCs w:val="28"/>
        </w:rPr>
        <w:t>.</w:t>
      </w:r>
      <w:r w:rsidR="003F6561">
        <w:rPr>
          <w:rFonts w:ascii="Times New Roman" w:hAnsi="Times New Roman" w:cs="Times New Roman"/>
          <w:sz w:val="28"/>
          <w:szCs w:val="28"/>
        </w:rPr>
        <w:t xml:space="preserve"> Вряд ли </w:t>
      </w:r>
      <w:r w:rsidR="004D44AD">
        <w:rPr>
          <w:rFonts w:ascii="Times New Roman" w:hAnsi="Times New Roman" w:cs="Times New Roman"/>
          <w:sz w:val="28"/>
          <w:szCs w:val="28"/>
        </w:rPr>
        <w:t xml:space="preserve">эти метаморфозы способствуют повышению качества прессы. </w:t>
      </w:r>
      <w:r w:rsidR="003F6561">
        <w:rPr>
          <w:rFonts w:ascii="Times New Roman" w:hAnsi="Times New Roman" w:cs="Times New Roman"/>
          <w:sz w:val="28"/>
          <w:szCs w:val="28"/>
        </w:rPr>
        <w:t xml:space="preserve">В литературе встречается и </w:t>
      </w:r>
      <w:r w:rsidR="009C00FF">
        <w:rPr>
          <w:rFonts w:ascii="Times New Roman" w:hAnsi="Times New Roman" w:cs="Times New Roman"/>
          <w:sz w:val="28"/>
          <w:szCs w:val="28"/>
        </w:rPr>
        <w:t>радикально и</w:t>
      </w:r>
      <w:r w:rsidR="003F6561">
        <w:rPr>
          <w:rFonts w:ascii="Times New Roman" w:hAnsi="Times New Roman" w:cs="Times New Roman"/>
          <w:sz w:val="28"/>
          <w:szCs w:val="28"/>
        </w:rPr>
        <w:t>ная логика, активно противостоя</w:t>
      </w:r>
      <w:r w:rsidR="00321508">
        <w:rPr>
          <w:rFonts w:ascii="Times New Roman" w:hAnsi="Times New Roman" w:cs="Times New Roman"/>
          <w:sz w:val="28"/>
          <w:szCs w:val="28"/>
        </w:rPr>
        <w:t>щая</w:t>
      </w:r>
      <w:r w:rsidR="003F6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561">
        <w:rPr>
          <w:rFonts w:ascii="Times New Roman" w:hAnsi="Times New Roman" w:cs="Times New Roman"/>
          <w:sz w:val="28"/>
          <w:szCs w:val="28"/>
        </w:rPr>
        <w:t>рутинизации</w:t>
      </w:r>
      <w:proofErr w:type="spellEnd"/>
      <w:r w:rsidR="003F6561">
        <w:rPr>
          <w:rFonts w:ascii="Times New Roman" w:hAnsi="Times New Roman" w:cs="Times New Roman"/>
          <w:sz w:val="28"/>
          <w:szCs w:val="28"/>
        </w:rPr>
        <w:t xml:space="preserve"> профессии. Бразильские ученые ищут пути</w:t>
      </w:r>
      <w:r w:rsidR="003F6561" w:rsidRPr="003F6561">
        <w:rPr>
          <w:rFonts w:ascii="Times New Roman" w:hAnsi="Times New Roman" w:cs="Times New Roman"/>
          <w:sz w:val="28"/>
          <w:szCs w:val="28"/>
        </w:rPr>
        <w:t xml:space="preserve"> преодоления </w:t>
      </w:r>
      <w:r w:rsidR="003F6561">
        <w:rPr>
          <w:rFonts w:ascii="Times New Roman" w:hAnsi="Times New Roman" w:cs="Times New Roman"/>
          <w:sz w:val="28"/>
          <w:szCs w:val="28"/>
        </w:rPr>
        <w:t>«</w:t>
      </w:r>
      <w:r w:rsidR="003F6561" w:rsidRPr="003F6561">
        <w:rPr>
          <w:rFonts w:ascii="Times New Roman" w:hAnsi="Times New Roman" w:cs="Times New Roman"/>
          <w:sz w:val="28"/>
          <w:szCs w:val="28"/>
        </w:rPr>
        <w:t>кризиса, с которым сталкиваются медиаорганизации в связи с устаревшими бизнес-моделями, созданными в предыдущем столетии</w:t>
      </w:r>
      <w:r w:rsidR="003F6561">
        <w:rPr>
          <w:rFonts w:ascii="Times New Roman" w:hAnsi="Times New Roman" w:cs="Times New Roman"/>
          <w:sz w:val="28"/>
          <w:szCs w:val="28"/>
        </w:rPr>
        <w:t>»</w:t>
      </w:r>
      <w:r w:rsidR="003F6561" w:rsidRPr="003F6561">
        <w:rPr>
          <w:rFonts w:ascii="Times New Roman" w:hAnsi="Times New Roman" w:cs="Times New Roman"/>
          <w:sz w:val="28"/>
          <w:szCs w:val="28"/>
        </w:rPr>
        <w:t>.</w:t>
      </w:r>
      <w:r w:rsidR="003F6561">
        <w:rPr>
          <w:rFonts w:ascii="Times New Roman" w:hAnsi="Times New Roman" w:cs="Times New Roman"/>
          <w:sz w:val="28"/>
          <w:szCs w:val="28"/>
        </w:rPr>
        <w:t xml:space="preserve"> Одним из главных средств они считают </w:t>
      </w:r>
      <w:r w:rsidR="004D44AD">
        <w:rPr>
          <w:rFonts w:ascii="Times New Roman" w:hAnsi="Times New Roman" w:cs="Times New Roman"/>
          <w:sz w:val="28"/>
          <w:szCs w:val="28"/>
        </w:rPr>
        <w:t xml:space="preserve">реорганизацию обучения специалистов, а именно </w:t>
      </w:r>
      <w:r w:rsidR="004D44AD" w:rsidRPr="004D44AD">
        <w:rPr>
          <w:rFonts w:ascii="Times New Roman" w:hAnsi="Times New Roman" w:cs="Times New Roman"/>
          <w:sz w:val="28"/>
          <w:szCs w:val="28"/>
        </w:rPr>
        <w:t>интеграци</w:t>
      </w:r>
      <w:r w:rsidR="004D44AD">
        <w:rPr>
          <w:rFonts w:ascii="Times New Roman" w:hAnsi="Times New Roman" w:cs="Times New Roman"/>
          <w:sz w:val="28"/>
          <w:szCs w:val="28"/>
        </w:rPr>
        <w:t>ю</w:t>
      </w:r>
      <w:r w:rsidR="004D44AD" w:rsidRPr="004D44AD">
        <w:rPr>
          <w:rFonts w:ascii="Times New Roman" w:hAnsi="Times New Roman" w:cs="Times New Roman"/>
          <w:sz w:val="28"/>
          <w:szCs w:val="28"/>
        </w:rPr>
        <w:t xml:space="preserve"> преподавания и прикладных исследований</w:t>
      </w:r>
      <w:r w:rsidR="004D44AD">
        <w:rPr>
          <w:rFonts w:ascii="Times New Roman" w:hAnsi="Times New Roman" w:cs="Times New Roman"/>
          <w:sz w:val="28"/>
          <w:szCs w:val="28"/>
        </w:rPr>
        <w:t>, чтобы развить у молодых журналистов способность и привычку к поиску новых моделей и форм медийной практики</w:t>
      </w:r>
      <w:r w:rsidR="00BC3B2A">
        <w:rPr>
          <w:rFonts w:ascii="Times New Roman" w:hAnsi="Times New Roman" w:cs="Times New Roman"/>
          <w:sz w:val="28"/>
          <w:szCs w:val="28"/>
        </w:rPr>
        <w:t xml:space="preserve"> </w:t>
      </w:r>
      <w:r w:rsidR="00BC3B2A" w:rsidRPr="00BC3B2A">
        <w:rPr>
          <w:rFonts w:ascii="Times New Roman" w:hAnsi="Times New Roman" w:cs="Times New Roman"/>
          <w:sz w:val="28"/>
          <w:szCs w:val="28"/>
        </w:rPr>
        <w:t>[</w:t>
      </w:r>
      <w:r w:rsidR="00BC3B2A">
        <w:rPr>
          <w:rFonts w:ascii="Times New Roman" w:hAnsi="Times New Roman" w:cs="Times New Roman"/>
          <w:sz w:val="28"/>
          <w:szCs w:val="28"/>
        </w:rPr>
        <w:t>4</w:t>
      </w:r>
      <w:r w:rsidR="00BC3B2A" w:rsidRPr="00BC3B2A">
        <w:rPr>
          <w:rFonts w:ascii="Times New Roman" w:hAnsi="Times New Roman" w:cs="Times New Roman"/>
          <w:sz w:val="28"/>
          <w:szCs w:val="28"/>
        </w:rPr>
        <w:t xml:space="preserve">: </w:t>
      </w:r>
      <w:r w:rsidR="00BC3B2A">
        <w:rPr>
          <w:rFonts w:ascii="Times New Roman" w:hAnsi="Times New Roman" w:cs="Times New Roman"/>
          <w:sz w:val="28"/>
          <w:szCs w:val="28"/>
        </w:rPr>
        <w:t>103</w:t>
      </w:r>
      <w:r w:rsidR="00BC3B2A" w:rsidRPr="00BC3B2A">
        <w:rPr>
          <w:rFonts w:ascii="Times New Roman" w:hAnsi="Times New Roman" w:cs="Times New Roman"/>
          <w:sz w:val="28"/>
          <w:szCs w:val="28"/>
        </w:rPr>
        <w:t>–</w:t>
      </w:r>
      <w:r w:rsidR="00BC3B2A">
        <w:rPr>
          <w:rFonts w:ascii="Times New Roman" w:hAnsi="Times New Roman" w:cs="Times New Roman"/>
          <w:sz w:val="28"/>
          <w:szCs w:val="28"/>
        </w:rPr>
        <w:t>105</w:t>
      </w:r>
      <w:r w:rsidR="00BC3B2A" w:rsidRPr="00BC3B2A">
        <w:rPr>
          <w:rFonts w:ascii="Times New Roman" w:hAnsi="Times New Roman" w:cs="Times New Roman"/>
          <w:sz w:val="28"/>
          <w:szCs w:val="28"/>
        </w:rPr>
        <w:t>]</w:t>
      </w:r>
      <w:r w:rsidR="00A74356">
        <w:rPr>
          <w:rFonts w:ascii="Times New Roman" w:hAnsi="Times New Roman" w:cs="Times New Roman"/>
          <w:sz w:val="28"/>
          <w:szCs w:val="28"/>
        </w:rPr>
        <w:t xml:space="preserve"> –</w:t>
      </w:r>
      <w:r w:rsidR="003F6561">
        <w:rPr>
          <w:rFonts w:ascii="Times New Roman" w:hAnsi="Times New Roman" w:cs="Times New Roman"/>
          <w:sz w:val="28"/>
          <w:szCs w:val="28"/>
        </w:rPr>
        <w:t xml:space="preserve"> </w:t>
      </w:r>
      <w:r w:rsidR="00A74356">
        <w:rPr>
          <w:rFonts w:ascii="Times New Roman" w:hAnsi="Times New Roman" w:cs="Times New Roman"/>
          <w:sz w:val="28"/>
          <w:szCs w:val="28"/>
        </w:rPr>
        <w:t>т</w:t>
      </w:r>
      <w:r w:rsidR="00F0661E">
        <w:rPr>
          <w:rFonts w:ascii="Times New Roman" w:hAnsi="Times New Roman" w:cs="Times New Roman"/>
          <w:sz w:val="28"/>
          <w:szCs w:val="28"/>
        </w:rPr>
        <w:t xml:space="preserve">о есть к интеллектуальному </w:t>
      </w:r>
      <w:r w:rsidR="00F44390">
        <w:rPr>
          <w:rFonts w:ascii="Times New Roman" w:hAnsi="Times New Roman" w:cs="Times New Roman"/>
          <w:sz w:val="28"/>
          <w:szCs w:val="28"/>
        </w:rPr>
        <w:t>труду</w:t>
      </w:r>
      <w:r w:rsidR="00F0661E">
        <w:rPr>
          <w:rFonts w:ascii="Times New Roman" w:hAnsi="Times New Roman" w:cs="Times New Roman"/>
          <w:sz w:val="28"/>
          <w:szCs w:val="28"/>
        </w:rPr>
        <w:t>.</w:t>
      </w:r>
    </w:p>
    <w:p w:rsidR="00D158BE" w:rsidRDefault="00D158BE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CD4" w:rsidRDefault="008A1CD4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E61863" w:rsidRPr="00544CAF" w:rsidRDefault="00A74356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Виноградова С. </w:t>
      </w:r>
      <w:r w:rsidR="00B2052E" w:rsidRPr="00B2052E">
        <w:rPr>
          <w:rFonts w:ascii="Times New Roman" w:hAnsi="Times New Roman" w:cs="Times New Roman"/>
          <w:sz w:val="28"/>
          <w:szCs w:val="28"/>
        </w:rPr>
        <w:t>М. Категории интеллекта и счастья в контексте профессиональной деятельности журналиста // Журналистика в мире политики: спрос на интеллект</w:t>
      </w:r>
      <w:r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2052E" w:rsidRPr="00B2052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B2052E" w:rsidRPr="00B2052E">
        <w:rPr>
          <w:rFonts w:ascii="Times New Roman" w:hAnsi="Times New Roman" w:cs="Times New Roman"/>
          <w:sz w:val="28"/>
          <w:szCs w:val="28"/>
        </w:rPr>
        <w:t>2008. С.</w:t>
      </w:r>
      <w:r w:rsidR="00B2052E">
        <w:rPr>
          <w:rFonts w:ascii="Times New Roman" w:hAnsi="Times New Roman" w:cs="Times New Roman"/>
          <w:sz w:val="28"/>
          <w:szCs w:val="28"/>
        </w:rPr>
        <w:t xml:space="preserve"> </w:t>
      </w:r>
      <w:r w:rsidR="00B2052E" w:rsidRPr="00B2052E">
        <w:rPr>
          <w:rFonts w:ascii="Times New Roman" w:hAnsi="Times New Roman" w:cs="Times New Roman"/>
          <w:sz w:val="28"/>
          <w:szCs w:val="28"/>
        </w:rPr>
        <w:t>33–44.</w:t>
      </w:r>
    </w:p>
    <w:p w:rsidR="00ED43FC" w:rsidRPr="009F7100" w:rsidRDefault="00A74356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="00B2052E" w:rsidRPr="00B2052E">
        <w:rPr>
          <w:rFonts w:ascii="Times New Roman" w:hAnsi="Times New Roman" w:cs="Times New Roman"/>
          <w:sz w:val="28"/>
          <w:szCs w:val="28"/>
        </w:rPr>
        <w:t>Шкондин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B2052E" w:rsidRPr="00B2052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2052E" w:rsidRPr="00B2052E">
        <w:rPr>
          <w:rFonts w:ascii="Times New Roman" w:hAnsi="Times New Roman" w:cs="Times New Roman"/>
          <w:sz w:val="28"/>
          <w:szCs w:val="28"/>
        </w:rPr>
        <w:t>В. Журналистика в системе моделирования медиакультуры // Вестник Волжского ун</w:t>
      </w:r>
      <w:r w:rsidR="00B2052E">
        <w:rPr>
          <w:rFonts w:ascii="Times New Roman" w:hAnsi="Times New Roman" w:cs="Times New Roman"/>
          <w:sz w:val="28"/>
          <w:szCs w:val="28"/>
        </w:rPr>
        <w:t>-</w:t>
      </w:r>
      <w:r w:rsidR="00B2052E" w:rsidRPr="00B2052E">
        <w:rPr>
          <w:rFonts w:ascii="Times New Roman" w:hAnsi="Times New Roman" w:cs="Times New Roman"/>
          <w:sz w:val="28"/>
          <w:szCs w:val="28"/>
        </w:rPr>
        <w:t>та им</w:t>
      </w:r>
      <w:r w:rsidR="00B2052E">
        <w:rPr>
          <w:rFonts w:ascii="Times New Roman" w:hAnsi="Times New Roman" w:cs="Times New Roman"/>
          <w:sz w:val="28"/>
          <w:szCs w:val="28"/>
        </w:rPr>
        <w:t>.</w:t>
      </w:r>
      <w:r w:rsidR="00B2052E" w:rsidRPr="00B2052E">
        <w:rPr>
          <w:rFonts w:ascii="Times New Roman" w:hAnsi="Times New Roman" w:cs="Times New Roman"/>
          <w:sz w:val="28"/>
          <w:szCs w:val="28"/>
        </w:rPr>
        <w:t xml:space="preserve"> В</w:t>
      </w:r>
      <w:r w:rsidR="00B2052E" w:rsidRPr="009C00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052E" w:rsidRPr="00B2052E">
        <w:rPr>
          <w:rFonts w:ascii="Times New Roman" w:hAnsi="Times New Roman" w:cs="Times New Roman"/>
          <w:sz w:val="28"/>
          <w:szCs w:val="28"/>
        </w:rPr>
        <w:t>Н</w:t>
      </w:r>
      <w:r w:rsidR="00B2052E" w:rsidRPr="009C00F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2052E" w:rsidRPr="00B2052E">
        <w:rPr>
          <w:rFonts w:ascii="Times New Roman" w:hAnsi="Times New Roman" w:cs="Times New Roman"/>
          <w:sz w:val="28"/>
          <w:szCs w:val="28"/>
        </w:rPr>
        <w:t>Татищева</w:t>
      </w:r>
      <w:r w:rsidR="00B2052E" w:rsidRPr="009C00FF">
        <w:rPr>
          <w:rFonts w:ascii="Times New Roman" w:hAnsi="Times New Roman" w:cs="Times New Roman"/>
          <w:sz w:val="28"/>
          <w:szCs w:val="28"/>
          <w:lang w:val="en-US"/>
        </w:rPr>
        <w:t>. 2022. №</w:t>
      </w:r>
      <w:r w:rsidRPr="001F0C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052E" w:rsidRPr="009C00FF">
        <w:rPr>
          <w:rFonts w:ascii="Times New Roman" w:hAnsi="Times New Roman" w:cs="Times New Roman"/>
          <w:sz w:val="28"/>
          <w:szCs w:val="28"/>
          <w:lang w:val="en-US"/>
        </w:rPr>
        <w:t xml:space="preserve">4 (1). </w:t>
      </w:r>
      <w:r w:rsidR="00B2052E" w:rsidRPr="00B2052E">
        <w:rPr>
          <w:rFonts w:ascii="Times New Roman" w:hAnsi="Times New Roman" w:cs="Times New Roman"/>
          <w:sz w:val="28"/>
          <w:szCs w:val="28"/>
        </w:rPr>
        <w:t>С</w:t>
      </w:r>
      <w:r w:rsidR="00B2052E" w:rsidRPr="009F7100">
        <w:rPr>
          <w:rFonts w:ascii="Times New Roman" w:hAnsi="Times New Roman" w:cs="Times New Roman"/>
          <w:sz w:val="28"/>
          <w:szCs w:val="28"/>
          <w:lang w:val="en-US"/>
        </w:rPr>
        <w:t>. 203–215.</w:t>
      </w:r>
    </w:p>
    <w:p w:rsidR="00FC2CEF" w:rsidRDefault="00544CAF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CA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 xml:space="preserve">J. The relevance of professionalism in the changing sector of journalism // Academia Letters. 2021. Article 2718. </w:t>
      </w:r>
      <w:bookmarkStart w:id="7" w:name="_Hlk154677001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P.</w:t>
      </w:r>
      <w:bookmarkEnd w:id="7"/>
      <w:r w:rsidR="00A74356" w:rsidRPr="001F0C8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 xml:space="preserve">1–6. </w:t>
      </w:r>
      <w:r w:rsidR="009F7100" w:rsidRPr="009F7100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https://doi.org/10.20935/AL2718.</w:t>
      </w:r>
    </w:p>
    <w:p w:rsidR="008614FF" w:rsidRPr="00544CAF" w:rsidRDefault="00544CAF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CAF">
        <w:rPr>
          <w:rFonts w:ascii="Times New Roman" w:hAnsi="Times New Roman" w:cs="Times New Roman"/>
          <w:sz w:val="28"/>
          <w:szCs w:val="28"/>
          <w:lang w:val="en-US"/>
        </w:rPr>
        <w:lastRenderedPageBreak/>
        <w:t>4.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7100" w:rsidRPr="009F7100">
        <w:rPr>
          <w:rFonts w:ascii="Times New Roman" w:hAnsi="Times New Roman" w:cs="Times New Roman"/>
          <w:sz w:val="28"/>
          <w:szCs w:val="28"/>
          <w:lang w:val="en-US"/>
        </w:rPr>
        <w:t>Machado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7100" w:rsidRPr="009F7100">
        <w:rPr>
          <w:rFonts w:ascii="Times New Roman" w:hAnsi="Times New Roman" w:cs="Times New Roman"/>
          <w:sz w:val="28"/>
          <w:szCs w:val="28"/>
          <w:lang w:val="en-US"/>
        </w:rPr>
        <w:t>E., Teixeira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F7100" w:rsidRPr="009F7100">
        <w:rPr>
          <w:rFonts w:ascii="Times New Roman" w:hAnsi="Times New Roman" w:cs="Times New Roman"/>
          <w:sz w:val="28"/>
          <w:szCs w:val="28"/>
          <w:lang w:val="en-US"/>
        </w:rPr>
        <w:t>T. Innovation as an essential part of journalism education in contemporary societies // Journal of Applied Journalism &amp; Media Studies.</w:t>
      </w:r>
      <w:r w:rsidR="00EC59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100" w:rsidRPr="009F7100">
        <w:rPr>
          <w:rFonts w:ascii="Times New Roman" w:hAnsi="Times New Roman" w:cs="Times New Roman"/>
          <w:sz w:val="28"/>
          <w:szCs w:val="28"/>
          <w:lang w:val="en-US"/>
        </w:rPr>
        <w:t>2016. № 5 (1). P. 103–116</w:t>
      </w:r>
      <w:r w:rsidR="008614FF" w:rsidRPr="008614F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61863" w:rsidRPr="00544CAF" w:rsidRDefault="00544CAF" w:rsidP="00A743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4CAF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McQuail</w:t>
      </w:r>
      <w:proofErr w:type="spellEnd"/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D. Journalism as a public occupation: alternative images // Democracy, journalism and technology: new developments in an Enlarged Europe: The Intellectual Work of ECREA's 2008 European Media and Communication Doctoral Summer School / N.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Carpentier</w:t>
      </w:r>
      <w:proofErr w:type="spellEnd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, P.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Pruulmann-Vengerfeldt</w:t>
      </w:r>
      <w:proofErr w:type="spellEnd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, K.</w:t>
      </w:r>
      <w:r w:rsidR="00A74356" w:rsidRPr="00A74356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Nor</w:t>
      </w:r>
      <w:r w:rsidR="00A74356">
        <w:rPr>
          <w:rFonts w:ascii="Times New Roman" w:hAnsi="Times New Roman" w:cs="Times New Roman"/>
          <w:sz w:val="28"/>
          <w:szCs w:val="28"/>
          <w:lang w:val="en-US"/>
        </w:rPr>
        <w:t>denstreng</w:t>
      </w:r>
      <w:proofErr w:type="spellEnd"/>
      <w:r w:rsidR="00A74356">
        <w:rPr>
          <w:rFonts w:ascii="Times New Roman" w:hAnsi="Times New Roman" w:cs="Times New Roman"/>
          <w:sz w:val="28"/>
          <w:szCs w:val="28"/>
          <w:lang w:val="en-US"/>
        </w:rPr>
        <w:t xml:space="preserve">, et al. (Eds.). </w:t>
      </w:r>
      <w:proofErr w:type="gramStart"/>
      <w:r w:rsidR="00A74356">
        <w:rPr>
          <w:rFonts w:ascii="Times New Roman" w:hAnsi="Times New Roman" w:cs="Times New Roman"/>
          <w:sz w:val="28"/>
          <w:szCs w:val="28"/>
          <w:lang w:val="en-US"/>
        </w:rPr>
        <w:t>Tartu</w:t>
      </w:r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>, 2008.</w:t>
      </w:r>
      <w:proofErr w:type="gramEnd"/>
      <w:r w:rsidR="00B2052E" w:rsidRPr="00B2052E">
        <w:rPr>
          <w:rFonts w:ascii="Times New Roman" w:hAnsi="Times New Roman" w:cs="Times New Roman"/>
          <w:sz w:val="28"/>
          <w:szCs w:val="28"/>
          <w:lang w:val="en-US"/>
        </w:rPr>
        <w:t xml:space="preserve"> P. 47–59.</w:t>
      </w:r>
    </w:p>
    <w:sectPr w:rsidR="00E61863" w:rsidRPr="00544CAF" w:rsidSect="0087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7E"/>
    <w:rsid w:val="000227F6"/>
    <w:rsid w:val="00042661"/>
    <w:rsid w:val="00055E47"/>
    <w:rsid w:val="000A2EFF"/>
    <w:rsid w:val="000B2DB9"/>
    <w:rsid w:val="000C26A5"/>
    <w:rsid w:val="000C37AB"/>
    <w:rsid w:val="00101429"/>
    <w:rsid w:val="001D1E8C"/>
    <w:rsid w:val="001E788B"/>
    <w:rsid w:val="001F0C89"/>
    <w:rsid w:val="00243208"/>
    <w:rsid w:val="002466E3"/>
    <w:rsid w:val="002655D4"/>
    <w:rsid w:val="00285681"/>
    <w:rsid w:val="002B45F7"/>
    <w:rsid w:val="002C6B29"/>
    <w:rsid w:val="002E2CD3"/>
    <w:rsid w:val="002F3DE3"/>
    <w:rsid w:val="002F61BF"/>
    <w:rsid w:val="00321508"/>
    <w:rsid w:val="00326CFF"/>
    <w:rsid w:val="00330F96"/>
    <w:rsid w:val="00360D5A"/>
    <w:rsid w:val="003613B4"/>
    <w:rsid w:val="003878C4"/>
    <w:rsid w:val="00387DF4"/>
    <w:rsid w:val="003E7D3C"/>
    <w:rsid w:val="003F6561"/>
    <w:rsid w:val="00426A13"/>
    <w:rsid w:val="00430A89"/>
    <w:rsid w:val="00435CBE"/>
    <w:rsid w:val="004553E5"/>
    <w:rsid w:val="00456DDE"/>
    <w:rsid w:val="00461B7D"/>
    <w:rsid w:val="004D3B90"/>
    <w:rsid w:val="004D44AD"/>
    <w:rsid w:val="004E398E"/>
    <w:rsid w:val="004E5C0B"/>
    <w:rsid w:val="004F0D7E"/>
    <w:rsid w:val="004F239C"/>
    <w:rsid w:val="00504B0F"/>
    <w:rsid w:val="0052012A"/>
    <w:rsid w:val="00544CAF"/>
    <w:rsid w:val="00552274"/>
    <w:rsid w:val="00567ADD"/>
    <w:rsid w:val="00585B9A"/>
    <w:rsid w:val="00595132"/>
    <w:rsid w:val="005F3895"/>
    <w:rsid w:val="006048AF"/>
    <w:rsid w:val="006111F3"/>
    <w:rsid w:val="00616E3D"/>
    <w:rsid w:val="00633554"/>
    <w:rsid w:val="0065613E"/>
    <w:rsid w:val="006B764E"/>
    <w:rsid w:val="006D583E"/>
    <w:rsid w:val="006E3BAA"/>
    <w:rsid w:val="0073712F"/>
    <w:rsid w:val="007465D3"/>
    <w:rsid w:val="00756F71"/>
    <w:rsid w:val="00771D83"/>
    <w:rsid w:val="00792C0B"/>
    <w:rsid w:val="0079627A"/>
    <w:rsid w:val="007F4EF8"/>
    <w:rsid w:val="00821A66"/>
    <w:rsid w:val="008614FF"/>
    <w:rsid w:val="00867D1E"/>
    <w:rsid w:val="00871647"/>
    <w:rsid w:val="00873B33"/>
    <w:rsid w:val="00883C41"/>
    <w:rsid w:val="00885248"/>
    <w:rsid w:val="008A1CD4"/>
    <w:rsid w:val="008A4420"/>
    <w:rsid w:val="008A6C08"/>
    <w:rsid w:val="008D3932"/>
    <w:rsid w:val="0090514C"/>
    <w:rsid w:val="00970307"/>
    <w:rsid w:val="009957B0"/>
    <w:rsid w:val="009A2722"/>
    <w:rsid w:val="009C00FF"/>
    <w:rsid w:val="009D2AAB"/>
    <w:rsid w:val="009F7100"/>
    <w:rsid w:val="00A40142"/>
    <w:rsid w:val="00A4712B"/>
    <w:rsid w:val="00A74356"/>
    <w:rsid w:val="00A7664D"/>
    <w:rsid w:val="00AB09F5"/>
    <w:rsid w:val="00B2052E"/>
    <w:rsid w:val="00B92D8F"/>
    <w:rsid w:val="00BA0655"/>
    <w:rsid w:val="00BC3B2A"/>
    <w:rsid w:val="00BC66AA"/>
    <w:rsid w:val="00BD11A1"/>
    <w:rsid w:val="00BD77C6"/>
    <w:rsid w:val="00BE2D6A"/>
    <w:rsid w:val="00BF4FF2"/>
    <w:rsid w:val="00C12693"/>
    <w:rsid w:val="00C868C0"/>
    <w:rsid w:val="00CC39B8"/>
    <w:rsid w:val="00CD7BEB"/>
    <w:rsid w:val="00CF0201"/>
    <w:rsid w:val="00CF5D41"/>
    <w:rsid w:val="00D158BE"/>
    <w:rsid w:val="00D30979"/>
    <w:rsid w:val="00D504C9"/>
    <w:rsid w:val="00D90EA5"/>
    <w:rsid w:val="00DA64D6"/>
    <w:rsid w:val="00DB15F0"/>
    <w:rsid w:val="00DE1B23"/>
    <w:rsid w:val="00E01C66"/>
    <w:rsid w:val="00E02324"/>
    <w:rsid w:val="00E028EF"/>
    <w:rsid w:val="00E61863"/>
    <w:rsid w:val="00E65D69"/>
    <w:rsid w:val="00E862D5"/>
    <w:rsid w:val="00EA28AF"/>
    <w:rsid w:val="00EC5975"/>
    <w:rsid w:val="00EC6647"/>
    <w:rsid w:val="00ED43FC"/>
    <w:rsid w:val="00EF363C"/>
    <w:rsid w:val="00F0661E"/>
    <w:rsid w:val="00F17E48"/>
    <w:rsid w:val="00F420DE"/>
    <w:rsid w:val="00F44390"/>
    <w:rsid w:val="00F6032B"/>
    <w:rsid w:val="00F82E3F"/>
    <w:rsid w:val="00FB5CE2"/>
    <w:rsid w:val="00FC2CEF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1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orkonosenko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Huawei</dc:creator>
  <cp:keywords/>
  <dc:description/>
  <cp:lastModifiedBy>Alexander Malyshev</cp:lastModifiedBy>
  <cp:revision>50</cp:revision>
  <dcterms:created xsi:type="dcterms:W3CDTF">2022-01-12T08:24:00Z</dcterms:created>
  <dcterms:modified xsi:type="dcterms:W3CDTF">2024-01-07T19:06:00Z</dcterms:modified>
</cp:coreProperties>
</file>