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0E" w:rsidRPr="00847D28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7D28">
        <w:rPr>
          <w:sz w:val="28"/>
          <w:szCs w:val="28"/>
        </w:rPr>
        <w:t>Константин Васильевич Силантьев</w:t>
      </w:r>
    </w:p>
    <w:p w:rsidR="004A760E" w:rsidRP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760E">
        <w:rPr>
          <w:sz w:val="28"/>
          <w:szCs w:val="28"/>
        </w:rPr>
        <w:t>Санкт-Петербургс</w:t>
      </w:r>
      <w:r>
        <w:rPr>
          <w:sz w:val="28"/>
          <w:szCs w:val="28"/>
        </w:rPr>
        <w:t>кий государственный университет</w:t>
      </w:r>
    </w:p>
    <w:p w:rsidR="00847D28" w:rsidRDefault="00847D28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5" w:history="1">
        <w:r w:rsidRPr="004E45DC">
          <w:rPr>
            <w:rStyle w:val="a4"/>
            <w:sz w:val="28"/>
            <w:szCs w:val="28"/>
          </w:rPr>
          <w:t>k.silantiev@spbu.ru</w:t>
        </w:r>
      </w:hyperlink>
      <w:r>
        <w:rPr>
          <w:sz w:val="28"/>
          <w:szCs w:val="28"/>
        </w:rPr>
        <w:t xml:space="preserve"> </w:t>
      </w:r>
    </w:p>
    <w:p w:rsidR="00847D28" w:rsidRDefault="00847D28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A760E">
        <w:rPr>
          <w:b/>
          <w:sz w:val="28"/>
          <w:szCs w:val="28"/>
        </w:rPr>
        <w:t xml:space="preserve">Газета «Новое время»: </w:t>
      </w:r>
      <w:proofErr w:type="spellStart"/>
      <w:r w:rsidRPr="004A760E">
        <w:rPr>
          <w:b/>
          <w:sz w:val="28"/>
          <w:szCs w:val="28"/>
        </w:rPr>
        <w:t>досуворинская</w:t>
      </w:r>
      <w:proofErr w:type="spellEnd"/>
      <w:r w:rsidRPr="004A760E">
        <w:rPr>
          <w:b/>
          <w:sz w:val="28"/>
          <w:szCs w:val="28"/>
        </w:rPr>
        <w:t xml:space="preserve"> эпоха и новая эра</w:t>
      </w:r>
    </w:p>
    <w:p w:rsidR="00847D28" w:rsidRPr="004A760E" w:rsidRDefault="00847D28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A760E" w:rsidRP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760E">
        <w:rPr>
          <w:sz w:val="28"/>
          <w:szCs w:val="28"/>
        </w:rPr>
        <w:t>В статье рассматривается история газеты «Новое время» до ее продажи К.</w:t>
      </w:r>
      <w:r w:rsidR="00B1248A">
        <w:rPr>
          <w:sz w:val="28"/>
          <w:szCs w:val="28"/>
        </w:rPr>
        <w:t> </w:t>
      </w:r>
      <w:r w:rsidRPr="004A760E">
        <w:rPr>
          <w:sz w:val="28"/>
          <w:szCs w:val="28"/>
        </w:rPr>
        <w:t>В.</w:t>
      </w:r>
      <w:r w:rsidR="00B1248A">
        <w:rPr>
          <w:sz w:val="28"/>
          <w:szCs w:val="28"/>
        </w:rPr>
        <w:t> </w:t>
      </w:r>
      <w:proofErr w:type="spellStart"/>
      <w:r w:rsidRPr="004A760E">
        <w:rPr>
          <w:sz w:val="28"/>
          <w:szCs w:val="28"/>
        </w:rPr>
        <w:t>Трубниковым</w:t>
      </w:r>
      <w:proofErr w:type="spellEnd"/>
      <w:r w:rsidRPr="004A760E">
        <w:rPr>
          <w:sz w:val="28"/>
          <w:szCs w:val="28"/>
        </w:rPr>
        <w:t xml:space="preserve"> в 1876</w:t>
      </w:r>
      <w:r w:rsidR="00B1248A">
        <w:rPr>
          <w:sz w:val="28"/>
          <w:szCs w:val="28"/>
        </w:rPr>
        <w:t> </w:t>
      </w:r>
      <w:r w:rsidRPr="004A760E">
        <w:rPr>
          <w:sz w:val="28"/>
          <w:szCs w:val="28"/>
        </w:rPr>
        <w:t>г. А.</w:t>
      </w:r>
      <w:r w:rsidR="00B1248A">
        <w:rPr>
          <w:sz w:val="28"/>
          <w:szCs w:val="28"/>
        </w:rPr>
        <w:t> </w:t>
      </w:r>
      <w:r w:rsidRPr="004A760E">
        <w:rPr>
          <w:sz w:val="28"/>
          <w:szCs w:val="28"/>
        </w:rPr>
        <w:t>С.</w:t>
      </w:r>
      <w:r w:rsidR="00B1248A">
        <w:rPr>
          <w:sz w:val="28"/>
          <w:szCs w:val="28"/>
        </w:rPr>
        <w:t> </w:t>
      </w:r>
      <w:r w:rsidRPr="004A760E">
        <w:rPr>
          <w:sz w:val="28"/>
          <w:szCs w:val="28"/>
        </w:rPr>
        <w:t>Суворину (еще фельетонисту) и подробности самой судьбоносной с</w:t>
      </w:r>
      <w:r w:rsidR="008F3CEB">
        <w:rPr>
          <w:sz w:val="28"/>
          <w:szCs w:val="28"/>
        </w:rPr>
        <w:t>делки. Именно этот эпизод купли-</w:t>
      </w:r>
      <w:r w:rsidRPr="004A760E">
        <w:rPr>
          <w:sz w:val="28"/>
          <w:szCs w:val="28"/>
        </w:rPr>
        <w:t>продажи ознаменовал собой начало издательской карьеры Незнакомца и появление в будущем одного из лидеров газетного рынка рубежа веков.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47D28">
        <w:rPr>
          <w:bCs/>
          <w:sz w:val="28"/>
          <w:szCs w:val="28"/>
        </w:rPr>
        <w:t>Ключевые слова:</w:t>
      </w:r>
      <w:r w:rsidRPr="004A760E">
        <w:rPr>
          <w:b/>
          <w:bCs/>
          <w:sz w:val="28"/>
          <w:szCs w:val="28"/>
        </w:rPr>
        <w:t> </w:t>
      </w:r>
      <w:r w:rsidRPr="004A760E">
        <w:rPr>
          <w:sz w:val="28"/>
          <w:szCs w:val="28"/>
        </w:rPr>
        <w:t>«Новое в</w:t>
      </w:r>
      <w:r w:rsidR="008F3CEB">
        <w:rPr>
          <w:sz w:val="28"/>
          <w:szCs w:val="28"/>
        </w:rPr>
        <w:t>ремя», история журналистики, К. </w:t>
      </w:r>
      <w:r w:rsidRPr="004A760E">
        <w:rPr>
          <w:sz w:val="28"/>
          <w:szCs w:val="28"/>
        </w:rPr>
        <w:t>В.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Трубников, А.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С.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Суворин</w:t>
      </w:r>
      <w:r>
        <w:rPr>
          <w:sz w:val="28"/>
          <w:szCs w:val="28"/>
        </w:rPr>
        <w:t>.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A760E">
        <w:rPr>
          <w:sz w:val="28"/>
          <w:szCs w:val="28"/>
        </w:rPr>
        <w:t>В конце 1874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г. издатель К.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В.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Трубников продает главную в своей творческой биографии газету («Биржевые ведомости») предпринимателю и золотопромышленнику В.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А.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Полетике за 200.000 руб.</w:t>
      </w:r>
      <w:r w:rsidR="008F3CEB">
        <w:rPr>
          <w:sz w:val="28"/>
          <w:szCs w:val="28"/>
        </w:rPr>
        <w:t xml:space="preserve"> и</w:t>
      </w:r>
      <w:r w:rsidRPr="004A760E">
        <w:rPr>
          <w:sz w:val="28"/>
          <w:szCs w:val="28"/>
        </w:rPr>
        <w:t xml:space="preserve"> после довольно удачной для себя сделки </w:t>
      </w:r>
      <w:r w:rsidR="008F3CEB">
        <w:rPr>
          <w:sz w:val="28"/>
          <w:szCs w:val="28"/>
        </w:rPr>
        <w:t xml:space="preserve">в 1875 г. </w:t>
      </w:r>
      <w:r w:rsidRPr="004A760E">
        <w:rPr>
          <w:sz w:val="28"/>
          <w:szCs w:val="28"/>
        </w:rPr>
        <w:t>приобретает у О.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К.</w:t>
      </w:r>
      <w:r w:rsidR="008F3CEB">
        <w:rPr>
          <w:sz w:val="28"/>
          <w:szCs w:val="28"/>
        </w:rPr>
        <w:t> </w:t>
      </w:r>
      <w:proofErr w:type="spellStart"/>
      <w:r w:rsidRPr="004A760E">
        <w:rPr>
          <w:sz w:val="28"/>
          <w:szCs w:val="28"/>
        </w:rPr>
        <w:t>Нотовича</w:t>
      </w:r>
      <w:proofErr w:type="spellEnd"/>
      <w:r w:rsidRPr="004A760E">
        <w:rPr>
          <w:sz w:val="28"/>
          <w:szCs w:val="28"/>
        </w:rPr>
        <w:t xml:space="preserve"> за «бесценок» (10.000 руб.) издание «Новое время» [</w:t>
      </w:r>
      <w:r w:rsidR="008F3CEB">
        <w:rPr>
          <w:sz w:val="28"/>
          <w:szCs w:val="28"/>
        </w:rPr>
        <w:t>2: 56</w:t>
      </w:r>
      <w:r w:rsidRPr="004A760E">
        <w:rPr>
          <w:sz w:val="28"/>
          <w:szCs w:val="28"/>
        </w:rPr>
        <w:t>]</w:t>
      </w:r>
      <w:r w:rsidR="008F3CEB">
        <w:rPr>
          <w:sz w:val="28"/>
          <w:szCs w:val="28"/>
        </w:rPr>
        <w:t>, нанимая</w:t>
      </w:r>
      <w:r w:rsidRPr="004A760E">
        <w:rPr>
          <w:sz w:val="28"/>
          <w:szCs w:val="28"/>
        </w:rPr>
        <w:t xml:space="preserve"> всё на том же Литейном пр.</w:t>
      </w:r>
      <w:r w:rsidR="008F3CEB" w:rsidRPr="008F3CEB">
        <w:rPr>
          <w:sz w:val="28"/>
          <w:szCs w:val="28"/>
        </w:rPr>
        <w:t xml:space="preserve"> </w:t>
      </w:r>
      <w:r w:rsidR="008F3CEB" w:rsidRPr="004A760E">
        <w:rPr>
          <w:sz w:val="28"/>
          <w:szCs w:val="28"/>
        </w:rPr>
        <w:t>квартиру напротив, чтобы</w:t>
      </w:r>
      <w:proofErr w:type="gramEnd"/>
      <w:r w:rsidR="008F3CEB" w:rsidRPr="004A760E">
        <w:rPr>
          <w:sz w:val="28"/>
          <w:szCs w:val="28"/>
        </w:rPr>
        <w:t xml:space="preserve"> </w:t>
      </w:r>
      <w:proofErr w:type="gramStart"/>
      <w:r w:rsidR="008F3CEB" w:rsidRPr="004A760E">
        <w:rPr>
          <w:sz w:val="28"/>
          <w:szCs w:val="28"/>
        </w:rPr>
        <w:t>выпуск</w:t>
      </w:r>
      <w:r w:rsidR="008F3CEB">
        <w:rPr>
          <w:sz w:val="28"/>
          <w:szCs w:val="28"/>
        </w:rPr>
        <w:t>ать</w:t>
      </w:r>
      <w:proofErr w:type="gramEnd"/>
      <w:r w:rsidR="008F3CEB">
        <w:rPr>
          <w:sz w:val="28"/>
          <w:szCs w:val="28"/>
        </w:rPr>
        <w:t xml:space="preserve"> свою новую газету </w:t>
      </w:r>
      <w:r w:rsidRPr="004A760E">
        <w:rPr>
          <w:sz w:val="28"/>
          <w:szCs w:val="28"/>
        </w:rPr>
        <w:t>(реда</w:t>
      </w:r>
      <w:r w:rsidR="008F3CEB">
        <w:rPr>
          <w:sz w:val="28"/>
          <w:szCs w:val="28"/>
        </w:rPr>
        <w:t>кция «Биржевых ведомостей» – д. </w:t>
      </w:r>
      <w:r w:rsidRPr="004A760E">
        <w:rPr>
          <w:sz w:val="28"/>
          <w:szCs w:val="28"/>
        </w:rPr>
        <w:t>42;</w:t>
      </w:r>
      <w:r w:rsidR="008F3CEB">
        <w:rPr>
          <w:sz w:val="28"/>
          <w:szCs w:val="28"/>
        </w:rPr>
        <w:t xml:space="preserve"> редакция «Нового времени» – д. </w:t>
      </w:r>
      <w:r w:rsidRPr="004A760E">
        <w:rPr>
          <w:sz w:val="28"/>
          <w:szCs w:val="28"/>
        </w:rPr>
        <w:t>45)</w:t>
      </w:r>
      <w:r w:rsidR="008F3CE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760E">
        <w:rPr>
          <w:sz w:val="28"/>
          <w:szCs w:val="28"/>
        </w:rPr>
        <w:t xml:space="preserve">Как полагается, была проведена и рекламная кампания. </w:t>
      </w:r>
      <w:proofErr w:type="gramStart"/>
      <w:r w:rsidRPr="004A760E">
        <w:rPr>
          <w:sz w:val="28"/>
          <w:szCs w:val="28"/>
        </w:rPr>
        <w:t>Трубников ярко описывал достоинства готовившегося издания в объявлении, напечатанном в «Биржевых ведомостях» (и «Вечерней газете») в конце ноября 1874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г.: «Оставаясь верными тем началам, которыми мы постоянно руководились, мы хорошо понимаем, как по мере развития государственной и общественной жизни усложняются задачи публицистики, и постараемся стать в уровень с современными потр</w:t>
      </w:r>
      <w:r>
        <w:rPr>
          <w:sz w:val="28"/>
          <w:szCs w:val="28"/>
        </w:rPr>
        <w:t>ебностями русской публики» [</w:t>
      </w:r>
      <w:r w:rsidR="008F3CEB">
        <w:rPr>
          <w:sz w:val="28"/>
          <w:szCs w:val="28"/>
        </w:rPr>
        <w:t>1</w:t>
      </w:r>
      <w:r>
        <w:rPr>
          <w:sz w:val="28"/>
          <w:szCs w:val="28"/>
        </w:rPr>
        <w:t>].</w:t>
      </w:r>
      <w:proofErr w:type="gramEnd"/>
      <w:r w:rsidR="00584EFA">
        <w:rPr>
          <w:sz w:val="28"/>
          <w:szCs w:val="28"/>
        </w:rPr>
        <w:t xml:space="preserve"> </w:t>
      </w:r>
      <w:r w:rsidRPr="004A760E">
        <w:rPr>
          <w:sz w:val="28"/>
          <w:szCs w:val="28"/>
        </w:rPr>
        <w:t>Подписные объявления на 1875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 xml:space="preserve">г. появлялись в </w:t>
      </w:r>
      <w:r w:rsidR="00584EFA">
        <w:rPr>
          <w:sz w:val="28"/>
          <w:szCs w:val="28"/>
        </w:rPr>
        <w:t>«Петербургском листке» и</w:t>
      </w:r>
      <w:r w:rsidR="008F5011">
        <w:rPr>
          <w:sz w:val="28"/>
          <w:szCs w:val="28"/>
        </w:rPr>
        <w:t xml:space="preserve"> </w:t>
      </w:r>
      <w:r w:rsidR="00584EFA">
        <w:rPr>
          <w:sz w:val="28"/>
          <w:szCs w:val="28"/>
        </w:rPr>
        <w:t xml:space="preserve">в </w:t>
      </w:r>
      <w:r w:rsidRPr="004A760E">
        <w:rPr>
          <w:sz w:val="28"/>
          <w:szCs w:val="28"/>
        </w:rPr>
        <w:t>других изданиях</w:t>
      </w:r>
      <w:r w:rsidR="00584EFA">
        <w:rPr>
          <w:sz w:val="28"/>
          <w:szCs w:val="28"/>
        </w:rPr>
        <w:t>.</w:t>
      </w:r>
      <w:r w:rsidRPr="004A760E">
        <w:rPr>
          <w:sz w:val="28"/>
          <w:szCs w:val="28"/>
        </w:rPr>
        <w:t xml:space="preserve"> 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760E">
        <w:rPr>
          <w:sz w:val="28"/>
          <w:szCs w:val="28"/>
        </w:rPr>
        <w:lastRenderedPageBreak/>
        <w:t xml:space="preserve">Трубников рассчитывал на свой новый «проект» как на преемника и продолжателя журналистской линии: «Поставив своею задачею беспристрастный, полный и всесторонний обзор и оценку общественной жизни, мы, между прочим, приняли меры к тому, чтобы усилить состав редакции» [2]. </w:t>
      </w:r>
      <w:r w:rsidR="008F3CEB">
        <w:rPr>
          <w:sz w:val="28"/>
          <w:szCs w:val="28"/>
        </w:rPr>
        <w:t>С</w:t>
      </w:r>
      <w:r w:rsidRPr="004A760E">
        <w:rPr>
          <w:sz w:val="28"/>
          <w:szCs w:val="28"/>
        </w:rPr>
        <w:t xml:space="preserve">начала всё идет неплохо </w:t>
      </w:r>
      <w:r w:rsidR="008F3CEB">
        <w:rPr>
          <w:sz w:val="28"/>
          <w:szCs w:val="28"/>
        </w:rPr>
        <w:t>(</w:t>
      </w:r>
      <w:proofErr w:type="gramStart"/>
      <w:r w:rsidRPr="004A760E">
        <w:rPr>
          <w:sz w:val="28"/>
          <w:szCs w:val="28"/>
        </w:rPr>
        <w:t>кстати</w:t>
      </w:r>
      <w:proofErr w:type="gramEnd"/>
      <w:r w:rsidRPr="004A760E">
        <w:rPr>
          <w:sz w:val="28"/>
          <w:szCs w:val="28"/>
        </w:rPr>
        <w:t xml:space="preserve"> оказалась и передача «Новому времени» подписчиков «Санкт-Петербургских ведомостей»</w:t>
      </w:r>
      <w:r w:rsidR="008F3CEB">
        <w:rPr>
          <w:sz w:val="28"/>
          <w:szCs w:val="28"/>
        </w:rPr>
        <w:t>), н</w:t>
      </w:r>
      <w:r w:rsidRPr="004A760E">
        <w:rPr>
          <w:sz w:val="28"/>
          <w:szCs w:val="28"/>
        </w:rPr>
        <w:t>о 13 июля и 16 октября газете два раза бы</w:t>
      </w:r>
      <w:r>
        <w:rPr>
          <w:sz w:val="28"/>
          <w:szCs w:val="28"/>
        </w:rPr>
        <w:t>ла воспрещена розничная продажа</w:t>
      </w:r>
      <w:r w:rsidRPr="004A760E">
        <w:rPr>
          <w:sz w:val="28"/>
          <w:szCs w:val="28"/>
        </w:rPr>
        <w:t>, и Трубников был вынужден искать покупателя и для эт</w:t>
      </w:r>
      <w:r>
        <w:rPr>
          <w:sz w:val="28"/>
          <w:szCs w:val="28"/>
        </w:rPr>
        <w:t xml:space="preserve">ого издания. </w:t>
      </w:r>
    </w:p>
    <w:p w:rsidR="004A760E" w:rsidRDefault="00584EFA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4A760E" w:rsidRPr="004A760E">
        <w:rPr>
          <w:sz w:val="28"/>
          <w:szCs w:val="28"/>
        </w:rPr>
        <w:t xml:space="preserve"> начале 1876</w:t>
      </w:r>
      <w:r w:rsidR="008F3CEB"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г. он продает издание А.</w:t>
      </w:r>
      <w:r w:rsidR="008F3CEB"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С.</w:t>
      </w:r>
      <w:r w:rsidR="008F3CEB"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Суворину и В.</w:t>
      </w:r>
      <w:r w:rsidR="008F3CEB"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И.</w:t>
      </w:r>
      <w:r w:rsidR="008F3CEB"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Лихачеву уж</w:t>
      </w:r>
      <w:r w:rsidR="004A760E">
        <w:rPr>
          <w:sz w:val="28"/>
          <w:szCs w:val="28"/>
        </w:rPr>
        <w:t xml:space="preserve">е за 15.000 руб. («с </w:t>
      </w:r>
      <w:proofErr w:type="spellStart"/>
      <w:r w:rsidR="004A760E">
        <w:rPr>
          <w:sz w:val="28"/>
          <w:szCs w:val="28"/>
        </w:rPr>
        <w:t>барышем</w:t>
      </w:r>
      <w:proofErr w:type="spellEnd"/>
      <w:r w:rsidR="004A760E">
        <w:rPr>
          <w:sz w:val="28"/>
          <w:szCs w:val="28"/>
        </w:rPr>
        <w:t xml:space="preserve">»). </w:t>
      </w:r>
      <w:r w:rsidR="004A760E" w:rsidRPr="004A760E">
        <w:rPr>
          <w:sz w:val="28"/>
          <w:szCs w:val="28"/>
        </w:rPr>
        <w:t xml:space="preserve">Как сложилась эта выгодная для всех партия – отдельный исторический </w:t>
      </w:r>
      <w:r w:rsidR="004A760E">
        <w:rPr>
          <w:sz w:val="28"/>
          <w:szCs w:val="28"/>
        </w:rPr>
        <w:t>эпизод, заслуживающий внимания.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A760E">
        <w:rPr>
          <w:sz w:val="28"/>
          <w:szCs w:val="28"/>
        </w:rPr>
        <w:t>По воспоминаниям С.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Ф.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Либровича, переговоры о покупке газеты велись при посредничестве книгопродавца и издателя М.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О.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 xml:space="preserve">Вольфа: «в маленьком кабинете при его магазине, где компания, состоявшая из самого Вольфа, Суворина, Лихачева, </w:t>
      </w:r>
      <w:proofErr w:type="spellStart"/>
      <w:r w:rsidRPr="004A760E">
        <w:rPr>
          <w:sz w:val="28"/>
          <w:szCs w:val="28"/>
        </w:rPr>
        <w:t>Трубникова</w:t>
      </w:r>
      <w:proofErr w:type="spellEnd"/>
      <w:r w:rsidRPr="004A760E">
        <w:rPr>
          <w:sz w:val="28"/>
          <w:szCs w:val="28"/>
        </w:rPr>
        <w:t>, М.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Федорова и В.</w:t>
      </w:r>
      <w:r w:rsidR="008F3CEB">
        <w:rPr>
          <w:sz w:val="28"/>
          <w:szCs w:val="28"/>
        </w:rPr>
        <w:t> </w:t>
      </w:r>
      <w:proofErr w:type="spellStart"/>
      <w:r w:rsidRPr="004A760E">
        <w:rPr>
          <w:sz w:val="28"/>
          <w:szCs w:val="28"/>
        </w:rPr>
        <w:t>Генкеля</w:t>
      </w:r>
      <w:proofErr w:type="spellEnd"/>
      <w:r w:rsidRPr="004A760E">
        <w:rPr>
          <w:sz w:val="28"/>
          <w:szCs w:val="28"/>
        </w:rPr>
        <w:t>, при обсуждении вопроса об условиях покупки газеты засиживалис</w:t>
      </w:r>
      <w:r>
        <w:rPr>
          <w:sz w:val="28"/>
          <w:szCs w:val="28"/>
        </w:rPr>
        <w:t>ь иногда до поздней ночи» [3</w:t>
      </w:r>
      <w:r w:rsidR="008F3CEB">
        <w:rPr>
          <w:sz w:val="28"/>
          <w:szCs w:val="28"/>
        </w:rPr>
        <w:t>: 126</w:t>
      </w:r>
      <w:r>
        <w:rPr>
          <w:sz w:val="28"/>
          <w:szCs w:val="28"/>
        </w:rPr>
        <w:t xml:space="preserve">]. </w:t>
      </w:r>
      <w:proofErr w:type="gramEnd"/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760E">
        <w:rPr>
          <w:sz w:val="28"/>
          <w:szCs w:val="28"/>
        </w:rPr>
        <w:t>Как бы то ни было, акт был подписан 12 или 13 февраля 1876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 xml:space="preserve">г., а 29 февраля вышел отпечатанный в количестве 13300 экземпляров первый номер уже </w:t>
      </w:r>
      <w:proofErr w:type="spellStart"/>
      <w:r w:rsidRPr="004A760E">
        <w:rPr>
          <w:sz w:val="28"/>
          <w:szCs w:val="28"/>
        </w:rPr>
        <w:t>суворинской</w:t>
      </w:r>
      <w:proofErr w:type="spellEnd"/>
      <w:r w:rsidRPr="004A760E">
        <w:rPr>
          <w:sz w:val="28"/>
          <w:szCs w:val="28"/>
        </w:rPr>
        <w:t xml:space="preserve"> газеты. В нем А.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С.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Суворин представлял историю газеты и отмечал, что эта покупка состоялась неожиданно и быстро, что он никак не мог войти в новую роль «издателя»: «Все был фельетонистом и вдруг сделался издателем-фельетонистом. Это совсем новый чин в журналистике, который для меня, впрочем, дороже всех возможных чинов. Теперь у нас есть издатель-банкир, издатель-заводчик, издатель-нотар</w:t>
      </w:r>
      <w:r>
        <w:rPr>
          <w:sz w:val="28"/>
          <w:szCs w:val="28"/>
        </w:rPr>
        <w:t>иус, издатель-фельетонист» [</w:t>
      </w:r>
      <w:r w:rsidR="008F3CEB">
        <w:rPr>
          <w:sz w:val="28"/>
          <w:szCs w:val="28"/>
        </w:rPr>
        <w:t>5</w:t>
      </w:r>
      <w:r>
        <w:rPr>
          <w:sz w:val="28"/>
          <w:szCs w:val="28"/>
        </w:rPr>
        <w:t>].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A760E">
        <w:rPr>
          <w:sz w:val="28"/>
          <w:szCs w:val="28"/>
        </w:rPr>
        <w:t>Трубников передал новому издателю «1562 подписчика; из них 1296 годовых, 120 полугодовых и 146 на разные сроки» [</w:t>
      </w:r>
      <w:r w:rsidR="008F3CEB">
        <w:rPr>
          <w:sz w:val="28"/>
          <w:szCs w:val="28"/>
        </w:rPr>
        <w:t>4</w:t>
      </w:r>
      <w:r w:rsidRPr="004A760E">
        <w:rPr>
          <w:sz w:val="28"/>
          <w:szCs w:val="28"/>
        </w:rPr>
        <w:t>]. В дальнейшем в своем дневнике Суворин будет утверждать, что к концу года тираж газеты увеличился в десять ра</w:t>
      </w:r>
      <w:r>
        <w:rPr>
          <w:sz w:val="28"/>
          <w:szCs w:val="28"/>
        </w:rPr>
        <w:t>з и достиг 15 тыс. экземпляров.</w:t>
      </w:r>
    </w:p>
    <w:p w:rsidR="004A760E" w:rsidRPr="008F3CEB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3CEB">
        <w:rPr>
          <w:sz w:val="28"/>
          <w:szCs w:val="28"/>
        </w:rPr>
        <w:lastRenderedPageBreak/>
        <w:t xml:space="preserve">Под новым руководством, как отмечают современники, газета </w:t>
      </w:r>
      <w:r w:rsidR="003755E6" w:rsidRPr="008F3CEB">
        <w:rPr>
          <w:sz w:val="28"/>
          <w:szCs w:val="28"/>
        </w:rPr>
        <w:t xml:space="preserve">стремительно </w:t>
      </w:r>
      <w:r w:rsidRPr="008F3CEB">
        <w:rPr>
          <w:sz w:val="28"/>
          <w:szCs w:val="28"/>
        </w:rPr>
        <w:t>меняется и спустя некоторое время занимает лидирующие позиции на рынке страны. А.</w:t>
      </w:r>
      <w:r w:rsidR="008F3CEB" w:rsidRPr="008F3CEB">
        <w:rPr>
          <w:sz w:val="28"/>
          <w:szCs w:val="28"/>
        </w:rPr>
        <w:t> </w:t>
      </w:r>
      <w:r w:rsidRPr="008F3CEB">
        <w:rPr>
          <w:sz w:val="28"/>
          <w:szCs w:val="28"/>
        </w:rPr>
        <w:t>С.</w:t>
      </w:r>
      <w:r w:rsidR="008F3CEB" w:rsidRPr="008F3CEB">
        <w:rPr>
          <w:sz w:val="28"/>
          <w:szCs w:val="28"/>
        </w:rPr>
        <w:t> </w:t>
      </w:r>
      <w:r w:rsidRPr="008F3CEB">
        <w:rPr>
          <w:sz w:val="28"/>
          <w:szCs w:val="28"/>
        </w:rPr>
        <w:t>Суворин развивается в новом виде деятельности, добивается для своего издания ряда привилегий и приводит «Новое время» к процветанию. К.</w:t>
      </w:r>
      <w:r w:rsidR="008F3CEB">
        <w:rPr>
          <w:sz w:val="28"/>
          <w:szCs w:val="28"/>
        </w:rPr>
        <w:t> </w:t>
      </w:r>
      <w:r w:rsidRPr="008F3CEB">
        <w:rPr>
          <w:sz w:val="28"/>
          <w:szCs w:val="28"/>
        </w:rPr>
        <w:t>В.</w:t>
      </w:r>
      <w:r w:rsidR="008F3CEB">
        <w:rPr>
          <w:sz w:val="28"/>
          <w:szCs w:val="28"/>
        </w:rPr>
        <w:t> </w:t>
      </w:r>
      <w:r w:rsidRPr="008F3CEB">
        <w:rPr>
          <w:sz w:val="28"/>
          <w:szCs w:val="28"/>
        </w:rPr>
        <w:t xml:space="preserve">Трубников </w:t>
      </w:r>
      <w:r w:rsidR="003755E6" w:rsidRPr="008F3CEB">
        <w:rPr>
          <w:sz w:val="28"/>
          <w:szCs w:val="28"/>
        </w:rPr>
        <w:t xml:space="preserve">же </w:t>
      </w:r>
      <w:r w:rsidRPr="008F3CEB">
        <w:rPr>
          <w:sz w:val="28"/>
          <w:szCs w:val="28"/>
        </w:rPr>
        <w:t>в данном случае имеет отношение к одной из самых крупных и известных газет второй половины XIX века «Новое время» как человек, передавший ее в руки А.</w:t>
      </w:r>
      <w:r w:rsidR="008F3CEB">
        <w:rPr>
          <w:sz w:val="28"/>
          <w:szCs w:val="28"/>
        </w:rPr>
        <w:t> </w:t>
      </w:r>
      <w:r w:rsidRPr="008F3CEB">
        <w:rPr>
          <w:sz w:val="28"/>
          <w:szCs w:val="28"/>
        </w:rPr>
        <w:t>С.</w:t>
      </w:r>
      <w:r w:rsidR="008F3CEB">
        <w:rPr>
          <w:sz w:val="28"/>
          <w:szCs w:val="28"/>
        </w:rPr>
        <w:t> </w:t>
      </w:r>
      <w:r w:rsidRPr="008F3CEB">
        <w:rPr>
          <w:sz w:val="28"/>
          <w:szCs w:val="28"/>
        </w:rPr>
        <w:t>Суворина.</w:t>
      </w:r>
    </w:p>
    <w:p w:rsidR="008F3CEB" w:rsidRDefault="008F3CEB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8F3CEB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A760E">
        <w:rPr>
          <w:bCs/>
          <w:sz w:val="28"/>
          <w:szCs w:val="28"/>
        </w:rPr>
        <w:t>Литература</w:t>
      </w:r>
    </w:p>
    <w:p w:rsidR="008F3CEB" w:rsidRDefault="008F3CEB" w:rsidP="008F3CE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4A760E">
        <w:rPr>
          <w:sz w:val="28"/>
          <w:szCs w:val="28"/>
        </w:rPr>
        <w:t>Вечерняя газет</w:t>
      </w:r>
      <w:r>
        <w:rPr>
          <w:sz w:val="28"/>
          <w:szCs w:val="28"/>
        </w:rPr>
        <w:t>а. 1874. 26 ноября. № 322.</w:t>
      </w:r>
    </w:p>
    <w:p w:rsidR="004A760E" w:rsidRDefault="008F3CEB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4A760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Динерштейн</w:t>
      </w:r>
      <w:proofErr w:type="spellEnd"/>
      <w:r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А. А.</w:t>
      </w:r>
      <w:r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Суворин: человек, сделавший к</w:t>
      </w:r>
      <w:r>
        <w:rPr>
          <w:sz w:val="28"/>
          <w:szCs w:val="28"/>
        </w:rPr>
        <w:t>арьеру. М., 1998.</w:t>
      </w:r>
    </w:p>
    <w:p w:rsidR="004A760E" w:rsidRDefault="004A760E" w:rsidP="00847D28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Либрович</w:t>
      </w:r>
      <w:r w:rsidR="008F3CEB">
        <w:rPr>
          <w:sz w:val="28"/>
          <w:szCs w:val="28"/>
        </w:rPr>
        <w:t> </w:t>
      </w:r>
      <w:r w:rsidRPr="004A760E">
        <w:rPr>
          <w:sz w:val="28"/>
          <w:szCs w:val="28"/>
        </w:rPr>
        <w:t>С</w:t>
      </w:r>
      <w:r w:rsidR="008F3CEB">
        <w:rPr>
          <w:sz w:val="28"/>
          <w:szCs w:val="28"/>
        </w:rPr>
        <w:t>. </w:t>
      </w:r>
      <w:r w:rsidRPr="004A760E">
        <w:rPr>
          <w:sz w:val="28"/>
          <w:szCs w:val="28"/>
        </w:rPr>
        <w:t>Ф. На книжном по</w:t>
      </w:r>
      <w:r>
        <w:rPr>
          <w:sz w:val="28"/>
          <w:szCs w:val="28"/>
        </w:rPr>
        <w:t xml:space="preserve">сту. </w:t>
      </w:r>
      <w:proofErr w:type="spellStart"/>
      <w:r>
        <w:rPr>
          <w:sz w:val="28"/>
          <w:szCs w:val="28"/>
        </w:rPr>
        <w:t>Пг</w:t>
      </w:r>
      <w:proofErr w:type="spellEnd"/>
      <w:r w:rsidR="008F3CEB">
        <w:rPr>
          <w:sz w:val="28"/>
          <w:szCs w:val="28"/>
        </w:rPr>
        <w:t>.; М., 1916.</w:t>
      </w:r>
    </w:p>
    <w:p w:rsidR="008F3CEB" w:rsidRPr="004A760E" w:rsidRDefault="008F3CEB" w:rsidP="008F3CEB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4. </w:t>
      </w:r>
      <w:r w:rsidRPr="004A760E">
        <w:rPr>
          <w:sz w:val="28"/>
          <w:szCs w:val="28"/>
        </w:rPr>
        <w:t>На память о 10-летии «Нового времени». СПб</w:t>
      </w:r>
      <w:proofErr w:type="gramStart"/>
      <w:r w:rsidRPr="004A760E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4A760E">
        <w:rPr>
          <w:sz w:val="28"/>
          <w:szCs w:val="28"/>
        </w:rPr>
        <w:t xml:space="preserve"> </w:t>
      </w:r>
      <w:proofErr w:type="gramEnd"/>
      <w:r w:rsidRPr="004A760E">
        <w:rPr>
          <w:sz w:val="28"/>
          <w:szCs w:val="28"/>
        </w:rPr>
        <w:t>1886. С. 2.</w:t>
      </w:r>
    </w:p>
    <w:p w:rsidR="00811A8C" w:rsidRPr="004A760E" w:rsidRDefault="008F3CEB" w:rsidP="008F3CE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760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A760E" w:rsidRPr="004A760E">
        <w:rPr>
          <w:sz w:val="28"/>
          <w:szCs w:val="28"/>
        </w:rPr>
        <w:t>Новое время. 2</w:t>
      </w:r>
      <w:r w:rsidR="004A760E">
        <w:rPr>
          <w:sz w:val="28"/>
          <w:szCs w:val="28"/>
        </w:rPr>
        <w:t>9 февраля 1876. № 1. С.</w:t>
      </w:r>
      <w:r>
        <w:rPr>
          <w:sz w:val="28"/>
          <w:szCs w:val="28"/>
        </w:rPr>
        <w:t> </w:t>
      </w:r>
      <w:r w:rsidR="004A760E">
        <w:rPr>
          <w:sz w:val="28"/>
          <w:szCs w:val="28"/>
        </w:rPr>
        <w:t>1.</w:t>
      </w:r>
    </w:p>
    <w:sectPr w:rsidR="00811A8C" w:rsidRPr="004A760E" w:rsidSect="00D1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2D8"/>
    <w:multiLevelType w:val="hybridMultilevel"/>
    <w:tmpl w:val="FA6CC60A"/>
    <w:lvl w:ilvl="0" w:tplc="168C5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39E"/>
    <w:rsid w:val="003755E6"/>
    <w:rsid w:val="004A760E"/>
    <w:rsid w:val="00584EFA"/>
    <w:rsid w:val="007D7D0D"/>
    <w:rsid w:val="007E4F42"/>
    <w:rsid w:val="00811A8C"/>
    <w:rsid w:val="00847D28"/>
    <w:rsid w:val="008F3CEB"/>
    <w:rsid w:val="008F5011"/>
    <w:rsid w:val="00A11C5B"/>
    <w:rsid w:val="00B1248A"/>
    <w:rsid w:val="00BD239E"/>
    <w:rsid w:val="00D14008"/>
    <w:rsid w:val="00D4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7D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silantiev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8</cp:revision>
  <dcterms:created xsi:type="dcterms:W3CDTF">2024-02-19T08:18:00Z</dcterms:created>
  <dcterms:modified xsi:type="dcterms:W3CDTF">2024-02-22T13:10:00Z</dcterms:modified>
</cp:coreProperties>
</file>