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2E" w:rsidRPr="00F64E87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0" w:name="_GoBack"/>
      <w:r w:rsidRPr="00F64E87">
        <w:rPr>
          <w:sz w:val="28"/>
          <w:szCs w:val="28"/>
          <w:highlight w:val="white"/>
          <w:lang w:val="ru-RU"/>
        </w:rPr>
        <w:t>Надежда Владимировна Новичихина</w:t>
      </w:r>
    </w:p>
    <w:p w:rsidR="00483C78" w:rsidRPr="00F64E87" w:rsidRDefault="00654FE9" w:rsidP="00483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F64E87">
        <w:rPr>
          <w:sz w:val="28"/>
          <w:szCs w:val="28"/>
          <w:highlight w:val="white"/>
          <w:lang w:val="ru-RU"/>
        </w:rPr>
        <w:t>Тамбовский государственный у</w:t>
      </w:r>
      <w:r w:rsidR="00F64E87" w:rsidRPr="00F64E87">
        <w:rPr>
          <w:sz w:val="28"/>
          <w:szCs w:val="28"/>
          <w:highlight w:val="white"/>
          <w:lang w:val="ru-RU"/>
        </w:rPr>
        <w:t>ниверситет им</w:t>
      </w:r>
      <w:r w:rsidR="00F64E87">
        <w:rPr>
          <w:sz w:val="28"/>
          <w:szCs w:val="28"/>
          <w:highlight w:val="white"/>
          <w:lang w:val="ru-RU"/>
        </w:rPr>
        <w:t>.</w:t>
      </w:r>
      <w:r w:rsidR="00F64E87" w:rsidRPr="00F64E87">
        <w:rPr>
          <w:sz w:val="28"/>
          <w:szCs w:val="28"/>
          <w:highlight w:val="white"/>
          <w:lang w:val="ru-RU"/>
        </w:rPr>
        <w:t xml:space="preserve"> Г.</w:t>
      </w:r>
      <w:r w:rsidR="00F64E87">
        <w:rPr>
          <w:sz w:val="28"/>
          <w:szCs w:val="28"/>
          <w:highlight w:val="white"/>
          <w:lang w:val="ru-RU"/>
        </w:rPr>
        <w:t> </w:t>
      </w:r>
      <w:r w:rsidR="00F64E87" w:rsidRPr="00F64E87">
        <w:rPr>
          <w:sz w:val="28"/>
          <w:szCs w:val="28"/>
          <w:highlight w:val="white"/>
          <w:lang w:val="ru-RU"/>
        </w:rPr>
        <w:t>Р.</w:t>
      </w:r>
      <w:r w:rsidR="00F64E87">
        <w:rPr>
          <w:sz w:val="28"/>
          <w:szCs w:val="28"/>
          <w:highlight w:val="white"/>
          <w:lang w:val="ru-RU"/>
        </w:rPr>
        <w:t> </w:t>
      </w:r>
      <w:r w:rsidR="00F64E87" w:rsidRPr="00F64E87">
        <w:rPr>
          <w:sz w:val="28"/>
          <w:szCs w:val="28"/>
          <w:highlight w:val="white"/>
          <w:lang w:val="ru-RU"/>
        </w:rPr>
        <w:t>Державина</w:t>
      </w:r>
    </w:p>
    <w:p w:rsidR="000F372E" w:rsidRPr="00483C78" w:rsidRDefault="00E30E52" w:rsidP="00483C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u w:val="single"/>
        </w:rPr>
      </w:pPr>
      <w:hyperlink r:id="rId7" w:history="1">
        <w:r w:rsidR="00F64E87" w:rsidRPr="00174913">
          <w:rPr>
            <w:rStyle w:val="a4"/>
            <w:sz w:val="28"/>
            <w:szCs w:val="28"/>
            <w:highlight w:val="white"/>
          </w:rPr>
          <w:t>gusevanadi</w:t>
        </w:r>
        <w:r w:rsidR="00F64E87" w:rsidRPr="00174913">
          <w:rPr>
            <w:rStyle w:val="a4"/>
            <w:sz w:val="28"/>
            <w:szCs w:val="28"/>
            <w:highlight w:val="white"/>
            <w:lang w:val="ru-RU"/>
          </w:rPr>
          <w:t>955@</w:t>
        </w:r>
        <w:r w:rsidR="00F64E87" w:rsidRPr="00174913">
          <w:rPr>
            <w:rStyle w:val="a4"/>
            <w:sz w:val="28"/>
            <w:szCs w:val="28"/>
            <w:highlight w:val="white"/>
          </w:rPr>
          <w:t>gmail</w:t>
        </w:r>
        <w:r w:rsidR="00F64E87" w:rsidRPr="00174913">
          <w:rPr>
            <w:rStyle w:val="a4"/>
            <w:sz w:val="28"/>
            <w:szCs w:val="28"/>
            <w:highlight w:val="white"/>
            <w:lang w:val="ru-RU"/>
          </w:rPr>
          <w:t>.</w:t>
        </w:r>
        <w:r w:rsidR="00F64E87" w:rsidRPr="00174913">
          <w:rPr>
            <w:rStyle w:val="a4"/>
            <w:sz w:val="28"/>
            <w:szCs w:val="28"/>
            <w:highlight w:val="white"/>
          </w:rPr>
          <w:t>com</w:t>
        </w:r>
      </w:hyperlink>
      <w:r w:rsidR="00F64E87">
        <w:rPr>
          <w:sz w:val="28"/>
          <w:szCs w:val="28"/>
          <w:highlight w:val="white"/>
          <w:lang w:val="ru-RU"/>
        </w:rPr>
        <w:t xml:space="preserve"> </w:t>
      </w:r>
    </w:p>
    <w:p w:rsidR="000F372E" w:rsidRPr="00F64E87" w:rsidRDefault="000F372E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</w:p>
    <w:p w:rsidR="000F372E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8"/>
          <w:szCs w:val="28"/>
          <w:highlight w:val="white"/>
          <w:lang w:val="ru-RU"/>
        </w:rPr>
      </w:pPr>
      <w:r w:rsidRPr="00F64E87">
        <w:rPr>
          <w:b/>
          <w:sz w:val="28"/>
          <w:szCs w:val="28"/>
          <w:highlight w:val="white"/>
          <w:lang w:val="ru-RU"/>
        </w:rPr>
        <w:t>Архетипические сюжеты в освещении конфликтов на современном телеэкране</w:t>
      </w:r>
    </w:p>
    <w:bookmarkEnd w:id="0"/>
    <w:p w:rsidR="00483C78" w:rsidRPr="00F64E87" w:rsidRDefault="00483C78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</w:p>
    <w:p w:rsidR="00483C78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F64E87">
        <w:rPr>
          <w:sz w:val="28"/>
          <w:szCs w:val="28"/>
          <w:highlight w:val="white"/>
          <w:lang w:val="ru-RU"/>
        </w:rPr>
        <w:t>Рассматриваются варианты проявления архетипических сюжетов в освещении конфликтов на телевидении. Анализ материалов палестино-израильского конфликта дает основание сделать вывод о том, что в эфире преобладает журналистика фактов, а конструктивная журналистика слабо представлена.</w:t>
      </w:r>
    </w:p>
    <w:p w:rsidR="000F372E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F64E87">
        <w:rPr>
          <w:sz w:val="28"/>
          <w:szCs w:val="28"/>
          <w:highlight w:val="white"/>
          <w:lang w:val="ru-RU"/>
        </w:rPr>
        <w:t>Ключевые слова: конфликт, архетип, сюжет, телевидение</w:t>
      </w:r>
      <w:r w:rsidR="00566075">
        <w:rPr>
          <w:sz w:val="28"/>
          <w:szCs w:val="28"/>
          <w:highlight w:val="white"/>
          <w:lang w:val="ru-RU"/>
        </w:rPr>
        <w:t>.</w:t>
      </w:r>
    </w:p>
    <w:p w:rsidR="000F372E" w:rsidRPr="00F64E87" w:rsidRDefault="000F372E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b/>
          <w:sz w:val="28"/>
          <w:szCs w:val="28"/>
          <w:highlight w:val="white"/>
          <w:lang w:val="ru-RU"/>
        </w:rPr>
      </w:pPr>
    </w:p>
    <w:p w:rsidR="0056607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1" w:name="_heading=h.gjdgxs" w:colFirst="0" w:colLast="0"/>
      <w:bookmarkEnd w:id="1"/>
      <w:r w:rsidRPr="00F64E87">
        <w:rPr>
          <w:sz w:val="28"/>
          <w:szCs w:val="28"/>
          <w:highlight w:val="white"/>
          <w:lang w:val="ru-RU"/>
        </w:rPr>
        <w:t>Конфликт, несмотря на постоянное переосмысление новостных ценностей, остается приоритетным критерием при отборе информации, которая пойдет в эфир. При этом</w:t>
      </w:r>
      <w:r w:rsidR="00566075">
        <w:rPr>
          <w:sz w:val="28"/>
          <w:szCs w:val="28"/>
          <w:highlight w:val="white"/>
          <w:lang w:val="ru-RU"/>
        </w:rPr>
        <w:t>,</w:t>
      </w:r>
      <w:r w:rsidRPr="00F64E87">
        <w:rPr>
          <w:sz w:val="28"/>
          <w:szCs w:val="28"/>
          <w:highlight w:val="white"/>
          <w:lang w:val="ru-RU"/>
        </w:rPr>
        <w:t xml:space="preserve"> несмотря на обилие разнообразных конфликтных сюжетов, повествовательную основу любого конфликта можно соотнести с так называемым треугольником судьбы</w:t>
      </w:r>
      <w:r w:rsidR="00566075">
        <w:rPr>
          <w:sz w:val="28"/>
          <w:szCs w:val="28"/>
          <w:highlight w:val="white"/>
          <w:lang w:val="ru-RU"/>
        </w:rPr>
        <w:t xml:space="preserve"> </w:t>
      </w:r>
      <w:r w:rsidRPr="00F64E87">
        <w:rPr>
          <w:sz w:val="28"/>
          <w:szCs w:val="28"/>
          <w:highlight w:val="white"/>
          <w:lang w:val="ru-RU"/>
        </w:rPr>
        <w:t>(треугольник Карпмана). Он же является основ</w:t>
      </w:r>
      <w:r w:rsidR="00566075">
        <w:rPr>
          <w:sz w:val="28"/>
          <w:szCs w:val="28"/>
          <w:highlight w:val="white"/>
          <w:lang w:val="ru-RU"/>
        </w:rPr>
        <w:t>ой всех архетипических сюжетов.</w:t>
      </w:r>
    </w:p>
    <w:p w:rsidR="000F372E" w:rsidRPr="00F64E87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F64E87">
        <w:rPr>
          <w:sz w:val="28"/>
          <w:szCs w:val="28"/>
          <w:highlight w:val="white"/>
          <w:lang w:val="ru-RU"/>
        </w:rPr>
        <w:t>Несмотря на свою фундаментальн</w:t>
      </w:r>
      <w:r w:rsidR="00566075">
        <w:rPr>
          <w:sz w:val="28"/>
          <w:szCs w:val="28"/>
          <w:highlight w:val="white"/>
          <w:lang w:val="ru-RU"/>
        </w:rPr>
        <w:t>ую значимость</w:t>
      </w:r>
      <w:r w:rsidRPr="00F64E87">
        <w:rPr>
          <w:sz w:val="28"/>
          <w:szCs w:val="28"/>
          <w:highlight w:val="white"/>
          <w:lang w:val="ru-RU"/>
        </w:rPr>
        <w:t>, архетипы в СМИ изучены</w:t>
      </w:r>
      <w:r w:rsidR="00566075">
        <w:rPr>
          <w:sz w:val="28"/>
          <w:szCs w:val="28"/>
          <w:highlight w:val="white"/>
          <w:lang w:val="ru-RU"/>
        </w:rPr>
        <w:t xml:space="preserve"> незначительно</w:t>
      </w:r>
      <w:r w:rsidRPr="00F64E87">
        <w:rPr>
          <w:sz w:val="28"/>
          <w:szCs w:val="28"/>
          <w:highlight w:val="white"/>
          <w:lang w:val="ru-RU"/>
        </w:rPr>
        <w:t>. Поэтому в данной работе мы обратимся к анализу вариантов проявления архетипических сюжетов в освещении конфликтов на современном телеэкране и зафиксируем те их формы, которые наиболее актуальны для сегодняшнего состояния аудиовизуальных медиа.</w:t>
      </w:r>
    </w:p>
    <w:p w:rsidR="002B66B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bookmarkStart w:id="2" w:name="_heading=h.dhry1iz5t9wh" w:colFirst="0" w:colLast="0"/>
      <w:bookmarkEnd w:id="2"/>
      <w:r w:rsidRPr="00F64E87">
        <w:rPr>
          <w:sz w:val="28"/>
          <w:szCs w:val="28"/>
          <w:highlight w:val="white"/>
          <w:lang w:val="ru-RU"/>
        </w:rPr>
        <w:t>В исследовании мы проанализировали конфликт Израиля и Палестины (или как его еще называют Арабо-израильский конфликт) на материалах общероссийских телекана</w:t>
      </w:r>
      <w:r w:rsidR="002B66B5">
        <w:rPr>
          <w:sz w:val="28"/>
          <w:szCs w:val="28"/>
          <w:highlight w:val="white"/>
          <w:lang w:val="ru-RU"/>
        </w:rPr>
        <w:t>лов: Первый канал, Россия-1, ТВ Центр.</w:t>
      </w:r>
    </w:p>
    <w:p w:rsidR="002B66B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2B66B5">
        <w:rPr>
          <w:sz w:val="28"/>
          <w:szCs w:val="28"/>
          <w:highlight w:val="white"/>
          <w:lang w:val="ru-RU"/>
        </w:rPr>
        <w:t xml:space="preserve">Наиболее широко в новостных передачах представлен архетипический сюжет «борьба с титаном». Он строится на противостоянии героя с </w:t>
      </w:r>
      <w:r w:rsidRPr="002B66B5">
        <w:rPr>
          <w:sz w:val="28"/>
          <w:szCs w:val="28"/>
          <w:highlight w:val="white"/>
          <w:lang w:val="ru-RU"/>
        </w:rPr>
        <w:lastRenderedPageBreak/>
        <w:t>превалирующей силой. Если разобрать этот сюжет через призму треугольника Карпмана, в котором участники за</w:t>
      </w:r>
      <w:r w:rsidR="002B66B5">
        <w:rPr>
          <w:sz w:val="28"/>
          <w:szCs w:val="28"/>
          <w:highlight w:val="white"/>
          <w:lang w:val="ru-RU"/>
        </w:rPr>
        <w:t xml:space="preserve">нимают одну из ключевых позиций, т.е. </w:t>
      </w:r>
      <w:r w:rsidRPr="002B66B5">
        <w:rPr>
          <w:sz w:val="28"/>
          <w:szCs w:val="28"/>
          <w:highlight w:val="white"/>
          <w:lang w:val="ru-RU"/>
        </w:rPr>
        <w:t>«жертва», «агрессор»</w:t>
      </w:r>
      <w:r w:rsidR="002B66B5">
        <w:rPr>
          <w:sz w:val="28"/>
          <w:szCs w:val="28"/>
          <w:highlight w:val="white"/>
          <w:lang w:val="ru-RU"/>
        </w:rPr>
        <w:t xml:space="preserve"> (в других переводах – «преследователь» или «тиран») или «спаса</w:t>
      </w:r>
      <w:r w:rsidRPr="002B66B5">
        <w:rPr>
          <w:sz w:val="28"/>
          <w:szCs w:val="28"/>
          <w:highlight w:val="white"/>
          <w:lang w:val="ru-RU"/>
        </w:rPr>
        <w:t>тель», то Израиль и Палестина представляют в позиции жертвы и агрессора, поочередно сменяя друг друга в зависимости от того, с какой территории ведутся обстрелы</w:t>
      </w:r>
      <w:r w:rsidR="002B66B5">
        <w:rPr>
          <w:sz w:val="28"/>
          <w:szCs w:val="28"/>
          <w:highlight w:val="white"/>
          <w:lang w:val="ru-RU"/>
        </w:rPr>
        <w:t>:</w:t>
      </w:r>
      <w:r w:rsidRPr="002B66B5">
        <w:rPr>
          <w:sz w:val="28"/>
          <w:szCs w:val="28"/>
          <w:highlight w:val="white"/>
          <w:lang w:val="ru-RU"/>
        </w:rPr>
        <w:t xml:space="preserve"> «Обмен ударами стал уже рутиной на севере Израиля» (Россия-1</w:t>
      </w:r>
      <w:r w:rsidR="002B66B5">
        <w:rPr>
          <w:sz w:val="28"/>
          <w:szCs w:val="28"/>
          <w:highlight w:val="white"/>
          <w:lang w:val="ru-RU"/>
        </w:rPr>
        <w:t>.</w:t>
      </w:r>
      <w:r w:rsidRPr="002B66B5">
        <w:rPr>
          <w:sz w:val="28"/>
          <w:szCs w:val="28"/>
          <w:highlight w:val="white"/>
          <w:lang w:val="ru-RU"/>
        </w:rPr>
        <w:t xml:space="preserve"> 3.01.2024); «Израиль нанес удар по мечети в Газе» (Первый канал</w:t>
      </w:r>
      <w:r w:rsidR="002B66B5">
        <w:rPr>
          <w:sz w:val="28"/>
          <w:szCs w:val="28"/>
          <w:highlight w:val="white"/>
          <w:lang w:val="ru-RU"/>
        </w:rPr>
        <w:t>.</w:t>
      </w:r>
      <w:r w:rsidRPr="002B66B5">
        <w:rPr>
          <w:sz w:val="28"/>
          <w:szCs w:val="28"/>
          <w:highlight w:val="white"/>
          <w:lang w:val="ru-RU"/>
        </w:rPr>
        <w:t xml:space="preserve"> 4.11.2023); «ХАМАС продолжает оказывать Израилю ожесточенное сопротивление» (ТВ Центр</w:t>
      </w:r>
      <w:r w:rsidR="002B66B5">
        <w:rPr>
          <w:sz w:val="28"/>
          <w:szCs w:val="28"/>
          <w:highlight w:val="white"/>
          <w:lang w:val="ru-RU"/>
        </w:rPr>
        <w:t>. 19.12.2023).</w:t>
      </w:r>
    </w:p>
    <w:p w:rsidR="002B66B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2B66B5">
        <w:rPr>
          <w:sz w:val="28"/>
          <w:szCs w:val="28"/>
          <w:highlight w:val="white"/>
          <w:lang w:val="ru-RU"/>
        </w:rPr>
        <w:t>Можно предположить, что спасителем в анализируемых нами СМИ представляются российские дипломаты и МИД. Они дают оценку происходящему, выступают на переговорах и международных саммитах. Также на телеэкране можно было увидеть серию материалов об освобождении российских граждан, попавших в заложники. Например</w:t>
      </w:r>
      <w:r w:rsidR="00834F10">
        <w:rPr>
          <w:sz w:val="28"/>
          <w:szCs w:val="28"/>
          <w:highlight w:val="white"/>
          <w:lang w:val="ru-RU"/>
        </w:rPr>
        <w:t>:</w:t>
      </w:r>
      <w:r w:rsidRPr="002B66B5">
        <w:rPr>
          <w:sz w:val="28"/>
          <w:szCs w:val="28"/>
          <w:highlight w:val="white"/>
          <w:lang w:val="ru-RU"/>
        </w:rPr>
        <w:t xml:space="preserve"> «Большая часть граждан России вызволена из плена ХАМАС» (ТВ Центр</w:t>
      </w:r>
      <w:r w:rsidR="00834F10">
        <w:rPr>
          <w:sz w:val="28"/>
          <w:szCs w:val="28"/>
          <w:highlight w:val="white"/>
          <w:lang w:val="ru-RU"/>
        </w:rPr>
        <w:t>.</w:t>
      </w:r>
      <w:r w:rsidRPr="002B66B5">
        <w:rPr>
          <w:sz w:val="28"/>
          <w:szCs w:val="28"/>
          <w:highlight w:val="white"/>
          <w:lang w:val="ru-RU"/>
        </w:rPr>
        <w:t xml:space="preserve"> 28.12.2023).</w:t>
      </w:r>
    </w:p>
    <w:p w:rsidR="002B66B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2B66B5">
        <w:rPr>
          <w:sz w:val="28"/>
          <w:szCs w:val="28"/>
          <w:highlight w:val="white"/>
          <w:lang w:val="ru-RU"/>
        </w:rPr>
        <w:t>Еще один любопытный архетипический сюжет – «Рок». Суть этого сюжета в осуществлении необходимого через случайное</w:t>
      </w:r>
      <w:r w:rsidR="00834F10">
        <w:rPr>
          <w:sz w:val="28"/>
          <w:szCs w:val="28"/>
          <w:highlight w:val="white"/>
          <w:lang w:val="ru-RU"/>
        </w:rPr>
        <w:t>:</w:t>
      </w:r>
      <w:r w:rsidRPr="002B66B5">
        <w:rPr>
          <w:sz w:val="28"/>
          <w:szCs w:val="28"/>
          <w:highlight w:val="white"/>
          <w:lang w:val="ru-RU"/>
        </w:rPr>
        <w:t xml:space="preserve"> «В ЦАХАЛ сообщили об убийстве по ошибке троих заложников в Газе» (Россия-1, 16.12.2023); «В Больницах Газы многие просто ждут смерти от отсутствия лекарств и пе</w:t>
      </w:r>
      <w:r w:rsidR="002B66B5">
        <w:rPr>
          <w:sz w:val="28"/>
          <w:szCs w:val="28"/>
          <w:highlight w:val="white"/>
          <w:lang w:val="ru-RU"/>
        </w:rPr>
        <w:t>рсонала» (Россия-1, 8.12.2023)</w:t>
      </w:r>
      <w:r w:rsidR="00834F10">
        <w:rPr>
          <w:sz w:val="28"/>
          <w:szCs w:val="28"/>
          <w:highlight w:val="white"/>
          <w:lang w:val="ru-RU"/>
        </w:rPr>
        <w:t>.</w:t>
      </w:r>
    </w:p>
    <w:p w:rsidR="002B66B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2B66B5">
        <w:rPr>
          <w:sz w:val="28"/>
          <w:szCs w:val="28"/>
          <w:highlight w:val="white"/>
          <w:lang w:val="ru-RU"/>
        </w:rPr>
        <w:t>Следующий архетипический сюжет, который лучше всего просматривается в аналитических передачах или ток-шоу – «систематизация философских категорий». Он возникает на основе переосмысления экспертами моральных, этических принципов, вопросов миропорядка, норм закона и</w:t>
      </w:r>
      <w:r w:rsidR="00834F10">
        <w:rPr>
          <w:sz w:val="28"/>
          <w:szCs w:val="28"/>
          <w:highlight w:val="white"/>
          <w:lang w:val="ru-RU"/>
        </w:rPr>
        <w:t> </w:t>
      </w:r>
      <w:r w:rsidRPr="002B66B5">
        <w:rPr>
          <w:sz w:val="28"/>
          <w:szCs w:val="28"/>
          <w:highlight w:val="white"/>
          <w:lang w:val="ru-RU"/>
        </w:rPr>
        <w:t>т.д. На телеканале «Россия</w:t>
      </w:r>
      <w:r w:rsidR="00834F10">
        <w:rPr>
          <w:sz w:val="28"/>
          <w:szCs w:val="28"/>
          <w:highlight w:val="white"/>
          <w:lang w:val="ru-RU"/>
        </w:rPr>
        <w:t>-</w:t>
      </w:r>
      <w:r w:rsidRPr="002B66B5">
        <w:rPr>
          <w:sz w:val="28"/>
          <w:szCs w:val="28"/>
          <w:highlight w:val="white"/>
          <w:lang w:val="ru-RU"/>
        </w:rPr>
        <w:t>1» это ток-шоу «Вечер с Владимиром Соловьевым»</w:t>
      </w:r>
      <w:r w:rsidR="00834F10">
        <w:rPr>
          <w:sz w:val="28"/>
          <w:szCs w:val="28"/>
          <w:highlight w:val="white"/>
          <w:lang w:val="ru-RU"/>
        </w:rPr>
        <w:t xml:space="preserve"> и «60 минут», на Первом канале –</w:t>
      </w:r>
      <w:r w:rsidRPr="002B66B5">
        <w:rPr>
          <w:sz w:val="28"/>
          <w:szCs w:val="28"/>
          <w:highlight w:val="white"/>
          <w:lang w:val="ru-RU"/>
        </w:rPr>
        <w:t xml:space="preserve"> «</w:t>
      </w:r>
      <w:r w:rsidR="00834F10">
        <w:rPr>
          <w:sz w:val="28"/>
          <w:szCs w:val="28"/>
          <w:highlight w:val="white"/>
          <w:lang w:val="ru-RU"/>
        </w:rPr>
        <w:t>Время покажет» и «Большая игра»,</w:t>
      </w:r>
      <w:r w:rsidRPr="002B66B5">
        <w:rPr>
          <w:sz w:val="28"/>
          <w:szCs w:val="28"/>
          <w:highlight w:val="white"/>
          <w:lang w:val="ru-RU"/>
        </w:rPr>
        <w:t xml:space="preserve"> на телеканале ТВ Центр – «Право знать». Как правило, в </w:t>
      </w:r>
      <w:r w:rsidR="00834F10">
        <w:rPr>
          <w:sz w:val="28"/>
          <w:szCs w:val="28"/>
          <w:highlight w:val="white"/>
          <w:lang w:val="ru-RU"/>
        </w:rPr>
        <w:t xml:space="preserve">данных </w:t>
      </w:r>
      <w:r w:rsidRPr="002B66B5">
        <w:rPr>
          <w:sz w:val="28"/>
          <w:szCs w:val="28"/>
          <w:highlight w:val="white"/>
          <w:lang w:val="ru-RU"/>
        </w:rPr>
        <w:t xml:space="preserve">ток-шоу эксперты дают комментарии по отношению к </w:t>
      </w:r>
      <w:r w:rsidRPr="002B66B5">
        <w:rPr>
          <w:sz w:val="28"/>
          <w:szCs w:val="28"/>
          <w:highlight w:val="white"/>
          <w:lang w:val="ru-RU"/>
        </w:rPr>
        <w:lastRenderedPageBreak/>
        <w:t>произошедшим событиям фактам, а иногда пытаются найти отв</w:t>
      </w:r>
      <w:r w:rsidR="00834F10">
        <w:rPr>
          <w:sz w:val="28"/>
          <w:szCs w:val="28"/>
          <w:highlight w:val="white"/>
          <w:lang w:val="ru-RU"/>
        </w:rPr>
        <w:t>еты на глубокомысленные вопросы –</w:t>
      </w:r>
      <w:r w:rsidRPr="002B66B5">
        <w:rPr>
          <w:sz w:val="28"/>
          <w:szCs w:val="28"/>
          <w:highlight w:val="white"/>
          <w:lang w:val="ru-RU"/>
        </w:rPr>
        <w:t xml:space="preserve"> </w:t>
      </w:r>
      <w:r w:rsidR="00834F10">
        <w:rPr>
          <w:sz w:val="28"/>
          <w:szCs w:val="28"/>
          <w:highlight w:val="white"/>
          <w:lang w:val="ru-RU"/>
        </w:rPr>
        <w:t>н</w:t>
      </w:r>
      <w:r w:rsidRPr="002B66B5">
        <w:rPr>
          <w:sz w:val="28"/>
          <w:szCs w:val="28"/>
          <w:highlight w:val="white"/>
          <w:lang w:val="ru-RU"/>
        </w:rPr>
        <w:t>ап</w:t>
      </w:r>
      <w:r w:rsidR="002B66B5">
        <w:rPr>
          <w:sz w:val="28"/>
          <w:szCs w:val="28"/>
          <w:highlight w:val="white"/>
          <w:lang w:val="ru-RU"/>
        </w:rPr>
        <w:t xml:space="preserve">ример: какой мир строит </w:t>
      </w:r>
      <w:r w:rsidR="00834F10">
        <w:rPr>
          <w:sz w:val="28"/>
          <w:szCs w:val="28"/>
          <w:highlight w:val="white"/>
          <w:lang w:val="ru-RU"/>
        </w:rPr>
        <w:t>З</w:t>
      </w:r>
      <w:r w:rsidR="002B66B5">
        <w:rPr>
          <w:sz w:val="28"/>
          <w:szCs w:val="28"/>
          <w:highlight w:val="white"/>
          <w:lang w:val="ru-RU"/>
        </w:rPr>
        <w:t>апад?</w:t>
      </w:r>
    </w:p>
    <w:p w:rsidR="002B66B5" w:rsidRDefault="00654FE9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  <w:highlight w:val="white"/>
          <w:lang w:val="ru-RU"/>
        </w:rPr>
      </w:pPr>
      <w:r w:rsidRPr="002B66B5">
        <w:rPr>
          <w:sz w:val="28"/>
          <w:szCs w:val="28"/>
          <w:highlight w:val="white"/>
          <w:lang w:val="ru-RU"/>
        </w:rPr>
        <w:t>Таким образом, можно сделать вывод, что в программах общероссийских телеканалов (Первый канал, Россия-1, ТВ</w:t>
      </w:r>
      <w:r w:rsidR="00834F10">
        <w:rPr>
          <w:sz w:val="28"/>
          <w:szCs w:val="28"/>
          <w:highlight w:val="white"/>
          <w:lang w:val="ru-RU"/>
        </w:rPr>
        <w:t> </w:t>
      </w:r>
      <w:r w:rsidRPr="002B66B5">
        <w:rPr>
          <w:sz w:val="28"/>
          <w:szCs w:val="28"/>
          <w:highlight w:val="white"/>
          <w:lang w:val="ru-RU"/>
        </w:rPr>
        <w:t>Центр) в освещении конфликтов преобладает журналистика констатации фактов. В трех разобранных нами архетипических сюжетах констатация факта является ядром телесюжета. В аудиовизуальных материалах редко просматриваются возможные пути решения сложившихся противоречий и существует дефицит материалов с ориентацией на будущее. Лишь часть ток-шоу</w:t>
      </w:r>
      <w:r w:rsidR="00834F10">
        <w:rPr>
          <w:sz w:val="28"/>
          <w:szCs w:val="28"/>
          <w:highlight w:val="white"/>
          <w:lang w:val="ru-RU"/>
        </w:rPr>
        <w:t>,</w:t>
      </w:r>
      <w:r w:rsidRPr="002B66B5">
        <w:rPr>
          <w:sz w:val="28"/>
          <w:szCs w:val="28"/>
          <w:highlight w:val="white"/>
          <w:lang w:val="ru-RU"/>
        </w:rPr>
        <w:t xml:space="preserve"> использующих архетипический сюжет «систематизация философских категорий»</w:t>
      </w:r>
      <w:r w:rsidR="00834F10">
        <w:rPr>
          <w:sz w:val="28"/>
          <w:szCs w:val="28"/>
          <w:highlight w:val="white"/>
          <w:lang w:val="ru-RU"/>
        </w:rPr>
        <w:t>,</w:t>
      </w:r>
      <w:r w:rsidRPr="002B66B5">
        <w:rPr>
          <w:sz w:val="28"/>
          <w:szCs w:val="28"/>
          <w:highlight w:val="white"/>
          <w:lang w:val="ru-RU"/>
        </w:rPr>
        <w:t xml:space="preserve"> разносторонне и широко разбирают конфликтную ситуацию, что</w:t>
      </w:r>
      <w:r w:rsidR="00EB650A">
        <w:rPr>
          <w:sz w:val="28"/>
          <w:szCs w:val="28"/>
          <w:highlight w:val="white"/>
          <w:lang w:val="ru-RU"/>
        </w:rPr>
        <w:t>,</w:t>
      </w:r>
      <w:r w:rsidRPr="002B66B5">
        <w:rPr>
          <w:sz w:val="28"/>
          <w:szCs w:val="28"/>
          <w:highlight w:val="white"/>
          <w:lang w:val="ru-RU"/>
        </w:rPr>
        <w:t xml:space="preserve"> в свою очередь,</w:t>
      </w:r>
      <w:r w:rsidR="002B66B5">
        <w:rPr>
          <w:sz w:val="28"/>
          <w:szCs w:val="28"/>
          <w:highlight w:val="white"/>
          <w:lang w:val="ru-RU"/>
        </w:rPr>
        <w:t xml:space="preserve"> обеспечивает им популярность.</w:t>
      </w:r>
    </w:p>
    <w:p w:rsidR="000F372E" w:rsidRPr="002B66B5" w:rsidRDefault="00EB650A" w:rsidP="00F64E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Helvetica Neue" w:eastAsia="Helvetica Neue" w:hAnsi="Helvetica Neue" w:cs="Helvetica Neue"/>
          <w:sz w:val="26"/>
          <w:szCs w:val="26"/>
          <w:lang w:val="ru-RU"/>
        </w:rPr>
      </w:pPr>
      <w:r>
        <w:rPr>
          <w:sz w:val="28"/>
          <w:szCs w:val="28"/>
          <w:highlight w:val="white"/>
          <w:lang w:val="ru-RU"/>
        </w:rPr>
        <w:t>Необходимо</w:t>
      </w:r>
      <w:r w:rsidR="00654FE9" w:rsidRPr="002B66B5">
        <w:rPr>
          <w:sz w:val="28"/>
          <w:szCs w:val="28"/>
          <w:highlight w:val="white"/>
          <w:lang w:val="ru-RU"/>
        </w:rPr>
        <w:t xml:space="preserve"> подчеркнуть, что конструктивная журналистика в пространстве конфликта на современном телеэкране остается слабо представлен</w:t>
      </w:r>
      <w:r>
        <w:rPr>
          <w:sz w:val="28"/>
          <w:szCs w:val="28"/>
          <w:highlight w:val="white"/>
          <w:lang w:val="ru-RU"/>
        </w:rPr>
        <w:t>но</w:t>
      </w:r>
      <w:r>
        <w:rPr>
          <w:sz w:val="28"/>
          <w:szCs w:val="28"/>
          <w:lang w:val="ru-RU"/>
        </w:rPr>
        <w:t>й.</w:t>
      </w:r>
    </w:p>
    <w:sectPr w:rsidR="000F372E" w:rsidRPr="002B66B5" w:rsidSect="00F64E87">
      <w:pgSz w:w="11906" w:h="16838"/>
      <w:pgMar w:top="1134" w:right="850" w:bottom="1134" w:left="1701" w:header="709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52" w:rsidRDefault="00E30E52" w:rsidP="000F372E">
      <w:r>
        <w:separator/>
      </w:r>
    </w:p>
  </w:endnote>
  <w:endnote w:type="continuationSeparator" w:id="0">
    <w:p w:rsidR="00E30E52" w:rsidRDefault="00E30E52" w:rsidP="000F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52" w:rsidRDefault="00E30E52" w:rsidP="000F372E">
      <w:r>
        <w:separator/>
      </w:r>
    </w:p>
  </w:footnote>
  <w:footnote w:type="continuationSeparator" w:id="0">
    <w:p w:rsidR="00E30E52" w:rsidRDefault="00E30E52" w:rsidP="000F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2E"/>
    <w:rsid w:val="000F372E"/>
    <w:rsid w:val="002B66B5"/>
    <w:rsid w:val="00483C78"/>
    <w:rsid w:val="00566075"/>
    <w:rsid w:val="00654FE9"/>
    <w:rsid w:val="00834F10"/>
    <w:rsid w:val="009A026C"/>
    <w:rsid w:val="00E30E52"/>
    <w:rsid w:val="00EB650A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747C5-EBDA-4F19-A7AD-915B24A2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372E"/>
    <w:rPr>
      <w:lang w:val="en-US" w:eastAsia="en-US"/>
    </w:rPr>
  </w:style>
  <w:style w:type="paragraph" w:styleId="1">
    <w:name w:val="heading 1"/>
    <w:basedOn w:val="10"/>
    <w:next w:val="10"/>
    <w:rsid w:val="000F37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F37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F37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F372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0F37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F37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F372E"/>
  </w:style>
  <w:style w:type="table" w:customStyle="1" w:styleId="TableNormal">
    <w:name w:val="Table Normal"/>
    <w:rsid w:val="000F3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F372E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0F372E"/>
    <w:rPr>
      <w:u w:val="single"/>
    </w:rPr>
  </w:style>
  <w:style w:type="table" w:customStyle="1" w:styleId="TableNormal1">
    <w:name w:val="Table Normal1"/>
    <w:rsid w:val="000F3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0F372E"/>
  </w:style>
  <w:style w:type="paragraph" w:styleId="a6">
    <w:name w:val="header"/>
    <w:basedOn w:val="a"/>
    <w:link w:val="a7"/>
    <w:uiPriority w:val="99"/>
    <w:semiHidden/>
    <w:unhideWhenUsed/>
    <w:rsid w:val="002B6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66B5"/>
    <w:rPr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2B6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66B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sevanadi955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KuB4dUcSFuT7kskhaff1TdQRyw==">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Трушина Татьяна Владимировна</cp:lastModifiedBy>
  <cp:revision>4</cp:revision>
  <dcterms:created xsi:type="dcterms:W3CDTF">2024-02-29T05:41:00Z</dcterms:created>
  <dcterms:modified xsi:type="dcterms:W3CDTF">2024-03-04T12:28:00Z</dcterms:modified>
</cp:coreProperties>
</file>