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CD" w:rsidRPr="00792ECD" w:rsidRDefault="0012542F" w:rsidP="009E440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Ольга Владимировна Смирнова</w:t>
      </w:r>
    </w:p>
    <w:p w:rsidR="000B16DD" w:rsidRPr="00792ECD" w:rsidRDefault="007F11B4" w:rsidP="009E440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Московский</w:t>
      </w:r>
      <w:r w:rsidR="00EF1CE3">
        <w:rPr>
          <w:rFonts w:cs="Times New Roman"/>
          <w:color w:val="000000" w:themeColor="text1"/>
          <w:sz w:val="28"/>
          <w:szCs w:val="28"/>
        </w:rPr>
        <w:t xml:space="preserve"> </w:t>
      </w:r>
      <w:r w:rsidR="000656F5">
        <w:rPr>
          <w:rFonts w:cs="Times New Roman"/>
          <w:color w:val="000000" w:themeColor="text1"/>
          <w:sz w:val="28"/>
          <w:szCs w:val="28"/>
        </w:rPr>
        <w:t xml:space="preserve">государственный </w:t>
      </w:r>
      <w:r w:rsidR="00EF1CE3">
        <w:rPr>
          <w:rFonts w:cs="Times New Roman"/>
          <w:color w:val="000000" w:themeColor="text1"/>
          <w:sz w:val="28"/>
          <w:szCs w:val="28"/>
        </w:rPr>
        <w:t>университет</w:t>
      </w:r>
      <w:r w:rsidR="000656F5">
        <w:rPr>
          <w:rFonts w:cs="Times New Roman"/>
          <w:color w:val="000000" w:themeColor="text1"/>
          <w:sz w:val="28"/>
          <w:szCs w:val="28"/>
        </w:rPr>
        <w:t xml:space="preserve"> им</w:t>
      </w:r>
      <w:r w:rsidR="008B1AAD">
        <w:rPr>
          <w:rFonts w:cs="Times New Roman"/>
          <w:color w:val="000000" w:themeColor="text1"/>
          <w:sz w:val="28"/>
          <w:szCs w:val="28"/>
        </w:rPr>
        <w:t>.</w:t>
      </w:r>
      <w:r w:rsidR="000656F5">
        <w:rPr>
          <w:rFonts w:cs="Times New Roman"/>
          <w:color w:val="000000" w:themeColor="text1"/>
          <w:sz w:val="28"/>
          <w:szCs w:val="28"/>
        </w:rPr>
        <w:t xml:space="preserve"> М.</w:t>
      </w:r>
      <w:r w:rsidR="008B1AAD">
        <w:rPr>
          <w:rFonts w:cs="Times New Roman"/>
          <w:color w:val="000000" w:themeColor="text1"/>
          <w:sz w:val="28"/>
          <w:szCs w:val="28"/>
        </w:rPr>
        <w:t> </w:t>
      </w:r>
      <w:r w:rsidR="000656F5">
        <w:rPr>
          <w:rFonts w:cs="Times New Roman"/>
          <w:color w:val="000000" w:themeColor="text1"/>
          <w:sz w:val="28"/>
          <w:szCs w:val="28"/>
        </w:rPr>
        <w:t>В.</w:t>
      </w:r>
      <w:r w:rsidR="008B1AAD">
        <w:rPr>
          <w:rFonts w:cs="Times New Roman"/>
          <w:color w:val="000000" w:themeColor="text1"/>
          <w:sz w:val="28"/>
          <w:szCs w:val="28"/>
        </w:rPr>
        <w:t> </w:t>
      </w:r>
      <w:r w:rsidR="000656F5">
        <w:rPr>
          <w:rFonts w:cs="Times New Roman"/>
          <w:color w:val="000000" w:themeColor="text1"/>
          <w:sz w:val="28"/>
          <w:szCs w:val="28"/>
        </w:rPr>
        <w:t>Ломоносова</w:t>
      </w:r>
    </w:p>
    <w:p w:rsidR="00B03C5D" w:rsidRPr="008B1AAD" w:rsidRDefault="002234A4" w:rsidP="009E440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7" w:history="1"/>
      <w:hyperlink r:id="rId8" w:history="1">
        <w:r w:rsidR="00EB0B5E" w:rsidRPr="00557987">
          <w:rPr>
            <w:rStyle w:val="a4"/>
            <w:rFonts w:cs="Times New Roman"/>
            <w:sz w:val="28"/>
            <w:szCs w:val="28"/>
            <w:lang w:val="en-GB"/>
          </w:rPr>
          <w:t>Smirnova</w:t>
        </w:r>
        <w:r w:rsidR="00EB0B5E" w:rsidRPr="008B1AAD">
          <w:rPr>
            <w:rStyle w:val="a4"/>
            <w:rFonts w:cs="Times New Roman"/>
            <w:sz w:val="28"/>
            <w:szCs w:val="28"/>
          </w:rPr>
          <w:t>.</w:t>
        </w:r>
        <w:r w:rsidR="00EB0B5E" w:rsidRPr="00557987">
          <w:rPr>
            <w:rStyle w:val="a4"/>
            <w:rFonts w:cs="Times New Roman"/>
            <w:sz w:val="28"/>
            <w:szCs w:val="28"/>
            <w:lang w:val="en-GB"/>
          </w:rPr>
          <w:t>olga</w:t>
        </w:r>
        <w:r w:rsidR="00EB0B5E" w:rsidRPr="008B1AAD">
          <w:rPr>
            <w:rStyle w:val="a4"/>
            <w:rFonts w:cs="Times New Roman"/>
            <w:sz w:val="28"/>
            <w:szCs w:val="28"/>
          </w:rPr>
          <w:t>.</w:t>
        </w:r>
        <w:r w:rsidR="00EB0B5E" w:rsidRPr="00557987">
          <w:rPr>
            <w:rStyle w:val="a4"/>
            <w:rFonts w:cs="Times New Roman"/>
            <w:sz w:val="28"/>
            <w:szCs w:val="28"/>
            <w:lang w:val="en-GB"/>
          </w:rPr>
          <w:t>msu</w:t>
        </w:r>
        <w:r w:rsidR="00EB0B5E" w:rsidRPr="008B1AAD">
          <w:rPr>
            <w:rStyle w:val="a4"/>
            <w:rFonts w:cs="Times New Roman"/>
            <w:sz w:val="28"/>
            <w:szCs w:val="28"/>
          </w:rPr>
          <w:t>@</w:t>
        </w:r>
        <w:r w:rsidR="00EB0B5E" w:rsidRPr="00557987">
          <w:rPr>
            <w:rStyle w:val="a4"/>
            <w:rFonts w:cs="Times New Roman"/>
            <w:sz w:val="28"/>
            <w:szCs w:val="28"/>
            <w:lang w:val="en-GB"/>
          </w:rPr>
          <w:t>yandex</w:t>
        </w:r>
        <w:r w:rsidR="00EB0B5E" w:rsidRPr="008B1AAD">
          <w:rPr>
            <w:rStyle w:val="a4"/>
            <w:rFonts w:cs="Times New Roman"/>
            <w:sz w:val="28"/>
            <w:szCs w:val="28"/>
          </w:rPr>
          <w:t>.</w:t>
        </w:r>
        <w:r w:rsidR="00EB0B5E" w:rsidRPr="00557987">
          <w:rPr>
            <w:rStyle w:val="a4"/>
            <w:rFonts w:cs="Times New Roman"/>
            <w:sz w:val="28"/>
            <w:szCs w:val="28"/>
            <w:lang w:val="en-GB"/>
          </w:rPr>
          <w:t>ru</w:t>
        </w:r>
      </w:hyperlink>
      <w:r w:rsidR="00EB0B5E" w:rsidRPr="008B1AA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B03C5D" w:rsidRPr="00792ECD" w:rsidRDefault="00B03C5D" w:rsidP="009E440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6D3740" w:rsidRPr="00593C2C" w:rsidRDefault="00EB0B5E" w:rsidP="009E440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Этическая безопасность журналиста как исследовательская проблема: приоритеты и противоречия</w:t>
      </w:r>
    </w:p>
    <w:p w:rsidR="008B1AAD" w:rsidRDefault="008B1AAD" w:rsidP="009E440F">
      <w:pPr>
        <w:spacing w:after="0" w:line="360" w:lineRule="auto"/>
        <w:ind w:firstLine="708"/>
        <w:jc w:val="both"/>
        <w:divId w:val="1144662855"/>
        <w:rPr>
          <w:rFonts w:eastAsiaTheme="minorEastAsia" w:cs="Times New Roman"/>
          <w:color w:val="000000" w:themeColor="text1"/>
          <w:sz w:val="28"/>
          <w:szCs w:val="28"/>
          <w:lang w:eastAsia="fr-FR"/>
        </w:rPr>
      </w:pPr>
    </w:p>
    <w:p w:rsidR="00E41AFA" w:rsidRPr="009918FE" w:rsidRDefault="00B30856" w:rsidP="009E440F">
      <w:pPr>
        <w:spacing w:after="0" w:line="360" w:lineRule="auto"/>
        <w:ind w:firstLine="708"/>
        <w:jc w:val="both"/>
        <w:divId w:val="1144662855"/>
        <w:rPr>
          <w:rFonts w:eastAsiaTheme="minorEastAsia" w:cs="Times New Roman"/>
          <w:color w:val="000000" w:themeColor="text1"/>
          <w:sz w:val="28"/>
          <w:szCs w:val="28"/>
          <w:lang w:eastAsia="fr-FR"/>
        </w:rPr>
      </w:pPr>
      <w:r w:rsidRPr="00B30856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К числу основных компетенций медиаисследователи относят способности современного журналиста учитывать ценностные ориентиры общества</w:t>
      </w:r>
      <w:r w:rsidR="008B1AA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.</w:t>
      </w:r>
      <w:r w:rsidRPr="00B30856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В </w:t>
      </w:r>
      <w:r w:rsidR="008B1AA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статье</w:t>
      </w:r>
      <w:r w:rsidRPr="00B30856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представлены результаты анкетирования студентов факультета журналистики МГУ имени М.</w:t>
      </w:r>
      <w:r w:rsidR="008B1AA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 </w:t>
      </w:r>
      <w:r w:rsidRPr="00B30856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В.</w:t>
      </w:r>
      <w:r w:rsidR="008B1AA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 </w:t>
      </w:r>
      <w:r w:rsidRPr="00B30856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Ломоносова (470</w:t>
      </w:r>
      <w:r w:rsidR="008B1AA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человек</w:t>
      </w:r>
      <w:r w:rsidRPr="00B30856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). Анализ ответов помог обобщить их представления о ценностях и стремлениях. </w:t>
      </w:r>
    </w:p>
    <w:p w:rsidR="00F45A03" w:rsidRPr="009918FE" w:rsidRDefault="00F45A03" w:rsidP="009E440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918FE">
        <w:rPr>
          <w:bCs/>
          <w:color w:val="000000" w:themeColor="text1"/>
          <w:sz w:val="28"/>
          <w:szCs w:val="28"/>
        </w:rPr>
        <w:t>Ключевые слова:</w:t>
      </w:r>
      <w:r w:rsidR="00284158" w:rsidRPr="009918F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401A3" w:rsidRPr="009918FE">
        <w:rPr>
          <w:color w:val="000000" w:themeColor="text1"/>
          <w:sz w:val="28"/>
          <w:szCs w:val="28"/>
          <w:bdr w:val="none" w:sz="0" w:space="0" w:color="auto" w:frame="1"/>
        </w:rPr>
        <w:t xml:space="preserve">этическая безопасность журналиста, журналистское образование. </w:t>
      </w:r>
    </w:p>
    <w:p w:rsidR="008B1AAD" w:rsidRDefault="008B1AAD" w:rsidP="009E440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7E6158" w:rsidRPr="008B1AAD" w:rsidRDefault="008B1AAD" w:rsidP="009E440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bdr w:val="none" w:sz="0" w:space="0" w:color="auto" w:frame="1"/>
        </w:rPr>
      </w:pPr>
      <w:r w:rsidRPr="008B1AAD">
        <w:rPr>
          <w:color w:val="000000" w:themeColor="text1"/>
          <w:bdr w:val="none" w:sz="0" w:space="0" w:color="auto" w:frame="1"/>
        </w:rPr>
        <w:t>Исследование выполнено при фи</w:t>
      </w:r>
      <w:r w:rsidR="00984286">
        <w:rPr>
          <w:color w:val="000000" w:themeColor="text1"/>
          <w:bdr w:val="none" w:sz="0" w:space="0" w:color="auto" w:frame="1"/>
        </w:rPr>
        <w:t>нансовой поддержке</w:t>
      </w:r>
      <w:bookmarkStart w:id="0" w:name="_GoBack"/>
      <w:bookmarkEnd w:id="0"/>
      <w:r w:rsidRPr="008B1AAD">
        <w:rPr>
          <w:color w:val="000000" w:themeColor="text1"/>
          <w:bdr w:val="none" w:sz="0" w:space="0" w:color="auto" w:frame="1"/>
        </w:rPr>
        <w:t xml:space="preserve"> Программы развития МГУ, проект № 23-Ш02-16 «Конфликт и медиа: теоретические, исторические, социокультурные и коммуникативные аспекты».</w:t>
      </w:r>
    </w:p>
    <w:p w:rsidR="008B1AAD" w:rsidRPr="009918FE" w:rsidRDefault="008B1AAD" w:rsidP="009E440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2E6523" w:rsidRDefault="00B30856" w:rsidP="009E440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918FE">
        <w:rPr>
          <w:color w:val="000000" w:themeColor="text1"/>
          <w:sz w:val="28"/>
          <w:szCs w:val="28"/>
          <w:bdr w:val="none" w:sz="0" w:space="0" w:color="auto" w:frame="1"/>
        </w:rPr>
        <w:t xml:space="preserve">Трансформационные процессы, происходящие в современной журналистике, вызванные такими факторами как цифровизация и усиление влияния неинституциональных медиа не только меняют характер профессиональной деятельности журналиста, но и изменяют систему их представлений о ценностях, социальных ролях журналистики. Развитие национальных медиа и журналистики обусловлено в первую очередь общественными интересами. К числу основных компетенций современного журналиста медиаисследователи относят уже не только базовые профессионально-технологические знания и навыки, но и способности учитывать ценностные ориентиры общества, вписывать свою деятельность в 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широкий социально-политический контекст. В связи с этим изменения в ценностных моделях журналистов (в том числе будущих журналистов) требуют не только исследовательского внимания, но и актуализации подходов к их анализу.</w:t>
      </w:r>
      <w:r w:rsidRPr="009918FE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2E6523" w:rsidRDefault="00B30856" w:rsidP="009E440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918FE">
        <w:rPr>
          <w:color w:val="000000" w:themeColor="text1"/>
          <w:sz w:val="28"/>
          <w:szCs w:val="28"/>
          <w:bdr w:val="none" w:sz="0" w:space="0" w:color="auto" w:frame="1"/>
        </w:rPr>
        <w:t>Е.</w:t>
      </w:r>
      <w:r w:rsidR="008B1AAD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t>Л.</w:t>
      </w:r>
      <w:r w:rsidR="008B1AAD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t>Вартанова отмечает господство аудитории в ущерб профессионализму и этике журналистов как наиболее явные проявления этического кризиса в журналистике» [1]. Медиаисследователи все чаще акцентируют внимание на связи профессиональной этики журналиста с ценностями общества, с направлением его гуманистического развития, с нормами и традициями страны [2]. Кроме того, в последние годы усиливается влияние на нормы профессиональной этики и рефлексию журналистов таких факторов, как воздействие экстремальных ситуаций: эпидемиологических, социальных, природных, техногенных; социально- и геополитических трансформаций; мировоззренческих кризисов и других изменений в самосознании журналистов. В этом контексте представляется актуальным предложить в качестве исследовательской проблемы этическую безопасность журналиста.</w:t>
      </w:r>
    </w:p>
    <w:p w:rsidR="001813C5" w:rsidRDefault="00B30856" w:rsidP="009E440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9918FE">
        <w:rPr>
          <w:color w:val="000000" w:themeColor="text1"/>
          <w:sz w:val="28"/>
          <w:szCs w:val="28"/>
          <w:bdr w:val="none" w:sz="0" w:space="0" w:color="auto" w:frame="1"/>
        </w:rPr>
        <w:t>Представленные результаты представляют сравнительный анализ двух этапов исследования 2023</w:t>
      </w:r>
      <w:r w:rsidR="009E440F">
        <w:rPr>
          <w:color w:val="000000" w:themeColor="text1"/>
          <w:sz w:val="28"/>
          <w:szCs w:val="28"/>
          <w:bdr w:val="none" w:sz="0" w:space="0" w:color="auto" w:frame="1"/>
        </w:rPr>
        <w:t>–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t>2024</w:t>
      </w:r>
      <w:r w:rsidR="009E440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t>гг. [3], в ходе которого проводилось анкетирование студентов факультета журналистики МГУ им</w:t>
      </w:r>
      <w:r w:rsidR="009E440F">
        <w:rPr>
          <w:color w:val="000000" w:themeColor="text1"/>
          <w:sz w:val="28"/>
          <w:szCs w:val="28"/>
          <w:bdr w:val="none" w:sz="0" w:space="0" w:color="auto" w:frame="1"/>
        </w:rPr>
        <w:t>. 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t>М.</w:t>
      </w:r>
      <w:r w:rsidR="009E440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t>В.</w:t>
      </w:r>
      <w:r w:rsidR="009E440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t>Ломоносова (№=470). Опрос в целом показал, что будущие журналисты имеют достаточно расплывчатое понимание категории «ценность»</w:t>
      </w:r>
      <w:r w:rsidR="009E440F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t xml:space="preserve"> определяя ее, они используют синонимичные понятия (ценности, оценка, значимость, важность и</w:t>
      </w:r>
      <w:r w:rsidR="009E440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t>т.п.), дают абстрактные и чрезмерно общие определения. Ответы респондентов показали определенн</w:t>
      </w:r>
      <w:r w:rsidR="009E440F">
        <w:rPr>
          <w:color w:val="000000" w:themeColor="text1"/>
          <w:sz w:val="28"/>
          <w:szCs w:val="28"/>
          <w:bdr w:val="none" w:sz="0" w:space="0" w:color="auto" w:frame="1"/>
        </w:rPr>
        <w:t xml:space="preserve">ый дисбаланс в сочетании личных, 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t>общественных</w:t>
      </w:r>
      <w:r w:rsidR="009E440F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t>профессиональных ценностей будущих журналистов.</w:t>
      </w:r>
    </w:p>
    <w:p w:rsidR="00177595" w:rsidRPr="009918FE" w:rsidRDefault="00B30856" w:rsidP="009E440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918FE">
        <w:rPr>
          <w:color w:val="000000" w:themeColor="text1"/>
          <w:sz w:val="28"/>
          <w:szCs w:val="28"/>
          <w:bdr w:val="none" w:sz="0" w:space="0" w:color="auto" w:frame="1"/>
        </w:rPr>
        <w:t xml:space="preserve">Присутствовавшие в ответах конкретные определения демонстрировали преобладание понимания ценности как личного приоритета и/или морального выбора, ориентира. Ответы на вопрос, что является </w:t>
      </w:r>
      <w:r w:rsidRPr="009918FE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ценностью для самого респондента, показали тенденцию к духовной ценностной парадигме и пониманию ценности как нематериальной категории (семья, любовь, свобода, дружба, честность).</w:t>
      </w:r>
      <w:r w:rsidRPr="009918FE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554C21" w:rsidRPr="009918FE" w:rsidRDefault="00554C21" w:rsidP="009E440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3FBA" w:rsidRPr="009918FE" w:rsidRDefault="009E440F" w:rsidP="009E440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Литература</w:t>
      </w:r>
    </w:p>
    <w:p w:rsidR="00593C2C" w:rsidRPr="009E440F" w:rsidRDefault="00631082" w:rsidP="009E440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Вартанова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Е.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Л. Журналистская этика как индикатор развития общества. // МедиаТренды. 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2020. 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№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4 (76). 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URL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: </w:t>
      </w:r>
      <w:hyperlink r:id="rId9" w:history="1">
        <w:r w:rsidR="009E440F" w:rsidRPr="00665602">
          <w:rPr>
            <w:rStyle w:val="a4"/>
            <w:sz w:val="28"/>
            <w:szCs w:val="28"/>
            <w:bdr w:val="none" w:sz="0" w:space="0" w:color="auto" w:frame="1"/>
            <w:lang w:eastAsia="fr-FR"/>
          </w:rPr>
          <w:t>http://www.journ.msu.ru/downloads/2020/MediaTrendi_76.pdf</w:t>
        </w:r>
      </w:hyperlink>
      <w:r w:rsidR="009E440F">
        <w:rPr>
          <w:color w:val="000000" w:themeColor="text1"/>
          <w:sz w:val="28"/>
          <w:szCs w:val="28"/>
          <w:u w:val="single"/>
          <w:bdr w:val="none" w:sz="0" w:space="0" w:color="auto" w:frame="1"/>
          <w:lang w:eastAsia="fr-FR"/>
        </w:rPr>
        <w:t>.</w:t>
      </w:r>
      <w:r w:rsidR="009E440F">
        <w:rPr>
          <w:color w:val="000000" w:themeColor="text1"/>
          <w:sz w:val="28"/>
          <w:szCs w:val="28"/>
        </w:rPr>
        <w:t xml:space="preserve"> </w:t>
      </w:r>
      <w:r w:rsidRP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(дата обращения 05.05.2023).</w:t>
      </w:r>
    </w:p>
    <w:p w:rsidR="00593C2C" w:rsidRPr="009918FE" w:rsidRDefault="00631082" w:rsidP="009E440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Лазутина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Г.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В. Социальная роль журналистики в контексте современных дискуссий. // Вестн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ик 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Моск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овского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ун-та. Сер. 10. 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Журналистика. 2016. № 6. С. 178–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191.</w:t>
      </w:r>
    </w:p>
    <w:p w:rsidR="00173FBA" w:rsidRPr="009918FE" w:rsidRDefault="00631082" w:rsidP="009E440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Смирнова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О.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В., Кажберова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В.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В. Ценностные ориентиры будущих российских журналистов (результаты опроса студентов) // 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Меди@льманах. 2023.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№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2.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С. 53</w:t>
      </w:r>
      <w:r w:rsidR="009E440F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r w:rsidRPr="009918F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59.</w:t>
      </w:r>
    </w:p>
    <w:sectPr w:rsidR="00173FBA" w:rsidRPr="009918FE" w:rsidSect="007D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A4" w:rsidRDefault="002234A4" w:rsidP="00BC57AA">
      <w:pPr>
        <w:spacing w:after="0" w:line="240" w:lineRule="auto"/>
      </w:pPr>
      <w:r>
        <w:separator/>
      </w:r>
    </w:p>
  </w:endnote>
  <w:endnote w:type="continuationSeparator" w:id="0">
    <w:p w:rsidR="002234A4" w:rsidRDefault="002234A4" w:rsidP="00BC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A4" w:rsidRDefault="002234A4" w:rsidP="00BC57AA">
      <w:pPr>
        <w:spacing w:after="0" w:line="240" w:lineRule="auto"/>
      </w:pPr>
      <w:r>
        <w:separator/>
      </w:r>
    </w:p>
  </w:footnote>
  <w:footnote w:type="continuationSeparator" w:id="0">
    <w:p w:rsidR="002234A4" w:rsidRDefault="002234A4" w:rsidP="00BC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209537D8"/>
    <w:multiLevelType w:val="hybridMultilevel"/>
    <w:tmpl w:val="11E6ED22"/>
    <w:lvl w:ilvl="0" w:tplc="DF56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6E59"/>
    <w:multiLevelType w:val="hybridMultilevel"/>
    <w:tmpl w:val="D47893BC"/>
    <w:lvl w:ilvl="0" w:tplc="2F1EDAC2">
      <w:start w:val="1"/>
      <w:numFmt w:val="decimal"/>
      <w:suff w:val="space"/>
      <w:lvlText w:val="%1."/>
      <w:lvlJc w:val="left"/>
      <w:pPr>
        <w:ind w:left="-7428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-6708" w:hanging="360"/>
      </w:pPr>
    </w:lvl>
    <w:lvl w:ilvl="2" w:tplc="040C001B" w:tentative="1">
      <w:start w:val="1"/>
      <w:numFmt w:val="lowerRoman"/>
      <w:lvlText w:val="%3."/>
      <w:lvlJc w:val="right"/>
      <w:pPr>
        <w:ind w:left="-5988" w:hanging="180"/>
      </w:pPr>
    </w:lvl>
    <w:lvl w:ilvl="3" w:tplc="040C000F" w:tentative="1">
      <w:start w:val="1"/>
      <w:numFmt w:val="decimal"/>
      <w:lvlText w:val="%4."/>
      <w:lvlJc w:val="left"/>
      <w:pPr>
        <w:ind w:left="-5268" w:hanging="360"/>
      </w:pPr>
    </w:lvl>
    <w:lvl w:ilvl="4" w:tplc="040C0019" w:tentative="1">
      <w:start w:val="1"/>
      <w:numFmt w:val="lowerLetter"/>
      <w:lvlText w:val="%5."/>
      <w:lvlJc w:val="left"/>
      <w:pPr>
        <w:ind w:left="-4548" w:hanging="360"/>
      </w:pPr>
    </w:lvl>
    <w:lvl w:ilvl="5" w:tplc="040C001B" w:tentative="1">
      <w:start w:val="1"/>
      <w:numFmt w:val="lowerRoman"/>
      <w:lvlText w:val="%6."/>
      <w:lvlJc w:val="right"/>
      <w:pPr>
        <w:ind w:left="-3828" w:hanging="180"/>
      </w:pPr>
    </w:lvl>
    <w:lvl w:ilvl="6" w:tplc="040C000F" w:tentative="1">
      <w:start w:val="1"/>
      <w:numFmt w:val="decimal"/>
      <w:lvlText w:val="%7."/>
      <w:lvlJc w:val="left"/>
      <w:pPr>
        <w:ind w:left="-3108" w:hanging="360"/>
      </w:pPr>
    </w:lvl>
    <w:lvl w:ilvl="7" w:tplc="040C0019" w:tentative="1">
      <w:start w:val="1"/>
      <w:numFmt w:val="lowerLetter"/>
      <w:lvlText w:val="%8."/>
      <w:lvlJc w:val="left"/>
      <w:pPr>
        <w:ind w:left="-2388" w:hanging="360"/>
      </w:pPr>
    </w:lvl>
    <w:lvl w:ilvl="8" w:tplc="040C001B" w:tentative="1">
      <w:start w:val="1"/>
      <w:numFmt w:val="lowerRoman"/>
      <w:lvlText w:val="%9."/>
      <w:lvlJc w:val="right"/>
      <w:pPr>
        <w:ind w:left="-16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A03"/>
    <w:rsid w:val="0000211F"/>
    <w:rsid w:val="000348F5"/>
    <w:rsid w:val="000477A3"/>
    <w:rsid w:val="000656F5"/>
    <w:rsid w:val="00072886"/>
    <w:rsid w:val="000A0B10"/>
    <w:rsid w:val="000A4474"/>
    <w:rsid w:val="000A4F0E"/>
    <w:rsid w:val="000B16DD"/>
    <w:rsid w:val="000C468C"/>
    <w:rsid w:val="00105284"/>
    <w:rsid w:val="00107FCD"/>
    <w:rsid w:val="0011454A"/>
    <w:rsid w:val="0012542F"/>
    <w:rsid w:val="001308AC"/>
    <w:rsid w:val="00134A6C"/>
    <w:rsid w:val="00135530"/>
    <w:rsid w:val="00140895"/>
    <w:rsid w:val="00147F66"/>
    <w:rsid w:val="0016547C"/>
    <w:rsid w:val="00173FBA"/>
    <w:rsid w:val="00177595"/>
    <w:rsid w:val="001813C5"/>
    <w:rsid w:val="00182114"/>
    <w:rsid w:val="00184A17"/>
    <w:rsid w:val="00190BDE"/>
    <w:rsid w:val="001A616D"/>
    <w:rsid w:val="001B488B"/>
    <w:rsid w:val="0021218A"/>
    <w:rsid w:val="002234A4"/>
    <w:rsid w:val="002310A0"/>
    <w:rsid w:val="002401A3"/>
    <w:rsid w:val="00250C45"/>
    <w:rsid w:val="00284158"/>
    <w:rsid w:val="002B4061"/>
    <w:rsid w:val="002D09A5"/>
    <w:rsid w:val="002E6523"/>
    <w:rsid w:val="0030214C"/>
    <w:rsid w:val="0033159D"/>
    <w:rsid w:val="00343CAA"/>
    <w:rsid w:val="00347434"/>
    <w:rsid w:val="003833BC"/>
    <w:rsid w:val="003A0501"/>
    <w:rsid w:val="003A35B8"/>
    <w:rsid w:val="003C0067"/>
    <w:rsid w:val="003D1E9F"/>
    <w:rsid w:val="003E35B8"/>
    <w:rsid w:val="00405F26"/>
    <w:rsid w:val="004664F7"/>
    <w:rsid w:val="00471058"/>
    <w:rsid w:val="00497313"/>
    <w:rsid w:val="004A5505"/>
    <w:rsid w:val="004A781A"/>
    <w:rsid w:val="004A79B2"/>
    <w:rsid w:val="004B66B4"/>
    <w:rsid w:val="004D7A25"/>
    <w:rsid w:val="004E535D"/>
    <w:rsid w:val="00512FBF"/>
    <w:rsid w:val="00526D38"/>
    <w:rsid w:val="00543D81"/>
    <w:rsid w:val="00554C21"/>
    <w:rsid w:val="005776C4"/>
    <w:rsid w:val="00593C2C"/>
    <w:rsid w:val="005F6EE2"/>
    <w:rsid w:val="00631082"/>
    <w:rsid w:val="00640700"/>
    <w:rsid w:val="0064543B"/>
    <w:rsid w:val="006503E4"/>
    <w:rsid w:val="006573AA"/>
    <w:rsid w:val="00663BB4"/>
    <w:rsid w:val="006809BE"/>
    <w:rsid w:val="006830BB"/>
    <w:rsid w:val="006B5D99"/>
    <w:rsid w:val="006B7172"/>
    <w:rsid w:val="006D3740"/>
    <w:rsid w:val="00707F65"/>
    <w:rsid w:val="00710387"/>
    <w:rsid w:val="007248D1"/>
    <w:rsid w:val="007332EE"/>
    <w:rsid w:val="0073430E"/>
    <w:rsid w:val="007447C7"/>
    <w:rsid w:val="00755FE0"/>
    <w:rsid w:val="00760F54"/>
    <w:rsid w:val="007628D1"/>
    <w:rsid w:val="00792ECD"/>
    <w:rsid w:val="007B77B4"/>
    <w:rsid w:val="007D1EF7"/>
    <w:rsid w:val="007D508D"/>
    <w:rsid w:val="007E5E7E"/>
    <w:rsid w:val="007E6158"/>
    <w:rsid w:val="007F0840"/>
    <w:rsid w:val="007F11B4"/>
    <w:rsid w:val="007F6D16"/>
    <w:rsid w:val="008152B6"/>
    <w:rsid w:val="00815369"/>
    <w:rsid w:val="00895C1D"/>
    <w:rsid w:val="008B1AAD"/>
    <w:rsid w:val="008F350F"/>
    <w:rsid w:val="008F41BD"/>
    <w:rsid w:val="00920D80"/>
    <w:rsid w:val="009571D5"/>
    <w:rsid w:val="00984286"/>
    <w:rsid w:val="009918FE"/>
    <w:rsid w:val="009B29AF"/>
    <w:rsid w:val="009D2506"/>
    <w:rsid w:val="009E440F"/>
    <w:rsid w:val="009F5562"/>
    <w:rsid w:val="009F5F5C"/>
    <w:rsid w:val="009F639C"/>
    <w:rsid w:val="00A11BD5"/>
    <w:rsid w:val="00A148AB"/>
    <w:rsid w:val="00A2788F"/>
    <w:rsid w:val="00A554B8"/>
    <w:rsid w:val="00A60B06"/>
    <w:rsid w:val="00A66FC6"/>
    <w:rsid w:val="00A763AE"/>
    <w:rsid w:val="00A809FF"/>
    <w:rsid w:val="00A94662"/>
    <w:rsid w:val="00AC43AD"/>
    <w:rsid w:val="00AD2ED1"/>
    <w:rsid w:val="00AF1CEC"/>
    <w:rsid w:val="00AF245B"/>
    <w:rsid w:val="00B03C5D"/>
    <w:rsid w:val="00B30856"/>
    <w:rsid w:val="00B4526B"/>
    <w:rsid w:val="00B5198B"/>
    <w:rsid w:val="00B60CE7"/>
    <w:rsid w:val="00B754A1"/>
    <w:rsid w:val="00B75E0A"/>
    <w:rsid w:val="00B77DB6"/>
    <w:rsid w:val="00B96CCC"/>
    <w:rsid w:val="00BC57AA"/>
    <w:rsid w:val="00BD7A80"/>
    <w:rsid w:val="00BD7F67"/>
    <w:rsid w:val="00BE2742"/>
    <w:rsid w:val="00BF65DE"/>
    <w:rsid w:val="00C05536"/>
    <w:rsid w:val="00C15E2C"/>
    <w:rsid w:val="00C21219"/>
    <w:rsid w:val="00C218C8"/>
    <w:rsid w:val="00C24ECB"/>
    <w:rsid w:val="00C35177"/>
    <w:rsid w:val="00C7139D"/>
    <w:rsid w:val="00C84A1F"/>
    <w:rsid w:val="00C92950"/>
    <w:rsid w:val="00D11FCE"/>
    <w:rsid w:val="00D13527"/>
    <w:rsid w:val="00D151E7"/>
    <w:rsid w:val="00D45732"/>
    <w:rsid w:val="00D50317"/>
    <w:rsid w:val="00D821BC"/>
    <w:rsid w:val="00D9287B"/>
    <w:rsid w:val="00D96D14"/>
    <w:rsid w:val="00DB0A89"/>
    <w:rsid w:val="00DB58D7"/>
    <w:rsid w:val="00DE7F98"/>
    <w:rsid w:val="00DF372C"/>
    <w:rsid w:val="00DF6996"/>
    <w:rsid w:val="00DF7A1F"/>
    <w:rsid w:val="00E05DE6"/>
    <w:rsid w:val="00E41AFA"/>
    <w:rsid w:val="00E6486B"/>
    <w:rsid w:val="00E7440B"/>
    <w:rsid w:val="00E876A4"/>
    <w:rsid w:val="00EA023A"/>
    <w:rsid w:val="00EB0B5E"/>
    <w:rsid w:val="00EB72F6"/>
    <w:rsid w:val="00EC3025"/>
    <w:rsid w:val="00EF1CE3"/>
    <w:rsid w:val="00F204E5"/>
    <w:rsid w:val="00F21945"/>
    <w:rsid w:val="00F45A03"/>
    <w:rsid w:val="00F65C6A"/>
    <w:rsid w:val="00F71C1E"/>
    <w:rsid w:val="00F737EE"/>
    <w:rsid w:val="00F93E2E"/>
    <w:rsid w:val="00F97FAA"/>
    <w:rsid w:val="00FE620F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3FF67-25E6-453E-ADED-A87A7630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C57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57A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C5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.olga.ms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urn.msu.ru/downloads/2020/MediaTrendi_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Трушина Татьяна Владимировна</cp:lastModifiedBy>
  <cp:revision>15</cp:revision>
  <cp:lastPrinted>2019-11-19T15:51:00Z</cp:lastPrinted>
  <dcterms:created xsi:type="dcterms:W3CDTF">2024-03-04T09:27:00Z</dcterms:created>
  <dcterms:modified xsi:type="dcterms:W3CDTF">2024-03-13T06:08:00Z</dcterms:modified>
</cp:coreProperties>
</file>