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F6" w:rsidRPr="00F87603" w:rsidRDefault="007A11B7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 xml:space="preserve">Юлия Александровна </w:t>
      </w:r>
      <w:r w:rsidR="00A05669" w:rsidRPr="00F87603">
        <w:rPr>
          <w:rFonts w:ascii="Times New Roman" w:hAnsi="Times New Roman" w:cs="Times New Roman"/>
          <w:sz w:val="28"/>
          <w:szCs w:val="28"/>
        </w:rPr>
        <w:t xml:space="preserve">Демьянова </w:t>
      </w:r>
    </w:p>
    <w:p w:rsidR="00A53380" w:rsidRPr="00F87603" w:rsidRDefault="00A53380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>Кар</w:t>
      </w:r>
      <w:r w:rsidR="00D62D6E" w:rsidRPr="00F87603">
        <w:rPr>
          <w:rFonts w:ascii="Times New Roman" w:hAnsi="Times New Roman" w:cs="Times New Roman"/>
          <w:sz w:val="28"/>
          <w:szCs w:val="28"/>
        </w:rPr>
        <w:t>агандинский университет им.</w:t>
      </w:r>
      <w:r w:rsidR="007A11B7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D62D6E" w:rsidRPr="00F87603">
        <w:rPr>
          <w:rFonts w:ascii="Times New Roman" w:hAnsi="Times New Roman" w:cs="Times New Roman"/>
          <w:sz w:val="28"/>
          <w:szCs w:val="28"/>
        </w:rPr>
        <w:t>акад</w:t>
      </w:r>
      <w:r w:rsidR="007A11B7" w:rsidRPr="00F87603">
        <w:rPr>
          <w:rFonts w:ascii="Times New Roman" w:hAnsi="Times New Roman" w:cs="Times New Roman"/>
          <w:sz w:val="28"/>
          <w:szCs w:val="28"/>
        </w:rPr>
        <w:t xml:space="preserve">. </w:t>
      </w:r>
      <w:r w:rsidRPr="00F87603">
        <w:rPr>
          <w:rFonts w:ascii="Times New Roman" w:hAnsi="Times New Roman" w:cs="Times New Roman"/>
          <w:sz w:val="28"/>
          <w:szCs w:val="28"/>
        </w:rPr>
        <w:t>Е.</w:t>
      </w:r>
      <w:r w:rsidR="007A11B7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А.</w:t>
      </w:r>
      <w:r w:rsidR="007A11B7" w:rsidRPr="00F876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7603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80" w:rsidRPr="00F87603" w:rsidRDefault="00A53380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603">
        <w:rPr>
          <w:rFonts w:ascii="Times New Roman" w:hAnsi="Times New Roman" w:cs="Times New Roman"/>
          <w:sz w:val="28"/>
          <w:szCs w:val="28"/>
          <w:lang w:val="en-US"/>
        </w:rPr>
        <w:t>ydemyanova</w:t>
      </w:r>
      <w:proofErr w:type="spellEnd"/>
      <w:r w:rsidRPr="00F87603">
        <w:rPr>
          <w:rFonts w:ascii="Times New Roman" w:hAnsi="Times New Roman" w:cs="Times New Roman"/>
          <w:sz w:val="28"/>
          <w:szCs w:val="28"/>
        </w:rPr>
        <w:t>@</w:t>
      </w:r>
      <w:r w:rsidRPr="00F87603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F876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76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A11B7" w:rsidRPr="00F87603" w:rsidRDefault="007A11B7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380" w:rsidRPr="00F87603" w:rsidRDefault="007A11B7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Pr="00F87603">
        <w:rPr>
          <w:rFonts w:ascii="Times New Roman" w:hAnsi="Times New Roman" w:cs="Times New Roman"/>
          <w:sz w:val="28"/>
          <w:szCs w:val="28"/>
        </w:rPr>
        <w:t>Тукеновна</w:t>
      </w:r>
      <w:proofErr w:type="spellEnd"/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80" w:rsidRPr="00F87603"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 w:rsidR="00A53380" w:rsidRPr="00F8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80" w:rsidRPr="00F87603" w:rsidRDefault="00A53380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>Кар</w:t>
      </w:r>
      <w:r w:rsidR="00D62D6E" w:rsidRPr="00F87603">
        <w:rPr>
          <w:rFonts w:ascii="Times New Roman" w:hAnsi="Times New Roman" w:cs="Times New Roman"/>
          <w:sz w:val="28"/>
          <w:szCs w:val="28"/>
        </w:rPr>
        <w:t>агандинский университет им.</w:t>
      </w:r>
      <w:r w:rsidR="001C20C9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D62D6E" w:rsidRPr="00F87603">
        <w:rPr>
          <w:rFonts w:ascii="Times New Roman" w:hAnsi="Times New Roman" w:cs="Times New Roman"/>
          <w:sz w:val="28"/>
          <w:szCs w:val="28"/>
        </w:rPr>
        <w:t>акад</w:t>
      </w:r>
      <w:r w:rsidR="007A11B7" w:rsidRPr="00F87603">
        <w:rPr>
          <w:rFonts w:ascii="Times New Roman" w:hAnsi="Times New Roman" w:cs="Times New Roman"/>
          <w:sz w:val="28"/>
          <w:szCs w:val="28"/>
        </w:rPr>
        <w:t>.</w:t>
      </w:r>
      <w:r w:rsidR="00D62D6E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Pr="00F87603">
        <w:rPr>
          <w:rFonts w:ascii="Times New Roman" w:hAnsi="Times New Roman" w:cs="Times New Roman"/>
          <w:sz w:val="28"/>
          <w:szCs w:val="28"/>
        </w:rPr>
        <w:t>Е.</w:t>
      </w:r>
      <w:r w:rsidR="007A11B7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А.</w:t>
      </w:r>
      <w:r w:rsidR="007A11B7" w:rsidRPr="00F876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7603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47" w:rsidRPr="00F87603" w:rsidRDefault="00A53380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603">
        <w:rPr>
          <w:rFonts w:ascii="Times New Roman" w:hAnsi="Times New Roman" w:cs="Times New Roman"/>
          <w:sz w:val="28"/>
          <w:szCs w:val="28"/>
          <w:lang w:val="en-US"/>
        </w:rPr>
        <w:t>vera</w:t>
      </w:r>
      <w:proofErr w:type="spellEnd"/>
      <w:r w:rsidRPr="00F876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7603">
        <w:rPr>
          <w:rFonts w:ascii="Times New Roman" w:hAnsi="Times New Roman" w:cs="Times New Roman"/>
          <w:sz w:val="28"/>
          <w:szCs w:val="28"/>
          <w:lang w:val="en-US"/>
        </w:rPr>
        <w:t>abisheva</w:t>
      </w:r>
      <w:proofErr w:type="spellEnd"/>
      <w:r w:rsidRPr="00F87603">
        <w:rPr>
          <w:rFonts w:ascii="Times New Roman" w:hAnsi="Times New Roman" w:cs="Times New Roman"/>
          <w:sz w:val="28"/>
          <w:szCs w:val="28"/>
        </w:rPr>
        <w:t>@</w:t>
      </w:r>
      <w:r w:rsidRPr="00F876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76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76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3380" w:rsidRPr="00F87603" w:rsidRDefault="00A53380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FA4" w:rsidRPr="00F87603" w:rsidRDefault="00E81247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03">
        <w:rPr>
          <w:rFonts w:ascii="Times New Roman" w:hAnsi="Times New Roman" w:cs="Times New Roman"/>
          <w:b/>
          <w:sz w:val="28"/>
          <w:szCs w:val="28"/>
        </w:rPr>
        <w:t>Устный рассказ через призму когни</w:t>
      </w:r>
      <w:r w:rsidR="002D565A" w:rsidRPr="00F87603">
        <w:rPr>
          <w:rFonts w:ascii="Times New Roman" w:hAnsi="Times New Roman" w:cs="Times New Roman"/>
          <w:b/>
          <w:sz w:val="28"/>
          <w:szCs w:val="28"/>
        </w:rPr>
        <w:t>тивно-дискурсивного анализа</w:t>
      </w:r>
    </w:p>
    <w:p w:rsidR="007A11B7" w:rsidRPr="00F87603" w:rsidRDefault="007A11B7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02C" w:rsidRPr="00F87603" w:rsidRDefault="00DA3525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 xml:space="preserve">Сегодня одним из приоритетных направлений </w:t>
      </w:r>
      <w:proofErr w:type="spellStart"/>
      <w:r w:rsidRPr="00F87603">
        <w:rPr>
          <w:rFonts w:ascii="Times New Roman" w:hAnsi="Times New Roman" w:cs="Times New Roman"/>
          <w:sz w:val="28"/>
          <w:szCs w:val="28"/>
        </w:rPr>
        <w:t>лингвофольклористики</w:t>
      </w:r>
      <w:proofErr w:type="spellEnd"/>
      <w:r w:rsidRPr="00F87603">
        <w:rPr>
          <w:rFonts w:ascii="Times New Roman" w:hAnsi="Times New Roman" w:cs="Times New Roman"/>
          <w:sz w:val="28"/>
          <w:szCs w:val="28"/>
        </w:rPr>
        <w:t xml:space="preserve"> считается дискурсивный анализ текстов. </w:t>
      </w:r>
      <w:r w:rsidR="001A437C" w:rsidRPr="00F87603">
        <w:rPr>
          <w:rFonts w:ascii="Times New Roman" w:hAnsi="Times New Roman" w:cs="Times New Roman"/>
          <w:sz w:val="28"/>
          <w:szCs w:val="28"/>
        </w:rPr>
        <w:t>В статье</w:t>
      </w:r>
      <w:r w:rsidR="009145EC" w:rsidRPr="00F87603">
        <w:rPr>
          <w:rFonts w:ascii="Times New Roman" w:hAnsi="Times New Roman" w:cs="Times New Roman"/>
          <w:sz w:val="28"/>
          <w:szCs w:val="28"/>
        </w:rPr>
        <w:t xml:space="preserve"> рассматриваются когнитивные составляющие и дискурс</w:t>
      </w:r>
      <w:r w:rsidR="00745B87" w:rsidRPr="00F87603">
        <w:rPr>
          <w:rFonts w:ascii="Times New Roman" w:hAnsi="Times New Roman" w:cs="Times New Roman"/>
          <w:sz w:val="28"/>
          <w:szCs w:val="28"/>
        </w:rPr>
        <w:t>ивные модели устного расск</w:t>
      </w:r>
      <w:r w:rsidR="004156DD" w:rsidRPr="00F87603">
        <w:rPr>
          <w:rFonts w:ascii="Times New Roman" w:hAnsi="Times New Roman" w:cs="Times New Roman"/>
          <w:sz w:val="28"/>
          <w:szCs w:val="28"/>
        </w:rPr>
        <w:t xml:space="preserve">аза, </w:t>
      </w:r>
      <w:r w:rsidR="009933CA" w:rsidRPr="00F87603">
        <w:rPr>
          <w:rFonts w:ascii="Times New Roman" w:hAnsi="Times New Roman" w:cs="Times New Roman"/>
          <w:sz w:val="28"/>
          <w:szCs w:val="28"/>
        </w:rPr>
        <w:t>анализируются</w:t>
      </w:r>
      <w:r w:rsidR="004156DD" w:rsidRPr="00F87603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7A11B7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745B87" w:rsidRPr="00F87603">
        <w:rPr>
          <w:rFonts w:ascii="Times New Roman" w:hAnsi="Times New Roman" w:cs="Times New Roman"/>
          <w:sz w:val="28"/>
          <w:szCs w:val="28"/>
        </w:rPr>
        <w:t>п</w:t>
      </w:r>
      <w:r w:rsidR="004156DD" w:rsidRPr="00F87603">
        <w:rPr>
          <w:rFonts w:ascii="Times New Roman" w:hAnsi="Times New Roman" w:cs="Times New Roman"/>
          <w:sz w:val="28"/>
          <w:szCs w:val="28"/>
        </w:rPr>
        <w:t>одачи транслируемой информации.</w:t>
      </w:r>
    </w:p>
    <w:p w:rsidR="0044428E" w:rsidRPr="00F87603" w:rsidRDefault="009145EC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D95F33" w:rsidRPr="00F87603">
        <w:rPr>
          <w:rFonts w:ascii="Times New Roman" w:hAnsi="Times New Roman" w:cs="Times New Roman"/>
          <w:sz w:val="28"/>
          <w:szCs w:val="28"/>
        </w:rPr>
        <w:t xml:space="preserve">текст, </w:t>
      </w:r>
      <w:r w:rsidR="002D565A" w:rsidRPr="00F87603">
        <w:rPr>
          <w:rFonts w:ascii="Times New Roman" w:hAnsi="Times New Roman" w:cs="Times New Roman"/>
          <w:sz w:val="28"/>
          <w:szCs w:val="28"/>
        </w:rPr>
        <w:t>фольклорный</w:t>
      </w:r>
      <w:r w:rsidR="00D9306D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D95F33" w:rsidRPr="00F87603">
        <w:rPr>
          <w:rFonts w:ascii="Times New Roman" w:hAnsi="Times New Roman" w:cs="Times New Roman"/>
          <w:sz w:val="28"/>
          <w:szCs w:val="28"/>
        </w:rPr>
        <w:t>дискурс, устный рассказ, когнитивные составляющие</w:t>
      </w:r>
      <w:r w:rsidR="00003EAE" w:rsidRPr="00F87603">
        <w:rPr>
          <w:rFonts w:ascii="Times New Roman" w:hAnsi="Times New Roman" w:cs="Times New Roman"/>
          <w:sz w:val="28"/>
          <w:szCs w:val="28"/>
        </w:rPr>
        <w:t>.</w:t>
      </w:r>
    </w:p>
    <w:p w:rsidR="00003EAE" w:rsidRPr="00F87603" w:rsidRDefault="00003EAE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24D" w:rsidRPr="00F87603" w:rsidRDefault="0044428E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>Изучение устного народного творчества</w:t>
      </w:r>
      <w:r w:rsidR="00333024" w:rsidRPr="00F87603">
        <w:rPr>
          <w:rFonts w:ascii="Times New Roman" w:hAnsi="Times New Roman" w:cs="Times New Roman"/>
          <w:sz w:val="28"/>
          <w:szCs w:val="28"/>
        </w:rPr>
        <w:t xml:space="preserve"> в когнитивно-коммуникативном аспекте </w:t>
      </w:r>
      <w:r w:rsidR="00165019" w:rsidRPr="00F87603">
        <w:rPr>
          <w:rFonts w:ascii="Times New Roman" w:hAnsi="Times New Roman" w:cs="Times New Roman"/>
          <w:sz w:val="28"/>
          <w:szCs w:val="28"/>
        </w:rPr>
        <w:t xml:space="preserve">обращает нас </w:t>
      </w:r>
      <w:r w:rsidR="00333024" w:rsidRPr="00F87603">
        <w:rPr>
          <w:rFonts w:ascii="Times New Roman" w:hAnsi="Times New Roman" w:cs="Times New Roman"/>
          <w:sz w:val="28"/>
          <w:szCs w:val="28"/>
        </w:rPr>
        <w:t>к так называемой «подтекстовой информации»,</w:t>
      </w:r>
      <w:r w:rsidR="00165019" w:rsidRPr="00F87603">
        <w:rPr>
          <w:rFonts w:ascii="Times New Roman" w:hAnsi="Times New Roman" w:cs="Times New Roman"/>
          <w:sz w:val="28"/>
          <w:szCs w:val="28"/>
        </w:rPr>
        <w:t xml:space="preserve"> которая образует</w:t>
      </w:r>
      <w:r w:rsidR="00333024" w:rsidRPr="00F87603">
        <w:rPr>
          <w:rFonts w:ascii="Times New Roman" w:hAnsi="Times New Roman" w:cs="Times New Roman"/>
          <w:sz w:val="28"/>
          <w:szCs w:val="28"/>
        </w:rPr>
        <w:t xml:space="preserve"> концептуальный, историк</w:t>
      </w:r>
      <w:r w:rsidR="002D565A" w:rsidRPr="00F87603">
        <w:rPr>
          <w:rFonts w:ascii="Times New Roman" w:hAnsi="Times New Roman" w:cs="Times New Roman"/>
          <w:sz w:val="28"/>
          <w:szCs w:val="28"/>
        </w:rPr>
        <w:t>о-культурный, аксиологический «о</w:t>
      </w:r>
      <w:r w:rsidR="00333024" w:rsidRPr="00F87603">
        <w:rPr>
          <w:rFonts w:ascii="Times New Roman" w:hAnsi="Times New Roman" w:cs="Times New Roman"/>
          <w:sz w:val="28"/>
          <w:szCs w:val="28"/>
        </w:rPr>
        <w:t>реол» традиционного текста</w:t>
      </w:r>
      <w:r w:rsidR="00D9306D" w:rsidRPr="00F87603">
        <w:rPr>
          <w:rFonts w:ascii="Times New Roman" w:hAnsi="Times New Roman" w:cs="Times New Roman"/>
          <w:sz w:val="28"/>
          <w:szCs w:val="28"/>
        </w:rPr>
        <w:t>.</w:t>
      </w:r>
    </w:p>
    <w:p w:rsidR="002D565A" w:rsidRPr="00F87603" w:rsidRDefault="002D565A" w:rsidP="007A11B7">
      <w:pPr>
        <w:spacing w:after="0" w:line="360" w:lineRule="auto"/>
        <w:ind w:firstLine="709"/>
        <w:contextualSpacing/>
        <w:jc w:val="both"/>
        <w:rPr>
          <w:rStyle w:val="A10"/>
          <w:rFonts w:ascii="Times New Roman" w:hAnsi="Times New Roman" w:cs="Times New Roman"/>
          <w:color w:val="auto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>Понятие «</w:t>
      </w:r>
      <w:proofErr w:type="gramStart"/>
      <w:r w:rsidRPr="00F87603">
        <w:rPr>
          <w:rFonts w:ascii="Times New Roman" w:hAnsi="Times New Roman" w:cs="Times New Roman"/>
          <w:sz w:val="28"/>
          <w:szCs w:val="28"/>
        </w:rPr>
        <w:t>фольклорный</w:t>
      </w:r>
      <w:proofErr w:type="gramEnd"/>
      <w:r w:rsidRPr="00F87603">
        <w:rPr>
          <w:rFonts w:ascii="Times New Roman" w:hAnsi="Times New Roman" w:cs="Times New Roman"/>
          <w:sz w:val="28"/>
          <w:szCs w:val="28"/>
        </w:rPr>
        <w:t xml:space="preserve"> дискурс» в современных исследованиях еще не</w:t>
      </w:r>
      <w:r w:rsidR="00DA6D3B" w:rsidRPr="00F87603">
        <w:rPr>
          <w:rFonts w:ascii="Times New Roman" w:hAnsi="Times New Roman" w:cs="Times New Roman"/>
          <w:sz w:val="28"/>
          <w:szCs w:val="28"/>
        </w:rPr>
        <w:t xml:space="preserve">достаточно устоялось. </w:t>
      </w:r>
      <w:r w:rsidR="005378D2" w:rsidRPr="00F87603">
        <w:rPr>
          <w:rFonts w:ascii="Times New Roman" w:hAnsi="Times New Roman" w:cs="Times New Roman"/>
          <w:sz w:val="28"/>
          <w:szCs w:val="28"/>
        </w:rPr>
        <w:t>Однако интерес к этому феномену растет</w:t>
      </w:r>
      <w:r w:rsidR="004156DD" w:rsidRPr="00F87603">
        <w:rPr>
          <w:rFonts w:ascii="Times New Roman" w:hAnsi="Times New Roman" w:cs="Times New Roman"/>
          <w:sz w:val="28"/>
          <w:szCs w:val="28"/>
        </w:rPr>
        <w:t>.</w:t>
      </w:r>
      <w:r w:rsidRPr="00F87603">
        <w:rPr>
          <w:rFonts w:ascii="Times New Roman" w:hAnsi="Times New Roman" w:cs="Times New Roman"/>
          <w:sz w:val="28"/>
          <w:szCs w:val="28"/>
        </w:rPr>
        <w:t xml:space="preserve"> В работе Ю.А.</w:t>
      </w:r>
      <w:r w:rsidR="009932FD" w:rsidRPr="00F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03">
        <w:rPr>
          <w:rFonts w:ascii="Times New Roman" w:hAnsi="Times New Roman" w:cs="Times New Roman"/>
          <w:sz w:val="28"/>
          <w:szCs w:val="28"/>
        </w:rPr>
        <w:t>Эмер</w:t>
      </w:r>
      <w:proofErr w:type="spellEnd"/>
      <w:r w:rsidRPr="00F87603">
        <w:rPr>
          <w:rFonts w:ascii="Times New Roman" w:hAnsi="Times New Roman" w:cs="Times New Roman"/>
          <w:sz w:val="28"/>
          <w:szCs w:val="28"/>
        </w:rPr>
        <w:t xml:space="preserve"> впервые предложена модель описания фольклора как дискурса</w:t>
      </w:r>
      <w:r w:rsidR="00DA6D3B" w:rsidRPr="00F87603">
        <w:rPr>
          <w:rFonts w:ascii="Times New Roman" w:hAnsi="Times New Roman" w:cs="Times New Roman"/>
          <w:sz w:val="28"/>
          <w:szCs w:val="28"/>
        </w:rPr>
        <w:t>, «особого типа коллективной речевой деятельности, созданного в социокультурных и исторических условиях»</w:t>
      </w:r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1859BA" w:rsidRPr="00F87603">
        <w:rPr>
          <w:rStyle w:val="A10"/>
          <w:rFonts w:ascii="Times New Roman" w:hAnsi="Times New Roman" w:cs="Times New Roman"/>
          <w:color w:val="auto"/>
          <w:sz w:val="28"/>
          <w:szCs w:val="28"/>
        </w:rPr>
        <w:t>[</w:t>
      </w:r>
      <w:r w:rsidR="005378D2" w:rsidRPr="00F87603">
        <w:rPr>
          <w:rStyle w:val="A10"/>
          <w:rFonts w:ascii="Times New Roman" w:hAnsi="Times New Roman" w:cs="Times New Roman"/>
          <w:color w:val="auto"/>
          <w:sz w:val="28"/>
          <w:szCs w:val="28"/>
        </w:rPr>
        <w:t>5</w:t>
      </w:r>
      <w:r w:rsidR="00DA6D3B" w:rsidRPr="00F87603">
        <w:rPr>
          <w:rStyle w:val="A10"/>
          <w:rFonts w:ascii="Times New Roman" w:hAnsi="Times New Roman" w:cs="Times New Roman"/>
          <w:color w:val="auto"/>
          <w:sz w:val="28"/>
          <w:szCs w:val="28"/>
        </w:rPr>
        <w:t>: 50</w:t>
      </w:r>
      <w:r w:rsidRPr="00F87603">
        <w:rPr>
          <w:rStyle w:val="A10"/>
          <w:rFonts w:ascii="Times New Roman" w:hAnsi="Times New Roman" w:cs="Times New Roman"/>
          <w:color w:val="auto"/>
          <w:sz w:val="28"/>
          <w:szCs w:val="28"/>
        </w:rPr>
        <w:t>].</w:t>
      </w:r>
      <w:r w:rsidR="007A11B7" w:rsidRPr="00F8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A4" w:rsidRPr="00F87603" w:rsidRDefault="004B05EA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>Дискурс как среда функционирования информации и вербальное выражение ментальности является актуальным в изучении устных рассказов.</w:t>
      </w:r>
      <w:r w:rsidR="00B03806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9F51A4" w:rsidRPr="00F87603">
        <w:rPr>
          <w:rFonts w:ascii="Times New Roman" w:hAnsi="Times New Roman" w:cs="Times New Roman"/>
          <w:sz w:val="28"/>
          <w:szCs w:val="28"/>
        </w:rPr>
        <w:t xml:space="preserve">Отметим важность </w:t>
      </w:r>
      <w:r w:rsidR="00101D26" w:rsidRPr="00F8760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9F51A4" w:rsidRPr="00F87603">
        <w:rPr>
          <w:rFonts w:ascii="Times New Roman" w:hAnsi="Times New Roman" w:cs="Times New Roman"/>
          <w:sz w:val="28"/>
          <w:szCs w:val="28"/>
        </w:rPr>
        <w:t>компонент</w:t>
      </w:r>
      <w:r w:rsidR="00101D26" w:rsidRPr="00F87603">
        <w:rPr>
          <w:rFonts w:ascii="Times New Roman" w:hAnsi="Times New Roman" w:cs="Times New Roman"/>
          <w:sz w:val="28"/>
          <w:szCs w:val="28"/>
        </w:rPr>
        <w:t>а</w:t>
      </w:r>
      <w:r w:rsidR="009F51A4" w:rsidRPr="00F87603">
        <w:rPr>
          <w:rFonts w:ascii="Times New Roman" w:hAnsi="Times New Roman" w:cs="Times New Roman"/>
          <w:sz w:val="28"/>
          <w:szCs w:val="28"/>
        </w:rPr>
        <w:t xml:space="preserve"> понятия «дискурс»</w:t>
      </w:r>
      <w:r w:rsidR="009932FD" w:rsidRPr="00F87603">
        <w:rPr>
          <w:rFonts w:ascii="Times New Roman" w:hAnsi="Times New Roman" w:cs="Times New Roman"/>
          <w:sz w:val="28"/>
          <w:szCs w:val="28"/>
        </w:rPr>
        <w:t>, рассматриваемого</w:t>
      </w:r>
      <w:r w:rsidR="00510EB2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101D26" w:rsidRPr="00F87603">
        <w:rPr>
          <w:rFonts w:ascii="Times New Roman" w:hAnsi="Times New Roman" w:cs="Times New Roman"/>
          <w:sz w:val="28"/>
          <w:szCs w:val="28"/>
        </w:rPr>
        <w:lastRenderedPageBreak/>
        <w:t>как диалог.</w:t>
      </w:r>
      <w:r w:rsidR="009F51A4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101D26" w:rsidRPr="00F87603">
        <w:rPr>
          <w:rFonts w:ascii="Times New Roman" w:hAnsi="Times New Roman" w:cs="Times New Roman"/>
          <w:sz w:val="28"/>
          <w:szCs w:val="28"/>
        </w:rPr>
        <w:t>В данном</w:t>
      </w:r>
      <w:r w:rsidR="009F51A4" w:rsidRPr="00F87603">
        <w:rPr>
          <w:rFonts w:ascii="Times New Roman" w:hAnsi="Times New Roman" w:cs="Times New Roman"/>
          <w:sz w:val="28"/>
          <w:szCs w:val="28"/>
        </w:rPr>
        <w:t xml:space="preserve"> случае дискурс</w:t>
      </w:r>
      <w:r w:rsidR="009932FD" w:rsidRPr="00F87603">
        <w:rPr>
          <w:rFonts w:ascii="Times New Roman" w:hAnsi="Times New Roman" w:cs="Times New Roman"/>
          <w:sz w:val="28"/>
          <w:szCs w:val="28"/>
        </w:rPr>
        <w:t xml:space="preserve"> исследуется</w:t>
      </w:r>
      <w:r w:rsidR="009F51A4" w:rsidRPr="00F87603">
        <w:rPr>
          <w:rFonts w:ascii="Times New Roman" w:hAnsi="Times New Roman" w:cs="Times New Roman"/>
          <w:sz w:val="28"/>
          <w:szCs w:val="28"/>
        </w:rPr>
        <w:t xml:space="preserve"> как коммуникативный акт, в котором основополагающие роли </w:t>
      </w:r>
      <w:r w:rsidR="008155D9" w:rsidRPr="00F87603">
        <w:rPr>
          <w:rFonts w:ascii="Times New Roman" w:hAnsi="Times New Roman" w:cs="Times New Roman"/>
          <w:sz w:val="28"/>
          <w:szCs w:val="28"/>
        </w:rPr>
        <w:t>занимают говорящий</w:t>
      </w:r>
      <w:r w:rsidR="009F51A4" w:rsidRPr="00F87603">
        <w:rPr>
          <w:rFonts w:ascii="Times New Roman" w:hAnsi="Times New Roman" w:cs="Times New Roman"/>
          <w:sz w:val="28"/>
          <w:szCs w:val="28"/>
        </w:rPr>
        <w:t xml:space="preserve"> и адресат.</w:t>
      </w:r>
    </w:p>
    <w:p w:rsidR="00CF1AC4" w:rsidRPr="00F87603" w:rsidRDefault="007A11B7" w:rsidP="007A11B7">
      <w:pPr>
        <w:spacing w:after="0" w:line="360" w:lineRule="auto"/>
        <w:ind w:firstLine="709"/>
        <w:contextualSpacing/>
        <w:jc w:val="both"/>
        <w:rPr>
          <w:rStyle w:val="A10"/>
          <w:rFonts w:ascii="Times New Roman" w:hAnsi="Times New Roman" w:cs="Times New Roman"/>
          <w:color w:val="auto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A1124D" w:rsidRPr="00F87603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4125E4" w:rsidRPr="00F87603">
        <w:rPr>
          <w:rFonts w:ascii="Times New Roman" w:hAnsi="Times New Roman" w:cs="Times New Roman"/>
          <w:sz w:val="28"/>
          <w:szCs w:val="28"/>
        </w:rPr>
        <w:t>статье текст</w:t>
      </w:r>
      <w:r w:rsidR="00A1124D" w:rsidRPr="00F87603">
        <w:rPr>
          <w:rFonts w:ascii="Times New Roman" w:hAnsi="Times New Roman" w:cs="Times New Roman"/>
          <w:sz w:val="28"/>
          <w:szCs w:val="28"/>
        </w:rPr>
        <w:t xml:space="preserve"> устного рассказа становится материалом для когнитивно-дискурсивн</w:t>
      </w:r>
      <w:r w:rsidR="008155D9" w:rsidRPr="00F87603">
        <w:rPr>
          <w:rFonts w:ascii="Times New Roman" w:hAnsi="Times New Roman" w:cs="Times New Roman"/>
          <w:sz w:val="28"/>
          <w:szCs w:val="28"/>
        </w:rPr>
        <w:t>ого анализа, который рассматривает</w:t>
      </w:r>
      <w:r w:rsidR="00A1124D" w:rsidRPr="00F87603">
        <w:rPr>
          <w:rFonts w:ascii="Times New Roman" w:hAnsi="Times New Roman" w:cs="Times New Roman"/>
          <w:sz w:val="28"/>
          <w:szCs w:val="28"/>
        </w:rPr>
        <w:t xml:space="preserve"> не только специфику коммуникативной ситуаци</w:t>
      </w:r>
      <w:r w:rsidR="008155D9" w:rsidRPr="00F87603">
        <w:rPr>
          <w:rFonts w:ascii="Times New Roman" w:hAnsi="Times New Roman" w:cs="Times New Roman"/>
          <w:sz w:val="28"/>
          <w:szCs w:val="28"/>
        </w:rPr>
        <w:t>и реализации жанра, но и выявляет</w:t>
      </w:r>
      <w:r w:rsidR="00A1124D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8155D9" w:rsidRPr="00F87603">
        <w:rPr>
          <w:rFonts w:ascii="Times New Roman" w:hAnsi="Times New Roman" w:cs="Times New Roman"/>
          <w:sz w:val="28"/>
          <w:szCs w:val="28"/>
        </w:rPr>
        <w:t>основные</w:t>
      </w:r>
      <w:r w:rsidR="00A1124D" w:rsidRPr="00F87603">
        <w:rPr>
          <w:rFonts w:ascii="Times New Roman" w:hAnsi="Times New Roman" w:cs="Times New Roman"/>
          <w:sz w:val="28"/>
          <w:szCs w:val="28"/>
        </w:rPr>
        <w:t xml:space="preserve"> компоненты национального мировидения, получившие свое вербальное воплощение в традиционном тексте. </w:t>
      </w:r>
      <w:proofErr w:type="gramStart"/>
      <w:r w:rsidR="00510EB2" w:rsidRPr="00F87603">
        <w:rPr>
          <w:rFonts w:ascii="Times New Roman" w:hAnsi="Times New Roman" w:cs="Times New Roman"/>
          <w:sz w:val="28"/>
          <w:szCs w:val="28"/>
        </w:rPr>
        <w:t>Так, М.</w:t>
      </w:r>
      <w:r w:rsidRPr="00F87603">
        <w:rPr>
          <w:rFonts w:ascii="Times New Roman" w:hAnsi="Times New Roman" w:cs="Times New Roman"/>
          <w:sz w:val="28"/>
          <w:szCs w:val="28"/>
        </w:rPr>
        <w:t> </w:t>
      </w:r>
      <w:r w:rsidR="00510EB2" w:rsidRPr="00F87603">
        <w:rPr>
          <w:rFonts w:ascii="Times New Roman" w:hAnsi="Times New Roman" w:cs="Times New Roman"/>
          <w:sz w:val="28"/>
          <w:szCs w:val="28"/>
        </w:rPr>
        <w:t>М.</w:t>
      </w:r>
      <w:r w:rsidRPr="00F87603">
        <w:rPr>
          <w:rFonts w:ascii="Times New Roman" w:hAnsi="Times New Roman" w:cs="Times New Roman"/>
          <w:sz w:val="28"/>
          <w:szCs w:val="28"/>
        </w:rPr>
        <w:t> </w:t>
      </w:r>
      <w:r w:rsidR="00510EB2" w:rsidRPr="00F87603">
        <w:rPr>
          <w:rFonts w:ascii="Times New Roman" w:hAnsi="Times New Roman" w:cs="Times New Roman"/>
          <w:sz w:val="28"/>
          <w:szCs w:val="28"/>
        </w:rPr>
        <w:t xml:space="preserve">Бахтин </w:t>
      </w:r>
      <w:r w:rsidR="00CF1AC4" w:rsidRPr="00F87603">
        <w:rPr>
          <w:rFonts w:ascii="Times New Roman" w:hAnsi="Times New Roman" w:cs="Times New Roman"/>
          <w:sz w:val="28"/>
          <w:szCs w:val="28"/>
        </w:rPr>
        <w:t xml:space="preserve">отмечал, </w:t>
      </w:r>
      <w:r w:rsidR="009C118A" w:rsidRPr="00F87603">
        <w:rPr>
          <w:rFonts w:ascii="Times New Roman" w:hAnsi="Times New Roman" w:cs="Times New Roman"/>
          <w:sz w:val="28"/>
          <w:szCs w:val="28"/>
        </w:rPr>
        <w:t xml:space="preserve">что «всякое действительно произнесенное слово есть выражение и продукт </w:t>
      </w:r>
      <w:r w:rsidR="00547B06" w:rsidRPr="00F87603">
        <w:rPr>
          <w:rFonts w:ascii="Times New Roman" w:hAnsi="Times New Roman" w:cs="Times New Roman"/>
          <w:sz w:val="28"/>
          <w:szCs w:val="28"/>
        </w:rPr>
        <w:t>социального</w:t>
      </w:r>
      <w:r w:rsidR="009C118A" w:rsidRPr="00F87603">
        <w:rPr>
          <w:rFonts w:ascii="Times New Roman" w:hAnsi="Times New Roman" w:cs="Times New Roman"/>
          <w:sz w:val="28"/>
          <w:szCs w:val="28"/>
        </w:rPr>
        <w:t xml:space="preserve"> взаимодействия трех: говорящего (автора), слушателя (читателя) и того, о ком (или о чем) говорят (героя)»</w:t>
      </w:r>
      <w:r w:rsidR="00547B06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96286A" w:rsidRPr="00F87603">
        <w:rPr>
          <w:rStyle w:val="A10"/>
          <w:rFonts w:ascii="Times New Roman" w:hAnsi="Times New Roman" w:cs="Times New Roman"/>
          <w:color w:val="auto"/>
          <w:sz w:val="28"/>
          <w:szCs w:val="28"/>
        </w:rPr>
        <w:t>[2</w:t>
      </w:r>
      <w:r w:rsidR="001859BA" w:rsidRPr="00F87603">
        <w:rPr>
          <w:rStyle w:val="A10"/>
          <w:rFonts w:ascii="Times New Roman" w:hAnsi="Times New Roman" w:cs="Times New Roman"/>
          <w:color w:val="auto"/>
          <w:sz w:val="28"/>
          <w:szCs w:val="28"/>
        </w:rPr>
        <w:t>: 83</w:t>
      </w:r>
      <w:r w:rsidR="00547B06" w:rsidRPr="00F87603">
        <w:rPr>
          <w:rStyle w:val="A10"/>
          <w:rFonts w:ascii="Times New Roman" w:hAnsi="Times New Roman" w:cs="Times New Roman"/>
          <w:color w:val="auto"/>
          <w:sz w:val="28"/>
          <w:szCs w:val="28"/>
        </w:rPr>
        <w:t>].</w:t>
      </w:r>
      <w:proofErr w:type="gramEnd"/>
    </w:p>
    <w:p w:rsidR="009145EC" w:rsidRPr="00F87603" w:rsidRDefault="007A11B7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0EB2" w:rsidRPr="00F87603">
        <w:rPr>
          <w:rStyle w:val="A10"/>
          <w:rFonts w:ascii="Times New Roman" w:hAnsi="Times New Roman" w:cs="Times New Roman"/>
          <w:color w:val="auto"/>
          <w:sz w:val="28"/>
          <w:szCs w:val="28"/>
        </w:rPr>
        <w:t>Сегодня диктуется выбор определенных методов подачи и способов представления действительности. В связи с этим важно</w:t>
      </w:r>
      <w:r w:rsidR="00510EB2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6B6A94" w:rsidRPr="00F87603">
        <w:rPr>
          <w:rFonts w:ascii="Times New Roman" w:hAnsi="Times New Roman" w:cs="Times New Roman"/>
          <w:sz w:val="28"/>
          <w:szCs w:val="28"/>
        </w:rPr>
        <w:t>учитывать особенности аудитории и корректно интерпретировать транслируемую информацию.</w:t>
      </w:r>
      <w:r w:rsidR="00657349" w:rsidRPr="00F87603">
        <w:rPr>
          <w:rFonts w:ascii="Times New Roman" w:hAnsi="Times New Roman" w:cs="Times New Roman"/>
          <w:sz w:val="28"/>
          <w:szCs w:val="28"/>
        </w:rPr>
        <w:t xml:space="preserve"> Обращение к когнитивно-дискурсивному подходу</w:t>
      </w:r>
      <w:r w:rsidR="005378D2" w:rsidRPr="00F87603">
        <w:rPr>
          <w:rFonts w:ascii="Times New Roman" w:hAnsi="Times New Roman" w:cs="Times New Roman"/>
          <w:sz w:val="28"/>
          <w:szCs w:val="28"/>
        </w:rPr>
        <w:t xml:space="preserve"> [4]</w:t>
      </w:r>
      <w:r w:rsidR="00FD63DC" w:rsidRPr="00F87603">
        <w:rPr>
          <w:rFonts w:ascii="Times New Roman" w:hAnsi="Times New Roman" w:cs="Times New Roman"/>
          <w:sz w:val="28"/>
          <w:szCs w:val="28"/>
        </w:rPr>
        <w:t xml:space="preserve"> дает возможность</w:t>
      </w:r>
      <w:r w:rsidR="00657349" w:rsidRPr="00F87603">
        <w:rPr>
          <w:rFonts w:ascii="Times New Roman" w:hAnsi="Times New Roman" w:cs="Times New Roman"/>
          <w:sz w:val="28"/>
          <w:szCs w:val="28"/>
        </w:rPr>
        <w:t xml:space="preserve"> выделить фольклорный текст</w:t>
      </w:r>
      <w:r w:rsidR="00DA6D3B" w:rsidRPr="00F87603">
        <w:rPr>
          <w:rFonts w:ascii="Times New Roman" w:hAnsi="Times New Roman" w:cs="Times New Roman"/>
          <w:sz w:val="28"/>
          <w:szCs w:val="28"/>
        </w:rPr>
        <w:t xml:space="preserve">, </w:t>
      </w:r>
      <w:r w:rsidR="0098284C" w:rsidRPr="00F87603">
        <w:rPr>
          <w:rFonts w:ascii="Times New Roman" w:hAnsi="Times New Roman" w:cs="Times New Roman"/>
          <w:sz w:val="28"/>
          <w:szCs w:val="28"/>
        </w:rPr>
        <w:t xml:space="preserve">подвергшийся специальной когнитивной обработке, </w:t>
      </w:r>
      <w:r w:rsidR="00657349" w:rsidRPr="00F87603">
        <w:rPr>
          <w:rFonts w:ascii="Times New Roman" w:hAnsi="Times New Roman" w:cs="Times New Roman"/>
          <w:sz w:val="28"/>
          <w:szCs w:val="28"/>
        </w:rPr>
        <w:t>в особый тип</w:t>
      </w:r>
      <w:r w:rsidR="0098284C" w:rsidRPr="00F87603">
        <w:rPr>
          <w:rFonts w:ascii="Times New Roman" w:hAnsi="Times New Roman" w:cs="Times New Roman"/>
          <w:sz w:val="28"/>
          <w:szCs w:val="28"/>
        </w:rPr>
        <w:t>.</w:t>
      </w:r>
      <w:r w:rsidR="00FD63DC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DA6D3B" w:rsidRPr="00F87603">
        <w:rPr>
          <w:rFonts w:ascii="Times New Roman" w:hAnsi="Times New Roman" w:cs="Times New Roman"/>
          <w:sz w:val="28"/>
          <w:szCs w:val="28"/>
        </w:rPr>
        <w:t>Так, с</w:t>
      </w:r>
      <w:r w:rsidR="0098284C" w:rsidRPr="00F87603">
        <w:rPr>
          <w:rFonts w:ascii="Times New Roman" w:hAnsi="Times New Roman" w:cs="Times New Roman"/>
          <w:sz w:val="28"/>
          <w:szCs w:val="28"/>
        </w:rPr>
        <w:t xml:space="preserve">казы (устные рассказы), </w:t>
      </w:r>
      <w:r w:rsidR="00DA6D3B" w:rsidRPr="00F87603">
        <w:rPr>
          <w:rFonts w:ascii="Times New Roman" w:hAnsi="Times New Roman" w:cs="Times New Roman"/>
          <w:sz w:val="28"/>
          <w:szCs w:val="28"/>
        </w:rPr>
        <w:t xml:space="preserve">представляющие собой фольклорные произведения, </w:t>
      </w:r>
      <w:r w:rsidR="0098284C" w:rsidRPr="00F87603">
        <w:rPr>
          <w:rFonts w:ascii="Times New Roman" w:hAnsi="Times New Roman" w:cs="Times New Roman"/>
          <w:sz w:val="28"/>
          <w:szCs w:val="28"/>
        </w:rPr>
        <w:t>отличаю</w:t>
      </w:r>
      <w:r w:rsidR="00DA6D3B" w:rsidRPr="00F87603">
        <w:rPr>
          <w:rFonts w:ascii="Times New Roman" w:hAnsi="Times New Roman" w:cs="Times New Roman"/>
          <w:sz w:val="28"/>
          <w:szCs w:val="28"/>
        </w:rPr>
        <w:t>тся</w:t>
      </w:r>
      <w:r w:rsidR="0098284C" w:rsidRPr="00F87603">
        <w:rPr>
          <w:rFonts w:ascii="Times New Roman" w:hAnsi="Times New Roman" w:cs="Times New Roman"/>
          <w:sz w:val="28"/>
          <w:szCs w:val="28"/>
        </w:rPr>
        <w:t xml:space="preserve"> необычной природой</w:t>
      </w:r>
      <w:r w:rsidR="00DA6D3B" w:rsidRPr="00F87603">
        <w:rPr>
          <w:rFonts w:ascii="Times New Roman" w:hAnsi="Times New Roman" w:cs="Times New Roman"/>
          <w:sz w:val="28"/>
          <w:szCs w:val="28"/>
        </w:rPr>
        <w:t xml:space="preserve"> и потому </w:t>
      </w:r>
      <w:r w:rsidR="0098284C" w:rsidRPr="00F87603">
        <w:rPr>
          <w:rFonts w:ascii="Times New Roman" w:hAnsi="Times New Roman" w:cs="Times New Roman"/>
          <w:sz w:val="28"/>
          <w:szCs w:val="28"/>
        </w:rPr>
        <w:t>привлекают к себе внимание ученых</w:t>
      </w:r>
      <w:r w:rsidR="00DA6D3B" w:rsidRPr="00F87603">
        <w:rPr>
          <w:rFonts w:ascii="Times New Roman" w:hAnsi="Times New Roman" w:cs="Times New Roman"/>
          <w:sz w:val="28"/>
          <w:szCs w:val="28"/>
        </w:rPr>
        <w:t>, изучающих их ментальные, социальные и коммуникативных контекстов.</w:t>
      </w:r>
    </w:p>
    <w:p w:rsidR="008155D9" w:rsidRPr="00F87603" w:rsidRDefault="007A11B7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CF1AC4" w:rsidRPr="00F87603">
        <w:rPr>
          <w:rFonts w:ascii="Times New Roman" w:hAnsi="Times New Roman" w:cs="Times New Roman"/>
          <w:sz w:val="28"/>
          <w:szCs w:val="28"/>
        </w:rPr>
        <w:t>В</w:t>
      </w:r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CF1AC4" w:rsidRPr="00F87603">
        <w:rPr>
          <w:rFonts w:ascii="Times New Roman" w:hAnsi="Times New Roman" w:cs="Times New Roman"/>
          <w:sz w:val="28"/>
          <w:szCs w:val="28"/>
        </w:rPr>
        <w:t>кратком словаре</w:t>
      </w:r>
      <w:r w:rsidR="00333024" w:rsidRPr="00F87603">
        <w:rPr>
          <w:rFonts w:ascii="Times New Roman" w:hAnsi="Times New Roman" w:cs="Times New Roman"/>
          <w:sz w:val="28"/>
          <w:szCs w:val="28"/>
        </w:rPr>
        <w:t xml:space="preserve"> когнитивных терминов</w:t>
      </w:r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333024" w:rsidRPr="00F87603">
        <w:rPr>
          <w:rFonts w:ascii="Times New Roman" w:hAnsi="Times New Roman" w:cs="Times New Roman"/>
          <w:sz w:val="28"/>
          <w:szCs w:val="28"/>
        </w:rPr>
        <w:t>Е.</w:t>
      </w:r>
      <w:r w:rsidRPr="00F87603">
        <w:rPr>
          <w:rFonts w:ascii="Times New Roman" w:hAnsi="Times New Roman" w:cs="Times New Roman"/>
          <w:sz w:val="28"/>
          <w:szCs w:val="28"/>
        </w:rPr>
        <w:t> </w:t>
      </w:r>
      <w:r w:rsidR="00333024" w:rsidRPr="00F87603">
        <w:rPr>
          <w:rFonts w:ascii="Times New Roman" w:hAnsi="Times New Roman" w:cs="Times New Roman"/>
          <w:sz w:val="28"/>
          <w:szCs w:val="28"/>
        </w:rPr>
        <w:t>С.</w:t>
      </w:r>
      <w:r w:rsidRPr="00F876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33024" w:rsidRPr="00F87603"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 w:rsidR="00333024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CF1AC4" w:rsidRPr="00F87603">
        <w:rPr>
          <w:rFonts w:ascii="Times New Roman" w:hAnsi="Times New Roman" w:cs="Times New Roman"/>
          <w:sz w:val="28"/>
          <w:szCs w:val="28"/>
        </w:rPr>
        <w:t xml:space="preserve">находим мысль, созвучную с нашим мнением, что </w:t>
      </w:r>
      <w:r w:rsidR="00333024" w:rsidRPr="00F87603">
        <w:rPr>
          <w:rFonts w:ascii="Times New Roman" w:hAnsi="Times New Roman" w:cs="Times New Roman"/>
          <w:sz w:val="28"/>
          <w:szCs w:val="28"/>
        </w:rPr>
        <w:t>когнитивный аспект «выявляет связь знаний, заложенных в языке, с</w:t>
      </w:r>
      <w:r w:rsidR="009932FD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333024" w:rsidRPr="00F87603">
        <w:rPr>
          <w:rFonts w:ascii="Times New Roman" w:hAnsi="Times New Roman" w:cs="Times New Roman"/>
          <w:sz w:val="28"/>
          <w:szCs w:val="28"/>
        </w:rPr>
        <w:t>восприятием, познанием и мышлением фольклорного субъекта»</w:t>
      </w:r>
      <w:r w:rsidR="00191872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C97363" w:rsidRPr="00F87603">
        <w:rPr>
          <w:rStyle w:val="A10"/>
          <w:rFonts w:ascii="Times New Roman" w:hAnsi="Times New Roman" w:cs="Times New Roman"/>
          <w:color w:val="auto"/>
          <w:sz w:val="28"/>
          <w:szCs w:val="28"/>
        </w:rPr>
        <w:t>[3].</w:t>
      </w:r>
      <w:r w:rsidR="00C97363" w:rsidRPr="00F8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EE" w:rsidRPr="00F87603" w:rsidRDefault="0098284C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 xml:space="preserve">Содержательно и структурно </w:t>
      </w:r>
      <w:r w:rsidR="00003EAE" w:rsidRPr="00F87603">
        <w:rPr>
          <w:rFonts w:ascii="Times New Roman" w:hAnsi="Times New Roman" w:cs="Times New Roman"/>
          <w:sz w:val="28"/>
          <w:szCs w:val="28"/>
        </w:rPr>
        <w:t>у</w:t>
      </w:r>
      <w:r w:rsidR="00F25029" w:rsidRPr="00F87603">
        <w:rPr>
          <w:rFonts w:ascii="Times New Roman" w:hAnsi="Times New Roman" w:cs="Times New Roman"/>
          <w:sz w:val="28"/>
          <w:szCs w:val="28"/>
        </w:rPr>
        <w:t xml:space="preserve">стный рассказ включает в себя </w:t>
      </w:r>
      <w:r w:rsidR="009932FD" w:rsidRPr="00F87603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F25029" w:rsidRPr="00F87603">
        <w:rPr>
          <w:rFonts w:ascii="Times New Roman" w:hAnsi="Times New Roman" w:cs="Times New Roman"/>
          <w:sz w:val="28"/>
          <w:szCs w:val="28"/>
        </w:rPr>
        <w:t>определение публикации, авторскую интенцию</w:t>
      </w:r>
      <w:r w:rsidR="005A7CEE" w:rsidRPr="00F87603">
        <w:rPr>
          <w:rFonts w:ascii="Times New Roman" w:hAnsi="Times New Roman" w:cs="Times New Roman"/>
          <w:sz w:val="28"/>
          <w:szCs w:val="28"/>
        </w:rPr>
        <w:t>, а также отражает</w:t>
      </w:r>
      <w:r w:rsidR="00A2662C" w:rsidRPr="00F87603">
        <w:rPr>
          <w:rFonts w:ascii="Times New Roman" w:hAnsi="Times New Roman" w:cs="Times New Roman"/>
          <w:sz w:val="28"/>
          <w:szCs w:val="28"/>
        </w:rPr>
        <w:t xml:space="preserve"> характерные черты культуры народа, когнитивное сознание и ценностные приоритеты. </w:t>
      </w:r>
      <w:r w:rsidRPr="00F87603">
        <w:rPr>
          <w:rFonts w:ascii="Times New Roman" w:hAnsi="Times New Roman" w:cs="Times New Roman"/>
          <w:sz w:val="28"/>
          <w:szCs w:val="28"/>
        </w:rPr>
        <w:t>Данный</w:t>
      </w:r>
      <w:r w:rsidR="001F3A7A" w:rsidRPr="00F87603">
        <w:rPr>
          <w:rFonts w:ascii="Times New Roman" w:hAnsi="Times New Roman" w:cs="Times New Roman"/>
          <w:sz w:val="28"/>
          <w:szCs w:val="28"/>
        </w:rPr>
        <w:t xml:space="preserve"> жанр </w:t>
      </w:r>
      <w:r w:rsidRPr="00F87603"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="00657349" w:rsidRPr="00F87603">
        <w:rPr>
          <w:rFonts w:ascii="Times New Roman" w:hAnsi="Times New Roman" w:cs="Times New Roman"/>
          <w:sz w:val="28"/>
          <w:szCs w:val="28"/>
        </w:rPr>
        <w:t xml:space="preserve">услышать </w:t>
      </w:r>
      <w:r w:rsidR="00BB518D" w:rsidRPr="00F87603">
        <w:rPr>
          <w:rFonts w:ascii="Times New Roman" w:hAnsi="Times New Roman" w:cs="Times New Roman"/>
          <w:sz w:val="28"/>
          <w:szCs w:val="28"/>
        </w:rPr>
        <w:t>отзвуки</w:t>
      </w:r>
      <w:r w:rsidR="005A7CEE" w:rsidRPr="00F87603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1F3A7A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CE12F4" w:rsidRPr="00F87603">
        <w:rPr>
          <w:rFonts w:ascii="Times New Roman" w:hAnsi="Times New Roman" w:cs="Times New Roman"/>
          <w:sz w:val="28"/>
          <w:szCs w:val="28"/>
        </w:rPr>
        <w:t>людей</w:t>
      </w:r>
      <w:r w:rsidR="005A7CEE" w:rsidRPr="00F87603">
        <w:rPr>
          <w:rFonts w:ascii="Times New Roman" w:hAnsi="Times New Roman" w:cs="Times New Roman"/>
          <w:sz w:val="28"/>
          <w:szCs w:val="28"/>
        </w:rPr>
        <w:t>,</w:t>
      </w:r>
      <w:r w:rsidR="00CE12F4" w:rsidRPr="00F87603">
        <w:rPr>
          <w:rFonts w:ascii="Times New Roman" w:hAnsi="Times New Roman" w:cs="Times New Roman"/>
          <w:sz w:val="28"/>
          <w:szCs w:val="28"/>
        </w:rPr>
        <w:t xml:space="preserve"> живших и творивших в разные эпохи, </w:t>
      </w:r>
      <w:r w:rsidRPr="00F87603">
        <w:rPr>
          <w:rFonts w:ascii="Times New Roman" w:hAnsi="Times New Roman" w:cs="Times New Roman"/>
          <w:sz w:val="28"/>
          <w:szCs w:val="28"/>
        </w:rPr>
        <w:t>проследить</w:t>
      </w:r>
      <w:r w:rsidR="00CE12F4" w:rsidRPr="00F87603">
        <w:rPr>
          <w:rFonts w:ascii="Times New Roman" w:hAnsi="Times New Roman" w:cs="Times New Roman"/>
          <w:sz w:val="28"/>
          <w:szCs w:val="28"/>
        </w:rPr>
        <w:t xml:space="preserve"> эволюцию</w:t>
      </w:r>
      <w:r w:rsidR="005A7CEE" w:rsidRPr="00F87603">
        <w:rPr>
          <w:rFonts w:ascii="Times New Roman" w:hAnsi="Times New Roman" w:cs="Times New Roman"/>
          <w:sz w:val="28"/>
          <w:szCs w:val="28"/>
        </w:rPr>
        <w:t xml:space="preserve"> взглядов и ценно</w:t>
      </w:r>
      <w:r w:rsidR="00CE12F4" w:rsidRPr="00F87603">
        <w:rPr>
          <w:rFonts w:ascii="Times New Roman" w:hAnsi="Times New Roman" w:cs="Times New Roman"/>
          <w:sz w:val="28"/>
          <w:szCs w:val="28"/>
        </w:rPr>
        <w:t>стей.</w:t>
      </w:r>
      <w:r w:rsidR="00657349" w:rsidRPr="00F8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2E9" w:rsidRPr="00F87603" w:rsidRDefault="007A11B7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26678" w:rsidRPr="00F87603">
        <w:rPr>
          <w:rFonts w:ascii="Times New Roman" w:hAnsi="Times New Roman" w:cs="Times New Roman"/>
          <w:sz w:val="28"/>
          <w:szCs w:val="28"/>
        </w:rPr>
        <w:t>По мнению</w:t>
      </w:r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1F3A7A" w:rsidRPr="00F87603">
        <w:rPr>
          <w:rFonts w:ascii="Times New Roman" w:hAnsi="Times New Roman" w:cs="Times New Roman"/>
          <w:sz w:val="28"/>
          <w:szCs w:val="28"/>
        </w:rPr>
        <w:t>Н.</w:t>
      </w:r>
      <w:r w:rsidRPr="00F87603">
        <w:rPr>
          <w:rFonts w:ascii="Times New Roman" w:hAnsi="Times New Roman" w:cs="Times New Roman"/>
          <w:sz w:val="28"/>
          <w:szCs w:val="28"/>
        </w:rPr>
        <w:t> </w:t>
      </w:r>
      <w:r w:rsidR="001F3A7A" w:rsidRPr="00F87603">
        <w:rPr>
          <w:rFonts w:ascii="Times New Roman" w:hAnsi="Times New Roman" w:cs="Times New Roman"/>
          <w:sz w:val="28"/>
          <w:szCs w:val="28"/>
        </w:rPr>
        <w:t>Ф.</w:t>
      </w:r>
      <w:r w:rsidRPr="00F876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26678" w:rsidRPr="00F87603">
        <w:rPr>
          <w:rFonts w:ascii="Times New Roman" w:hAnsi="Times New Roman" w:cs="Times New Roman"/>
          <w:sz w:val="28"/>
          <w:szCs w:val="28"/>
        </w:rPr>
        <w:t>Алефиренко</w:t>
      </w:r>
      <w:proofErr w:type="spellEnd"/>
      <w:r w:rsidR="001F3A7A" w:rsidRPr="00F87603">
        <w:rPr>
          <w:rFonts w:ascii="Times New Roman" w:hAnsi="Times New Roman" w:cs="Times New Roman"/>
          <w:sz w:val="28"/>
          <w:szCs w:val="28"/>
        </w:rPr>
        <w:t xml:space="preserve">, </w:t>
      </w:r>
      <w:r w:rsidR="00D802AB" w:rsidRPr="00F87603">
        <w:rPr>
          <w:rFonts w:ascii="Times New Roman" w:hAnsi="Times New Roman" w:cs="Times New Roman"/>
          <w:sz w:val="28"/>
          <w:szCs w:val="28"/>
        </w:rPr>
        <w:t>вторым этапом</w:t>
      </w:r>
      <w:r w:rsidR="004A72E9" w:rsidRPr="00F87603">
        <w:rPr>
          <w:rFonts w:ascii="Times New Roman" w:hAnsi="Times New Roman" w:cs="Times New Roman"/>
          <w:sz w:val="28"/>
          <w:szCs w:val="28"/>
        </w:rPr>
        <w:t xml:space="preserve"> теоретического осмысления текста стал анализ коммуникативно-событийной среды, в недрах которой зарождается и формируется текст [</w:t>
      </w:r>
      <w:r w:rsidR="001859BA" w:rsidRPr="00F87603">
        <w:rPr>
          <w:rFonts w:ascii="Times New Roman" w:hAnsi="Times New Roman" w:cs="Times New Roman"/>
          <w:sz w:val="28"/>
          <w:szCs w:val="28"/>
        </w:rPr>
        <w:t>1</w:t>
      </w:r>
      <w:r w:rsidR="004A72E9" w:rsidRPr="00F87603">
        <w:rPr>
          <w:rFonts w:ascii="Times New Roman" w:hAnsi="Times New Roman" w:cs="Times New Roman"/>
          <w:sz w:val="28"/>
          <w:szCs w:val="28"/>
        </w:rPr>
        <w:t>].</w:t>
      </w:r>
    </w:p>
    <w:p w:rsidR="004A72E9" w:rsidRPr="00F87603" w:rsidRDefault="007A11B7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1F3A7A" w:rsidRPr="00F87603">
        <w:rPr>
          <w:rFonts w:ascii="Times New Roman" w:hAnsi="Times New Roman" w:cs="Times New Roman"/>
          <w:sz w:val="28"/>
          <w:szCs w:val="28"/>
        </w:rPr>
        <w:t>С</w:t>
      </w:r>
      <w:r w:rsidR="004A72E9" w:rsidRPr="00F87603">
        <w:rPr>
          <w:rFonts w:ascii="Times New Roman" w:hAnsi="Times New Roman" w:cs="Times New Roman"/>
          <w:sz w:val="28"/>
          <w:szCs w:val="28"/>
        </w:rPr>
        <w:t xml:space="preserve">пецифика исследования фольклорного текста, по-нашему мнению, заключается в том, что для исполнителя, транслирующего традиционный текст, важна не только сама ситуация коммуникации, но и тот информативный комплекс, который хранится в концептуальном пространстве фольклорного текста. </w:t>
      </w:r>
    </w:p>
    <w:p w:rsidR="001859BA" w:rsidRPr="00F87603" w:rsidRDefault="007A11B7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B57239" w:rsidRPr="00F8760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B57239" w:rsidRPr="00F87603">
        <w:rPr>
          <w:rFonts w:ascii="Times New Roman" w:hAnsi="Times New Roman" w:cs="Times New Roman"/>
          <w:sz w:val="28"/>
          <w:szCs w:val="28"/>
        </w:rPr>
        <w:t>когнитивно-дискурсивный</w:t>
      </w:r>
      <w:proofErr w:type="spellEnd"/>
      <w:r w:rsidR="00B57239" w:rsidRPr="00F8760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B2596" w:rsidRPr="00F87603">
        <w:rPr>
          <w:rFonts w:ascii="Times New Roman" w:hAnsi="Times New Roman" w:cs="Times New Roman"/>
          <w:sz w:val="28"/>
          <w:szCs w:val="28"/>
        </w:rPr>
        <w:t xml:space="preserve"> устного рассказ включает генезис</w:t>
      </w:r>
      <w:r w:rsidR="00D529A2" w:rsidRPr="00F87603">
        <w:rPr>
          <w:rFonts w:ascii="Times New Roman" w:hAnsi="Times New Roman" w:cs="Times New Roman"/>
          <w:sz w:val="28"/>
          <w:szCs w:val="28"/>
        </w:rPr>
        <w:t>, функционирование и условия бытования жанра, особенности поведения участников коммуникативной ситу</w:t>
      </w:r>
      <w:r w:rsidR="003B2596" w:rsidRPr="00F87603">
        <w:rPr>
          <w:rFonts w:ascii="Times New Roman" w:hAnsi="Times New Roman" w:cs="Times New Roman"/>
          <w:sz w:val="28"/>
          <w:szCs w:val="28"/>
        </w:rPr>
        <w:t xml:space="preserve">ации, а также способы восприятия, хранения и обработки информации. </w:t>
      </w:r>
    </w:p>
    <w:p w:rsidR="001859BA" w:rsidRPr="00F87603" w:rsidRDefault="001859BA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9BA" w:rsidRPr="00F87603" w:rsidRDefault="001859BA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>Литература</w:t>
      </w:r>
    </w:p>
    <w:p w:rsidR="001859BA" w:rsidRPr="00F87603" w:rsidRDefault="001859BA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>1.</w:t>
      </w:r>
      <w:r w:rsidR="007A11B7" w:rsidRPr="00F876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7603">
        <w:rPr>
          <w:rFonts w:ascii="Times New Roman" w:hAnsi="Times New Roman" w:cs="Times New Roman"/>
          <w:sz w:val="28"/>
          <w:szCs w:val="28"/>
        </w:rPr>
        <w:t>Алефиренко</w:t>
      </w:r>
      <w:proofErr w:type="spellEnd"/>
      <w:r w:rsidR="007A11B7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Н.</w:t>
      </w:r>
      <w:r w:rsidR="007A11B7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Ф. Общее языкознание: история и теория языка: интегрированный курс</w:t>
      </w:r>
      <w:r w:rsidR="007A11B7" w:rsidRPr="00F87603">
        <w:rPr>
          <w:rFonts w:ascii="Times New Roman" w:hAnsi="Times New Roman" w:cs="Times New Roman"/>
          <w:sz w:val="28"/>
          <w:szCs w:val="28"/>
        </w:rPr>
        <w:t>. М., 2013.</w:t>
      </w:r>
    </w:p>
    <w:p w:rsidR="001859BA" w:rsidRPr="00F87603" w:rsidRDefault="007A11B7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1859BA" w:rsidRPr="00F87603">
        <w:rPr>
          <w:rFonts w:ascii="Times New Roman" w:hAnsi="Times New Roman" w:cs="Times New Roman"/>
          <w:sz w:val="28"/>
          <w:szCs w:val="28"/>
        </w:rPr>
        <w:t>Бахтин</w:t>
      </w:r>
      <w:r w:rsidRPr="00F87603">
        <w:rPr>
          <w:rFonts w:ascii="Times New Roman" w:hAnsi="Times New Roman" w:cs="Times New Roman"/>
          <w:sz w:val="28"/>
          <w:szCs w:val="28"/>
        </w:rPr>
        <w:t> </w:t>
      </w:r>
      <w:r w:rsidR="001859BA" w:rsidRPr="00F87603">
        <w:rPr>
          <w:rFonts w:ascii="Times New Roman" w:hAnsi="Times New Roman" w:cs="Times New Roman"/>
          <w:sz w:val="28"/>
          <w:szCs w:val="28"/>
        </w:rPr>
        <w:t>М.</w:t>
      </w:r>
      <w:r w:rsidRPr="00F87603">
        <w:rPr>
          <w:rFonts w:ascii="Times New Roman" w:hAnsi="Times New Roman" w:cs="Times New Roman"/>
          <w:sz w:val="28"/>
          <w:szCs w:val="28"/>
        </w:rPr>
        <w:t> </w:t>
      </w:r>
      <w:r w:rsidR="001859BA" w:rsidRPr="00F87603">
        <w:rPr>
          <w:rFonts w:ascii="Times New Roman" w:hAnsi="Times New Roman" w:cs="Times New Roman"/>
          <w:sz w:val="28"/>
          <w:szCs w:val="28"/>
        </w:rPr>
        <w:t>М.</w:t>
      </w:r>
      <w:r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1859BA" w:rsidRPr="00F87603">
        <w:rPr>
          <w:rFonts w:ascii="Times New Roman" w:hAnsi="Times New Roman" w:cs="Times New Roman"/>
          <w:sz w:val="28"/>
          <w:szCs w:val="28"/>
        </w:rPr>
        <w:t>(Волошинов</w:t>
      </w:r>
      <w:r w:rsidRPr="00F87603">
        <w:rPr>
          <w:rFonts w:ascii="Times New Roman" w:hAnsi="Times New Roman" w:cs="Times New Roman"/>
          <w:sz w:val="28"/>
          <w:szCs w:val="28"/>
        </w:rPr>
        <w:t> </w:t>
      </w:r>
      <w:r w:rsidR="001859BA" w:rsidRPr="00F87603">
        <w:rPr>
          <w:rFonts w:ascii="Times New Roman" w:hAnsi="Times New Roman" w:cs="Times New Roman"/>
          <w:sz w:val="28"/>
          <w:szCs w:val="28"/>
        </w:rPr>
        <w:t>В.</w:t>
      </w:r>
      <w:r w:rsidRPr="00F87603">
        <w:rPr>
          <w:rFonts w:ascii="Times New Roman" w:hAnsi="Times New Roman" w:cs="Times New Roman"/>
          <w:sz w:val="28"/>
          <w:szCs w:val="28"/>
        </w:rPr>
        <w:t> </w:t>
      </w:r>
      <w:r w:rsidR="001859BA" w:rsidRPr="00F87603">
        <w:rPr>
          <w:rFonts w:ascii="Times New Roman" w:hAnsi="Times New Roman" w:cs="Times New Roman"/>
          <w:sz w:val="28"/>
          <w:szCs w:val="28"/>
        </w:rPr>
        <w:t>Н.) Слово в жизни и слово в поэзии (к вопросам социологической поэтики</w:t>
      </w:r>
      <w:r w:rsidR="009932FD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1859BA" w:rsidRPr="00F87603">
        <w:rPr>
          <w:rFonts w:ascii="Times New Roman" w:hAnsi="Times New Roman" w:cs="Times New Roman"/>
          <w:sz w:val="28"/>
          <w:szCs w:val="28"/>
        </w:rPr>
        <w:t>// Бахтин под маской.</w:t>
      </w:r>
      <w:proofErr w:type="gramEnd"/>
      <w:r w:rsidR="001859BA" w:rsidRPr="00F87603">
        <w:rPr>
          <w:rFonts w:ascii="Times New Roman" w:hAnsi="Times New Roman" w:cs="Times New Roman"/>
          <w:sz w:val="28"/>
          <w:szCs w:val="28"/>
        </w:rPr>
        <w:t xml:space="preserve"> М., 2000. С.</w:t>
      </w:r>
      <w:r w:rsidRPr="00F87603">
        <w:rPr>
          <w:rFonts w:ascii="Times New Roman" w:hAnsi="Times New Roman" w:cs="Times New Roman"/>
          <w:sz w:val="28"/>
          <w:szCs w:val="28"/>
        </w:rPr>
        <w:t> 72–</w:t>
      </w:r>
      <w:r w:rsidR="001859BA" w:rsidRPr="00F87603">
        <w:rPr>
          <w:rFonts w:ascii="Times New Roman" w:hAnsi="Times New Roman" w:cs="Times New Roman"/>
          <w:sz w:val="28"/>
          <w:szCs w:val="28"/>
        </w:rPr>
        <w:t>94.</w:t>
      </w:r>
    </w:p>
    <w:p w:rsidR="00C07E83" w:rsidRPr="00F87603" w:rsidRDefault="001859BA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>3.</w:t>
      </w:r>
      <w:r w:rsidR="007A11B7" w:rsidRPr="00F876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7603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="007A11B7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Е.</w:t>
      </w:r>
      <w:r w:rsidR="007A11B7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С. Краткий словарь когнитивных терминов</w:t>
      </w:r>
      <w:r w:rsidR="009932FD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Pr="00F87603">
        <w:rPr>
          <w:rFonts w:ascii="Times New Roman" w:hAnsi="Times New Roman" w:cs="Times New Roman"/>
          <w:sz w:val="28"/>
          <w:szCs w:val="28"/>
        </w:rPr>
        <w:t>/ Е.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С.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7603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F87603">
        <w:rPr>
          <w:rFonts w:ascii="Times New Roman" w:hAnsi="Times New Roman" w:cs="Times New Roman"/>
          <w:sz w:val="28"/>
          <w:szCs w:val="28"/>
        </w:rPr>
        <w:t>, В.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З.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Демьянков, Ю.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Г.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7603">
        <w:rPr>
          <w:rFonts w:ascii="Times New Roman" w:hAnsi="Times New Roman" w:cs="Times New Roman"/>
          <w:sz w:val="28"/>
          <w:szCs w:val="28"/>
        </w:rPr>
        <w:t>Панкрац</w:t>
      </w:r>
      <w:proofErr w:type="spellEnd"/>
      <w:r w:rsidRPr="00F87603">
        <w:rPr>
          <w:rFonts w:ascii="Times New Roman" w:hAnsi="Times New Roman" w:cs="Times New Roman"/>
          <w:sz w:val="28"/>
          <w:szCs w:val="28"/>
        </w:rPr>
        <w:t>, Л.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Г.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Лузина. М., 1996.</w:t>
      </w:r>
    </w:p>
    <w:p w:rsidR="00C07E83" w:rsidRPr="00F87603" w:rsidRDefault="00FD63DC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>4.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Романова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Т.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F8760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А.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С., Маликова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Д.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Pr="00F87603">
        <w:rPr>
          <w:rFonts w:ascii="Times New Roman" w:hAnsi="Times New Roman" w:cs="Times New Roman"/>
          <w:sz w:val="28"/>
          <w:szCs w:val="28"/>
        </w:rPr>
        <w:t>А. Когнитивно-дискурсивный анализ новых сфер и жанров коммуникации</w:t>
      </w:r>
      <w:r w:rsidR="00C07E83" w:rsidRPr="00F87603">
        <w:rPr>
          <w:rFonts w:ascii="Times New Roman" w:hAnsi="Times New Roman" w:cs="Times New Roman"/>
          <w:sz w:val="28"/>
          <w:szCs w:val="28"/>
        </w:rPr>
        <w:t>. Нижний Новгород</w:t>
      </w:r>
      <w:r w:rsidRPr="00F87603">
        <w:rPr>
          <w:rFonts w:ascii="Times New Roman" w:hAnsi="Times New Roman" w:cs="Times New Roman"/>
          <w:sz w:val="28"/>
          <w:szCs w:val="28"/>
        </w:rPr>
        <w:t>, 2021.</w:t>
      </w:r>
    </w:p>
    <w:p w:rsidR="00FD63DC" w:rsidRPr="00F87603" w:rsidRDefault="001C20C9" w:rsidP="007A1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603">
        <w:rPr>
          <w:rFonts w:ascii="Times New Roman" w:hAnsi="Times New Roman" w:cs="Times New Roman"/>
          <w:sz w:val="28"/>
          <w:szCs w:val="28"/>
        </w:rPr>
        <w:t>5</w:t>
      </w:r>
      <w:r w:rsidR="00C07E83" w:rsidRPr="00F8760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6286A" w:rsidRPr="00F87603">
        <w:rPr>
          <w:rFonts w:ascii="Times New Roman" w:hAnsi="Times New Roman" w:cs="Times New Roman"/>
          <w:sz w:val="28"/>
          <w:szCs w:val="28"/>
        </w:rPr>
        <w:t>Эмер</w:t>
      </w:r>
      <w:proofErr w:type="spellEnd"/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="0096286A" w:rsidRPr="00F87603">
        <w:rPr>
          <w:rFonts w:ascii="Times New Roman" w:hAnsi="Times New Roman" w:cs="Times New Roman"/>
          <w:sz w:val="28"/>
          <w:szCs w:val="28"/>
        </w:rPr>
        <w:t>Ю.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="0096286A" w:rsidRPr="00F87603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96286A" w:rsidRPr="00F87603">
        <w:rPr>
          <w:rFonts w:ascii="Times New Roman" w:hAnsi="Times New Roman" w:cs="Times New Roman"/>
          <w:sz w:val="28"/>
          <w:szCs w:val="28"/>
        </w:rPr>
        <w:t>Фольклорный</w:t>
      </w:r>
      <w:proofErr w:type="gramEnd"/>
      <w:r w:rsidR="0096286A" w:rsidRPr="00F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86A" w:rsidRPr="00F87603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96286A" w:rsidRPr="00F87603">
        <w:rPr>
          <w:rFonts w:ascii="Times New Roman" w:hAnsi="Times New Roman" w:cs="Times New Roman"/>
          <w:sz w:val="28"/>
          <w:szCs w:val="28"/>
        </w:rPr>
        <w:t>:</w:t>
      </w:r>
      <w:r w:rsidR="00281F5C" w:rsidRPr="00F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86A" w:rsidRPr="00F87603">
        <w:rPr>
          <w:rFonts w:ascii="Times New Roman" w:hAnsi="Times New Roman" w:cs="Times New Roman"/>
          <w:sz w:val="28"/>
          <w:szCs w:val="28"/>
        </w:rPr>
        <w:t>когнитивно-дискурсивное</w:t>
      </w:r>
      <w:proofErr w:type="spellEnd"/>
      <w:r w:rsidR="0096286A" w:rsidRPr="00F87603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9932FD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96286A" w:rsidRPr="00F87603">
        <w:rPr>
          <w:rFonts w:ascii="Times New Roman" w:hAnsi="Times New Roman" w:cs="Times New Roman"/>
          <w:sz w:val="28"/>
          <w:szCs w:val="28"/>
        </w:rPr>
        <w:t>//</w:t>
      </w:r>
      <w:r w:rsidR="00281F5C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96286A" w:rsidRPr="00F87603">
        <w:rPr>
          <w:rFonts w:ascii="Times New Roman" w:hAnsi="Times New Roman" w:cs="Times New Roman"/>
          <w:sz w:val="28"/>
          <w:szCs w:val="28"/>
        </w:rPr>
        <w:t>Вопросы когнитивной лингвистики.</w:t>
      </w:r>
      <w:r w:rsidR="004156DD" w:rsidRPr="00F87603">
        <w:rPr>
          <w:rFonts w:ascii="Times New Roman" w:hAnsi="Times New Roman" w:cs="Times New Roman"/>
          <w:sz w:val="28"/>
          <w:szCs w:val="28"/>
        </w:rPr>
        <w:t xml:space="preserve"> </w:t>
      </w:r>
      <w:r w:rsidR="0096286A" w:rsidRPr="00F87603">
        <w:rPr>
          <w:rFonts w:ascii="Times New Roman" w:hAnsi="Times New Roman" w:cs="Times New Roman"/>
          <w:sz w:val="28"/>
          <w:szCs w:val="28"/>
        </w:rPr>
        <w:t>Тамбов, 2011. №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="0096286A" w:rsidRPr="00F87603">
        <w:rPr>
          <w:rFonts w:ascii="Times New Roman" w:hAnsi="Times New Roman" w:cs="Times New Roman"/>
          <w:sz w:val="28"/>
          <w:szCs w:val="28"/>
        </w:rPr>
        <w:t>2. С.</w:t>
      </w:r>
      <w:r w:rsidR="00C07E83" w:rsidRPr="00F87603">
        <w:rPr>
          <w:rFonts w:ascii="Times New Roman" w:hAnsi="Times New Roman" w:cs="Times New Roman"/>
          <w:sz w:val="28"/>
          <w:szCs w:val="28"/>
        </w:rPr>
        <w:t> </w:t>
      </w:r>
      <w:r w:rsidR="0096286A" w:rsidRPr="00F87603">
        <w:rPr>
          <w:rFonts w:ascii="Times New Roman" w:hAnsi="Times New Roman" w:cs="Times New Roman"/>
          <w:sz w:val="28"/>
          <w:szCs w:val="28"/>
        </w:rPr>
        <w:t>50</w:t>
      </w:r>
      <w:r w:rsidR="00C07E83" w:rsidRPr="00F87603">
        <w:rPr>
          <w:rFonts w:ascii="Times New Roman" w:hAnsi="Times New Roman" w:cs="Times New Roman"/>
          <w:sz w:val="28"/>
          <w:szCs w:val="28"/>
        </w:rPr>
        <w:t>–</w:t>
      </w:r>
      <w:r w:rsidR="0096286A" w:rsidRPr="00F87603">
        <w:rPr>
          <w:rFonts w:ascii="Times New Roman" w:hAnsi="Times New Roman" w:cs="Times New Roman"/>
          <w:sz w:val="28"/>
          <w:szCs w:val="28"/>
        </w:rPr>
        <w:t>60.</w:t>
      </w:r>
      <w:r w:rsidR="00C07E83" w:rsidRPr="00F876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63DC" w:rsidRPr="00F87603" w:rsidSect="00F4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39"/>
    <w:rsid w:val="00003EAE"/>
    <w:rsid w:val="000237E2"/>
    <w:rsid w:val="000853EF"/>
    <w:rsid w:val="000F6F27"/>
    <w:rsid w:val="00101D26"/>
    <w:rsid w:val="00111E2A"/>
    <w:rsid w:val="00165019"/>
    <w:rsid w:val="001720E0"/>
    <w:rsid w:val="001859BA"/>
    <w:rsid w:val="00191872"/>
    <w:rsid w:val="001A437C"/>
    <w:rsid w:val="001C20C9"/>
    <w:rsid w:val="001E302C"/>
    <w:rsid w:val="001F3A7A"/>
    <w:rsid w:val="002305B8"/>
    <w:rsid w:val="00281F5C"/>
    <w:rsid w:val="002D565A"/>
    <w:rsid w:val="002E64F5"/>
    <w:rsid w:val="00333024"/>
    <w:rsid w:val="00350250"/>
    <w:rsid w:val="003B2596"/>
    <w:rsid w:val="004125E4"/>
    <w:rsid w:val="004156DD"/>
    <w:rsid w:val="0044428E"/>
    <w:rsid w:val="00464840"/>
    <w:rsid w:val="00483358"/>
    <w:rsid w:val="004A72E9"/>
    <w:rsid w:val="004B05EA"/>
    <w:rsid w:val="00510EB2"/>
    <w:rsid w:val="005378D2"/>
    <w:rsid w:val="00547B06"/>
    <w:rsid w:val="005610EA"/>
    <w:rsid w:val="00576FA4"/>
    <w:rsid w:val="005858E6"/>
    <w:rsid w:val="005A7CEE"/>
    <w:rsid w:val="005D2055"/>
    <w:rsid w:val="00643F76"/>
    <w:rsid w:val="00657349"/>
    <w:rsid w:val="006B6A94"/>
    <w:rsid w:val="00725E6F"/>
    <w:rsid w:val="00745B87"/>
    <w:rsid w:val="00791B87"/>
    <w:rsid w:val="007A11B7"/>
    <w:rsid w:val="007B6BFA"/>
    <w:rsid w:val="008155D9"/>
    <w:rsid w:val="00843FD2"/>
    <w:rsid w:val="0084440A"/>
    <w:rsid w:val="008E4CF2"/>
    <w:rsid w:val="00900451"/>
    <w:rsid w:val="009145EC"/>
    <w:rsid w:val="00917CEB"/>
    <w:rsid w:val="00941CBB"/>
    <w:rsid w:val="0096286A"/>
    <w:rsid w:val="0098284C"/>
    <w:rsid w:val="009932FD"/>
    <w:rsid w:val="009933CA"/>
    <w:rsid w:val="009C118A"/>
    <w:rsid w:val="009F51A4"/>
    <w:rsid w:val="00A05669"/>
    <w:rsid w:val="00A1124D"/>
    <w:rsid w:val="00A2662C"/>
    <w:rsid w:val="00A53380"/>
    <w:rsid w:val="00AB4097"/>
    <w:rsid w:val="00AF3E57"/>
    <w:rsid w:val="00B03806"/>
    <w:rsid w:val="00B17BFA"/>
    <w:rsid w:val="00B47B18"/>
    <w:rsid w:val="00B57239"/>
    <w:rsid w:val="00BB0D30"/>
    <w:rsid w:val="00BB273B"/>
    <w:rsid w:val="00BB518D"/>
    <w:rsid w:val="00BD1316"/>
    <w:rsid w:val="00BD4978"/>
    <w:rsid w:val="00BE5B14"/>
    <w:rsid w:val="00C07E14"/>
    <w:rsid w:val="00C07E83"/>
    <w:rsid w:val="00C702D6"/>
    <w:rsid w:val="00C723F6"/>
    <w:rsid w:val="00C763B4"/>
    <w:rsid w:val="00C97363"/>
    <w:rsid w:val="00CE12F4"/>
    <w:rsid w:val="00CF1AC4"/>
    <w:rsid w:val="00D15924"/>
    <w:rsid w:val="00D529A2"/>
    <w:rsid w:val="00D62D6E"/>
    <w:rsid w:val="00D802AB"/>
    <w:rsid w:val="00D9306D"/>
    <w:rsid w:val="00D95F33"/>
    <w:rsid w:val="00DA3525"/>
    <w:rsid w:val="00DA6D3B"/>
    <w:rsid w:val="00DF762D"/>
    <w:rsid w:val="00E13B39"/>
    <w:rsid w:val="00E26678"/>
    <w:rsid w:val="00E60238"/>
    <w:rsid w:val="00E81247"/>
    <w:rsid w:val="00E875DB"/>
    <w:rsid w:val="00EA68AE"/>
    <w:rsid w:val="00F25029"/>
    <w:rsid w:val="00F4174C"/>
    <w:rsid w:val="00F41B4F"/>
    <w:rsid w:val="00F520C5"/>
    <w:rsid w:val="00F57915"/>
    <w:rsid w:val="00F74285"/>
    <w:rsid w:val="00F87603"/>
    <w:rsid w:val="00F931F6"/>
    <w:rsid w:val="00FB3591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0"/>
    <w:uiPriority w:val="99"/>
    <w:rsid w:val="00547B06"/>
    <w:rPr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A533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3</cp:revision>
  <dcterms:created xsi:type="dcterms:W3CDTF">2024-03-17T18:47:00Z</dcterms:created>
  <dcterms:modified xsi:type="dcterms:W3CDTF">2024-03-17T18:47:00Z</dcterms:modified>
</cp:coreProperties>
</file>