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2" w:rsidRPr="00866E3F" w:rsidRDefault="00EE37BD" w:rsidP="00866E3F">
      <w:pPr>
        <w:ind w:firstLine="709"/>
      </w:pPr>
      <w:r w:rsidRPr="00866E3F">
        <w:t xml:space="preserve">Алексей Александрович </w:t>
      </w:r>
      <w:proofErr w:type="spellStart"/>
      <w:r w:rsidR="00431F72" w:rsidRPr="00866E3F">
        <w:t>Бешкарев</w:t>
      </w:r>
      <w:proofErr w:type="spellEnd"/>
      <w:r w:rsidR="00431F72" w:rsidRPr="00866E3F">
        <w:t xml:space="preserve"> </w:t>
      </w:r>
    </w:p>
    <w:p w:rsidR="00431F72" w:rsidRPr="00866E3F" w:rsidRDefault="00431F72" w:rsidP="00866E3F">
      <w:pPr>
        <w:ind w:firstLine="709"/>
      </w:pPr>
      <w:r w:rsidRPr="00866E3F">
        <w:t>Сыктывкарский государственный университет им</w:t>
      </w:r>
      <w:r w:rsidR="00866E3F">
        <w:t>. </w:t>
      </w:r>
      <w:r w:rsidRPr="00866E3F">
        <w:t>Питирима</w:t>
      </w:r>
      <w:r w:rsidR="00866E3F">
        <w:t xml:space="preserve"> </w:t>
      </w:r>
      <w:r w:rsidRPr="00866E3F">
        <w:t>Сорокина</w:t>
      </w:r>
    </w:p>
    <w:p w:rsidR="00431F72" w:rsidRDefault="00866E3F" w:rsidP="00866E3F">
      <w:pPr>
        <w:ind w:firstLine="709"/>
      </w:pPr>
      <w:hyperlink r:id="rId4" w:history="1">
        <w:r w:rsidRPr="004724A3">
          <w:rPr>
            <w:rStyle w:val="a3"/>
          </w:rPr>
          <w:t>beshi@mail.ru</w:t>
        </w:r>
      </w:hyperlink>
      <w:r>
        <w:t xml:space="preserve"> </w:t>
      </w:r>
    </w:p>
    <w:p w:rsidR="00431F72" w:rsidRDefault="00431F72" w:rsidP="00866E3F">
      <w:pPr>
        <w:ind w:firstLine="709"/>
      </w:pPr>
    </w:p>
    <w:p w:rsidR="00431F72" w:rsidRPr="00866E3F" w:rsidRDefault="00EE37BD" w:rsidP="00866E3F">
      <w:pPr>
        <w:ind w:firstLine="709"/>
      </w:pPr>
      <w:r w:rsidRPr="00866E3F">
        <w:t xml:space="preserve">Ольга Владимировна </w:t>
      </w:r>
      <w:r w:rsidR="00431F72" w:rsidRPr="00866E3F">
        <w:t xml:space="preserve">Пыстина </w:t>
      </w:r>
    </w:p>
    <w:p w:rsidR="00431F72" w:rsidRPr="00866E3F" w:rsidRDefault="00431F72" w:rsidP="00866E3F">
      <w:pPr>
        <w:ind w:firstLine="709"/>
      </w:pPr>
      <w:r w:rsidRPr="00866E3F">
        <w:t>Сыктывкарский государственный университет им</w:t>
      </w:r>
      <w:r w:rsidR="00866E3F">
        <w:t>. </w:t>
      </w:r>
      <w:r w:rsidRPr="00866E3F">
        <w:t>Питирима</w:t>
      </w:r>
      <w:r w:rsidR="00866E3F">
        <w:t xml:space="preserve"> </w:t>
      </w:r>
      <w:r w:rsidRPr="00866E3F">
        <w:t>Сорокина</w:t>
      </w:r>
    </w:p>
    <w:p w:rsidR="00431F72" w:rsidRDefault="00866E3F" w:rsidP="00866E3F">
      <w:pPr>
        <w:ind w:firstLine="709"/>
      </w:pPr>
      <w:hyperlink r:id="rId5" w:history="1">
        <w:r w:rsidRPr="004724A3">
          <w:rPr>
            <w:rStyle w:val="a3"/>
          </w:rPr>
          <w:t>olga-pystina@yandex.ru</w:t>
        </w:r>
      </w:hyperlink>
      <w:r>
        <w:t xml:space="preserve"> </w:t>
      </w:r>
    </w:p>
    <w:p w:rsidR="00431F72" w:rsidRDefault="00431F72" w:rsidP="00866E3F">
      <w:pPr>
        <w:ind w:firstLine="709"/>
      </w:pPr>
    </w:p>
    <w:p w:rsidR="00431F72" w:rsidRPr="00866E3F" w:rsidRDefault="001F3FC2" w:rsidP="00866E3F">
      <w:pPr>
        <w:ind w:firstLine="709"/>
        <w:rPr>
          <w:b/>
        </w:rPr>
      </w:pPr>
      <w:r w:rsidRPr="00866E3F">
        <w:rPr>
          <w:b/>
        </w:rPr>
        <w:t xml:space="preserve"> </w:t>
      </w:r>
      <w:r w:rsidR="00431F72" w:rsidRPr="00866E3F">
        <w:rPr>
          <w:b/>
        </w:rPr>
        <w:t>Сообщество «</w:t>
      </w:r>
      <w:proofErr w:type="spellStart"/>
      <w:r w:rsidR="00431F72" w:rsidRPr="00866E3F">
        <w:rPr>
          <w:b/>
        </w:rPr>
        <w:t>ВКонтакте</w:t>
      </w:r>
      <w:proofErr w:type="spellEnd"/>
      <w:r w:rsidR="00431F72" w:rsidRPr="00866E3F">
        <w:rPr>
          <w:b/>
        </w:rPr>
        <w:t>» как транслятор</w:t>
      </w:r>
      <w:r w:rsidR="00EE37BD">
        <w:rPr>
          <w:b/>
        </w:rPr>
        <w:t xml:space="preserve"> </w:t>
      </w:r>
      <w:r w:rsidR="00431F72" w:rsidRPr="00866E3F">
        <w:rPr>
          <w:b/>
        </w:rPr>
        <w:t xml:space="preserve">культурно-этнографического своеобразия Республики Коми (на материале </w:t>
      </w:r>
      <w:proofErr w:type="spellStart"/>
      <w:r w:rsidR="00431F72" w:rsidRPr="00866E3F">
        <w:rPr>
          <w:b/>
        </w:rPr>
        <w:t>паблика</w:t>
      </w:r>
      <w:proofErr w:type="spellEnd"/>
      <w:r w:rsidR="00431F72" w:rsidRPr="00866E3F">
        <w:rPr>
          <w:b/>
        </w:rPr>
        <w:t xml:space="preserve"> «Коми </w:t>
      </w:r>
      <w:proofErr w:type="spellStart"/>
      <w:r w:rsidR="00431F72" w:rsidRPr="00866E3F">
        <w:rPr>
          <w:b/>
        </w:rPr>
        <w:t>мемъяс</w:t>
      </w:r>
      <w:proofErr w:type="spellEnd"/>
      <w:r w:rsidR="00431F72" w:rsidRPr="00866E3F">
        <w:rPr>
          <w:b/>
        </w:rPr>
        <w:t>»)</w:t>
      </w:r>
    </w:p>
    <w:p w:rsidR="00431F72" w:rsidRPr="00866E3F" w:rsidRDefault="00431F72" w:rsidP="00866E3F">
      <w:pPr>
        <w:ind w:firstLine="709"/>
      </w:pPr>
    </w:p>
    <w:p w:rsidR="00431F72" w:rsidRPr="00866E3F" w:rsidRDefault="00431F72" w:rsidP="00866E3F">
      <w:pPr>
        <w:ind w:firstLine="709"/>
      </w:pPr>
      <w:r w:rsidRPr="00866E3F">
        <w:t xml:space="preserve">В локальном сетевом сообществе, посвященном своеобразию культуры коми, </w:t>
      </w:r>
      <w:proofErr w:type="spellStart"/>
      <w:r w:rsidRPr="00866E3F">
        <w:t>мем</w:t>
      </w:r>
      <w:proofErr w:type="spellEnd"/>
      <w:r w:rsidRPr="00866E3F">
        <w:t xml:space="preserve"> отражает темы, уникальные для территории его распространения: особенности языка, климата, этнографии, общественные события. Ироничный подтекст публикаций создается за счет соединения изначально разделенных понятий – современное/архаичное, местное/глобальное.</w:t>
      </w:r>
    </w:p>
    <w:p w:rsidR="00431F72" w:rsidRPr="00866E3F" w:rsidRDefault="00431F72" w:rsidP="00866E3F">
      <w:pPr>
        <w:ind w:firstLine="709"/>
      </w:pPr>
      <w:r w:rsidRPr="00866E3F">
        <w:t xml:space="preserve">Ключевые слова: паблик, </w:t>
      </w:r>
      <w:proofErr w:type="spellStart"/>
      <w:r w:rsidRPr="00866E3F">
        <w:t>мем</w:t>
      </w:r>
      <w:proofErr w:type="spellEnd"/>
      <w:r w:rsidRPr="00866E3F">
        <w:t>, этнокультурное своеобразие, коми</w:t>
      </w:r>
      <w:r w:rsidR="00207C4C">
        <w:t>.</w:t>
      </w:r>
    </w:p>
    <w:p w:rsidR="00431F72" w:rsidRPr="00866E3F" w:rsidRDefault="00431F72" w:rsidP="00866E3F">
      <w:pPr>
        <w:ind w:firstLine="709"/>
      </w:pPr>
    </w:p>
    <w:p w:rsidR="00431F72" w:rsidRPr="00866E3F" w:rsidRDefault="00431F72" w:rsidP="00866E3F">
      <w:pPr>
        <w:ind w:firstLine="709"/>
      </w:pPr>
      <w:r w:rsidRPr="00866E3F">
        <w:t xml:space="preserve">Сегодня функция информирования аудитории не только о текущих событиях, но и о культуре, фольклоре, этнографии переходит от официальных источников к гражданской журналистике: стихийному сетевому творчеству рядовых граждан. Именно в таких неофициальных источниках зачастую складываются представления народов о своей культурной и исторической идентичности, происходит </w:t>
      </w:r>
      <w:proofErr w:type="spellStart"/>
      <w:r w:rsidRPr="00866E3F">
        <w:t>самопрезентация</w:t>
      </w:r>
      <w:proofErr w:type="spellEnd"/>
      <w:r w:rsidRPr="00866E3F">
        <w:t xml:space="preserve"> перед представителями иных этнических сообществ. Предмет исследования – этнический </w:t>
      </w:r>
      <w:proofErr w:type="spellStart"/>
      <w:r w:rsidRPr="00866E3F">
        <w:t>контент</w:t>
      </w:r>
      <w:proofErr w:type="spellEnd"/>
      <w:r w:rsidRPr="00866E3F">
        <w:t xml:space="preserve"> </w:t>
      </w:r>
      <w:proofErr w:type="spellStart"/>
      <w:r w:rsidRPr="00866E3F">
        <w:t>соцсетей</w:t>
      </w:r>
      <w:proofErr w:type="spellEnd"/>
      <w:r w:rsidRPr="00866E3F">
        <w:t xml:space="preserve"> Республики Коми в контексте межкультурных коммуникаций. Объект исследования – </w:t>
      </w:r>
      <w:proofErr w:type="spellStart"/>
      <w:r w:rsidRPr="00866E3F">
        <w:t>мемы</w:t>
      </w:r>
      <w:proofErr w:type="spellEnd"/>
      <w:r w:rsidRPr="00866E3F">
        <w:t xml:space="preserve"> страницы «Коми </w:t>
      </w:r>
      <w:proofErr w:type="spellStart"/>
      <w:r w:rsidRPr="00866E3F">
        <w:t>мемъяс</w:t>
      </w:r>
      <w:proofErr w:type="spellEnd"/>
      <w:r w:rsidRPr="00866E3F">
        <w:t xml:space="preserve">» как </w:t>
      </w:r>
      <w:proofErr w:type="spellStart"/>
      <w:r w:rsidRPr="00866E3F">
        <w:t>самопрезентация</w:t>
      </w:r>
      <w:proofErr w:type="spellEnd"/>
      <w:r w:rsidRPr="00866E3F">
        <w:t xml:space="preserve"> идентичности Коми Республики.</w:t>
      </w:r>
    </w:p>
    <w:p w:rsidR="00431F72" w:rsidRPr="00866E3F" w:rsidRDefault="00431F72" w:rsidP="00866E3F">
      <w:pPr>
        <w:ind w:firstLine="709"/>
      </w:pPr>
      <w:r w:rsidRPr="00866E3F">
        <w:lastRenderedPageBreak/>
        <w:t>В Республике Коми среди ресурсов «</w:t>
      </w:r>
      <w:proofErr w:type="spellStart"/>
      <w:r w:rsidRPr="00866E3F">
        <w:t>ВКонтакте</w:t>
      </w:r>
      <w:proofErr w:type="spellEnd"/>
      <w:r w:rsidRPr="00866E3F">
        <w:t>», посвященных значимым темам региона, выделяется созданный 1 июля 2020</w:t>
      </w:r>
      <w:r w:rsidR="00207C4C">
        <w:t> </w:t>
      </w:r>
      <w:r w:rsidRPr="00866E3F">
        <w:t xml:space="preserve">г. паблик «Коми </w:t>
      </w:r>
      <w:proofErr w:type="spellStart"/>
      <w:r w:rsidRPr="00866E3F">
        <w:t>мемъяс</w:t>
      </w:r>
      <w:proofErr w:type="spellEnd"/>
      <w:r w:rsidRPr="00866E3F">
        <w:t xml:space="preserve">», за короткое время собравший около 14 тыс. подписчиков. Можно утверждать, что здесь стихийно складывается коллективный </w:t>
      </w:r>
      <w:proofErr w:type="spellStart"/>
      <w:r w:rsidRPr="00866E3F">
        <w:t>медийный</w:t>
      </w:r>
      <w:proofErr w:type="spellEnd"/>
      <w:r w:rsidRPr="00866E3F">
        <w:t xml:space="preserve"> образ региона.</w:t>
      </w:r>
    </w:p>
    <w:p w:rsidR="00431F72" w:rsidRPr="00866E3F" w:rsidRDefault="00431F72" w:rsidP="00866E3F">
      <w:pPr>
        <w:ind w:firstLine="709"/>
      </w:pPr>
      <w:r w:rsidRPr="00866E3F">
        <w:t xml:space="preserve">Представленное в </w:t>
      </w:r>
      <w:proofErr w:type="spellStart"/>
      <w:r w:rsidRPr="00866E3F">
        <w:t>паблике</w:t>
      </w:r>
      <w:proofErr w:type="spellEnd"/>
      <w:r w:rsidRPr="00866E3F">
        <w:t xml:space="preserve"> творчество обладает всеми признаками фольклора: анонимность, коллективность, вариативность и синкретизм жанров. В то же время в соответствии с сетевой природой коммуникации сообщения здесь тяготеют к визуализации и </w:t>
      </w:r>
      <w:proofErr w:type="spellStart"/>
      <w:r w:rsidRPr="00866E3F">
        <w:t>сверхкраткости</w:t>
      </w:r>
      <w:proofErr w:type="spellEnd"/>
      <w:r w:rsidRPr="00866E3F">
        <w:t xml:space="preserve">. Наиболее релевантным для воплощения этих особенностей оказывается жанр </w:t>
      </w:r>
      <w:proofErr w:type="spellStart"/>
      <w:r w:rsidRPr="00866E3F">
        <w:t>мема</w:t>
      </w:r>
      <w:proofErr w:type="spellEnd"/>
      <w:r w:rsidRPr="00866E3F">
        <w:t xml:space="preserve">. В современных исследованиях отмечается, что </w:t>
      </w:r>
      <w:proofErr w:type="spellStart"/>
      <w:r w:rsidRPr="00866E3F">
        <w:t>мем</w:t>
      </w:r>
      <w:proofErr w:type="spellEnd"/>
      <w:r w:rsidRPr="00866E3F">
        <w:t xml:space="preserve"> является способом идентификации «</w:t>
      </w:r>
      <w:proofErr w:type="spellStart"/>
      <w:proofErr w:type="gramStart"/>
      <w:r w:rsidRPr="00866E3F">
        <w:t>свой-чужой</w:t>
      </w:r>
      <w:proofErr w:type="spellEnd"/>
      <w:proofErr w:type="gramEnd"/>
      <w:r w:rsidRPr="00866E3F">
        <w:t>» в культурном пространстве интернета [1:</w:t>
      </w:r>
      <w:r w:rsidR="00207C4C">
        <w:t> </w:t>
      </w:r>
      <w:r w:rsidRPr="00866E3F">
        <w:t xml:space="preserve">196; </w:t>
      </w:r>
      <w:r w:rsidR="004A6829">
        <w:t>3</w:t>
      </w:r>
      <w:r w:rsidRPr="00866E3F">
        <w:t>:</w:t>
      </w:r>
      <w:r w:rsidR="00207C4C">
        <w:t> </w:t>
      </w:r>
      <w:r w:rsidRPr="00866E3F">
        <w:t>411]. Д.</w:t>
      </w:r>
      <w:r w:rsidR="00207C4C">
        <w:t> </w:t>
      </w:r>
      <w:r w:rsidRPr="00866E3F">
        <w:t>А.</w:t>
      </w:r>
      <w:r w:rsidR="00207C4C">
        <w:t> </w:t>
      </w:r>
      <w:r w:rsidRPr="00866E3F">
        <w:t xml:space="preserve">Костоглотов трактует коммуникацию через </w:t>
      </w:r>
      <w:proofErr w:type="spellStart"/>
      <w:r w:rsidRPr="00866E3F">
        <w:t>интернет-мемы</w:t>
      </w:r>
      <w:proofErr w:type="spellEnd"/>
      <w:r w:rsidRPr="00866E3F">
        <w:t xml:space="preserve"> как историческое сознание и как отсылку к прошлому в повседневной жизни: «В коммуникации посредством </w:t>
      </w:r>
      <w:proofErr w:type="spellStart"/>
      <w:r w:rsidRPr="00866E3F">
        <w:t>интернет-мемов</w:t>
      </w:r>
      <w:proofErr w:type="spellEnd"/>
      <w:r w:rsidRPr="00866E3F">
        <w:t xml:space="preserve"> заключается реализация повседневных представлений и мыслительных структур. К этим структурам, в числе прочего, относится историческое сознание, под которым можно понимать все случаи присутствия прошлого в повседневной жизни» [</w:t>
      </w:r>
      <w:r w:rsidR="004A6829">
        <w:t>2</w:t>
      </w:r>
      <w:r w:rsidRPr="00866E3F">
        <w:t>:</w:t>
      </w:r>
      <w:r w:rsidR="00207C4C">
        <w:t> </w:t>
      </w:r>
      <w:r w:rsidRPr="00866E3F">
        <w:t>126]. Как утверждает Д.</w:t>
      </w:r>
      <w:r w:rsidR="00207C4C">
        <w:t> </w:t>
      </w:r>
      <w:r w:rsidRPr="00866E3F">
        <w:t>В.</w:t>
      </w:r>
      <w:r w:rsidR="00207C4C">
        <w:t> </w:t>
      </w:r>
      <w:r w:rsidRPr="00866E3F">
        <w:t xml:space="preserve">Попов, </w:t>
      </w:r>
      <w:proofErr w:type="spellStart"/>
      <w:r w:rsidRPr="00866E3F">
        <w:t>мем</w:t>
      </w:r>
      <w:proofErr w:type="spellEnd"/>
      <w:r w:rsidRPr="00866E3F">
        <w:t xml:space="preserve"> рождается как дополнение к уже существующей системе знаний [4:</w:t>
      </w:r>
      <w:r w:rsidR="00207C4C">
        <w:t> </w:t>
      </w:r>
      <w:r w:rsidRPr="00866E3F">
        <w:t xml:space="preserve">68], </w:t>
      </w:r>
      <w:proofErr w:type="spellStart"/>
      <w:r w:rsidRPr="00866E3F">
        <w:t>мемы</w:t>
      </w:r>
      <w:proofErr w:type="spellEnd"/>
      <w:r w:rsidRPr="00866E3F">
        <w:t xml:space="preserve"> не могут существовать без привязки к какому-либо культурному или историческому событию. То есть любой </w:t>
      </w:r>
      <w:proofErr w:type="spellStart"/>
      <w:r w:rsidRPr="00866E3F">
        <w:t>мем</w:t>
      </w:r>
      <w:proofErr w:type="spellEnd"/>
      <w:r w:rsidRPr="00866E3F">
        <w:t xml:space="preserve"> стоит понимать как культурную отсылку.</w:t>
      </w:r>
    </w:p>
    <w:p w:rsidR="00431F72" w:rsidRPr="00866E3F" w:rsidRDefault="00431F72" w:rsidP="00866E3F">
      <w:pPr>
        <w:ind w:firstLine="709"/>
      </w:pPr>
      <w:r w:rsidRPr="00866E3F">
        <w:t xml:space="preserve">В ряде </w:t>
      </w:r>
      <w:proofErr w:type="spellStart"/>
      <w:r w:rsidRPr="00866E3F">
        <w:t>мемов</w:t>
      </w:r>
      <w:proofErr w:type="spellEnd"/>
      <w:r w:rsidRPr="00866E3F">
        <w:t xml:space="preserve"> «Коми </w:t>
      </w:r>
      <w:proofErr w:type="spellStart"/>
      <w:r w:rsidRPr="00866E3F">
        <w:t>мемъяс</w:t>
      </w:r>
      <w:proofErr w:type="spellEnd"/>
      <w:r w:rsidRPr="00866E3F">
        <w:t xml:space="preserve">» используются фольклорные, мифологические и исторические персонажи, что подчеркивает уникальность культуры коми. Авторы </w:t>
      </w:r>
      <w:proofErr w:type="spellStart"/>
      <w:r w:rsidRPr="00866E3F">
        <w:t>паблика</w:t>
      </w:r>
      <w:proofErr w:type="spellEnd"/>
      <w:r w:rsidRPr="00866E3F">
        <w:t xml:space="preserve"> часто упоминают в </w:t>
      </w:r>
      <w:proofErr w:type="spellStart"/>
      <w:r w:rsidRPr="00866E3F">
        <w:t>мемах</w:t>
      </w:r>
      <w:proofErr w:type="spellEnd"/>
      <w:r w:rsidRPr="00866E3F">
        <w:t xml:space="preserve"> образы богов Ена и демиурга и </w:t>
      </w:r>
      <w:proofErr w:type="spellStart"/>
      <w:r w:rsidRPr="00866E3F">
        <w:t>трикстера</w:t>
      </w:r>
      <w:proofErr w:type="spellEnd"/>
      <w:r w:rsidRPr="00866E3F">
        <w:t xml:space="preserve"> коми космогонии </w:t>
      </w:r>
      <w:proofErr w:type="spellStart"/>
      <w:r w:rsidRPr="00866E3F">
        <w:t>Омэля</w:t>
      </w:r>
      <w:proofErr w:type="spellEnd"/>
      <w:r w:rsidRPr="00866E3F">
        <w:t xml:space="preserve"> (</w:t>
      </w:r>
      <w:hyperlink r:id="rId6" w:history="1">
        <w:r w:rsidR="00207C4C" w:rsidRPr="004724A3">
          <w:rPr>
            <w:rStyle w:val="a3"/>
          </w:rPr>
          <w:t>https://vk.com/wall-196788620_10186</w:t>
        </w:r>
      </w:hyperlink>
      <w:r w:rsidRPr="00866E3F">
        <w:t>),</w:t>
      </w:r>
      <w:r w:rsidR="00207C4C">
        <w:t xml:space="preserve"> </w:t>
      </w:r>
      <w:r w:rsidRPr="00866E3F">
        <w:t>персонажей прозаического эпоса богатыря Перу (</w:t>
      </w:r>
      <w:hyperlink r:id="rId7" w:history="1">
        <w:r w:rsidR="00207C4C" w:rsidRPr="004724A3">
          <w:rPr>
            <w:rStyle w:val="a3"/>
          </w:rPr>
          <w:t>https://vk.com/wall-196788620_13668</w:t>
        </w:r>
      </w:hyperlink>
      <w:r w:rsidRPr="00866E3F">
        <w:t>)</w:t>
      </w:r>
      <w:r w:rsidR="00207C4C">
        <w:t xml:space="preserve"> </w:t>
      </w:r>
      <w:r w:rsidRPr="00866E3F">
        <w:t xml:space="preserve">и </w:t>
      </w:r>
      <w:proofErr w:type="spellStart"/>
      <w:r w:rsidRPr="00866E3F">
        <w:t>богатыршу</w:t>
      </w:r>
      <w:proofErr w:type="spellEnd"/>
      <w:r w:rsidRPr="00866E3F">
        <w:t xml:space="preserve"> </w:t>
      </w:r>
      <w:proofErr w:type="spellStart"/>
      <w:r w:rsidRPr="00866E3F">
        <w:t>Дзудзю</w:t>
      </w:r>
      <w:proofErr w:type="spellEnd"/>
      <w:r w:rsidRPr="00866E3F">
        <w:t xml:space="preserve"> (</w:t>
      </w:r>
      <w:hyperlink r:id="rId8" w:history="1">
        <w:r w:rsidR="00207C4C" w:rsidRPr="004724A3">
          <w:rPr>
            <w:rStyle w:val="a3"/>
          </w:rPr>
          <w:t>https://vk.com/wall-196788620_12635</w:t>
        </w:r>
      </w:hyperlink>
      <w:r w:rsidRPr="00866E3F">
        <w:t>),</w:t>
      </w:r>
      <w:r w:rsidR="00207C4C">
        <w:t xml:space="preserve"> </w:t>
      </w:r>
      <w:r w:rsidRPr="00866E3F">
        <w:t xml:space="preserve">святителя Стефана Пермского и социолога Питирима Сорокина. При появлении в </w:t>
      </w:r>
      <w:proofErr w:type="spellStart"/>
      <w:r w:rsidRPr="00866E3F">
        <w:t>мемах</w:t>
      </w:r>
      <w:proofErr w:type="spellEnd"/>
      <w:r w:rsidRPr="00866E3F">
        <w:t xml:space="preserve"> эти персонажи </w:t>
      </w:r>
      <w:r w:rsidRPr="00866E3F">
        <w:lastRenderedPageBreak/>
        <w:t xml:space="preserve">сталкиваются с современным контекстом: сопоставляются с героями мультфильмов, </w:t>
      </w:r>
      <w:proofErr w:type="spellStart"/>
      <w:r w:rsidRPr="00866E3F">
        <w:t>аниме</w:t>
      </w:r>
      <w:proofErr w:type="spellEnd"/>
      <w:r w:rsidRPr="00866E3F">
        <w:t>, комиксов, сериалов или участвуют в актуальных событиях.</w:t>
      </w:r>
    </w:p>
    <w:p w:rsidR="00431F72" w:rsidRPr="00866E3F" w:rsidRDefault="00431F72" w:rsidP="00866E3F">
      <w:pPr>
        <w:ind w:firstLine="709"/>
      </w:pPr>
      <w:r w:rsidRPr="00866E3F">
        <w:t xml:space="preserve">В тематическом отношении культурно-этнографическое своеобразие Республики Коми в публикациях сообщества заключается в указании на географическое расположение и суровые природно-климатические условия региона, на коми культурное наследие и язык, особенности национальной кулинарии, современные социально-бытовые и политические проблемы. Их можно объединить в следующие группы: </w:t>
      </w:r>
      <w:proofErr w:type="spellStart"/>
      <w:r w:rsidRPr="00866E3F">
        <w:t>мемы</w:t>
      </w:r>
      <w:proofErr w:type="spellEnd"/>
      <w:r w:rsidRPr="00866E3F">
        <w:t xml:space="preserve"> о национальной кухне</w:t>
      </w:r>
      <w:r w:rsidR="004A6829">
        <w:t>,</w:t>
      </w:r>
      <w:r w:rsidRPr="00866E3F">
        <w:t xml:space="preserve"> об особенностях коми языка</w:t>
      </w:r>
      <w:r w:rsidR="004A6829">
        <w:t>,</w:t>
      </w:r>
      <w:r w:rsidRPr="00866E3F">
        <w:t xml:space="preserve"> о климате и специфике жизни на Севере</w:t>
      </w:r>
      <w:r w:rsidR="004A6829">
        <w:t>,</w:t>
      </w:r>
      <w:r w:rsidRPr="00866E3F">
        <w:t xml:space="preserve"> о персонажах коми мифов и эпосов</w:t>
      </w:r>
      <w:r w:rsidR="004A6829">
        <w:t>,</w:t>
      </w:r>
      <w:r w:rsidRPr="00866E3F">
        <w:t xml:space="preserve"> о быте и повседневных событиях.</w:t>
      </w:r>
    </w:p>
    <w:p w:rsidR="00431F72" w:rsidRPr="00866E3F" w:rsidRDefault="00431F72" w:rsidP="00866E3F">
      <w:pPr>
        <w:ind w:firstLine="709"/>
      </w:pPr>
      <w:r w:rsidRPr="00866E3F">
        <w:t xml:space="preserve">Авторы </w:t>
      </w:r>
      <w:proofErr w:type="spellStart"/>
      <w:r w:rsidRPr="00866E3F">
        <w:t>мемов</w:t>
      </w:r>
      <w:proofErr w:type="spellEnd"/>
      <w:r w:rsidRPr="00866E3F">
        <w:t xml:space="preserve"> привносят в обсуждение комическую составляющую, которая достигается за счет таких приемов, как антитеза, анахронизм, </w:t>
      </w:r>
      <w:proofErr w:type="spellStart"/>
      <w:r w:rsidRPr="00866E3F">
        <w:t>аграмматизм</w:t>
      </w:r>
      <w:proofErr w:type="spellEnd"/>
      <w:r w:rsidRPr="00866E3F">
        <w:t xml:space="preserve">, метафора, гипербола, аллюзия, сравнение, ирония и сарказм. В соответствии с постмодернистской эстетикой </w:t>
      </w:r>
      <w:proofErr w:type="spellStart"/>
      <w:r w:rsidRPr="00866E3F">
        <w:t>мем</w:t>
      </w:r>
      <w:proofErr w:type="spellEnd"/>
      <w:r w:rsidRPr="00866E3F">
        <w:t xml:space="preserve"> представляет собой игру, насыщенную иронией и </w:t>
      </w:r>
      <w:proofErr w:type="spellStart"/>
      <w:r w:rsidRPr="00866E3F">
        <w:t>постиронией</w:t>
      </w:r>
      <w:proofErr w:type="spellEnd"/>
      <w:r w:rsidRPr="00866E3F">
        <w:t xml:space="preserve">, а также цитированием прецедентных текстов и образов, тем самым привнося в публикации и такую черту фольклора, как традиционность. В качестве прецедентных текстов в «Коми </w:t>
      </w:r>
      <w:proofErr w:type="spellStart"/>
      <w:r w:rsidRPr="00866E3F">
        <w:t>мемъяс</w:t>
      </w:r>
      <w:proofErr w:type="spellEnd"/>
      <w:r w:rsidRPr="00866E3F">
        <w:t>» выступают произведения массовой культуры: игры, сериалы, фильмы, в сюжеты которых помещаются персонажи коми мифологии, фольклора и истории, что придает последним новые актуализированные смыслы.</w:t>
      </w:r>
    </w:p>
    <w:p w:rsidR="00431F72" w:rsidRPr="00866E3F" w:rsidRDefault="00431F72" w:rsidP="00866E3F">
      <w:pPr>
        <w:ind w:firstLine="709"/>
      </w:pPr>
      <w:r w:rsidRPr="00866E3F">
        <w:t xml:space="preserve">Итак, </w:t>
      </w:r>
      <w:proofErr w:type="spellStart"/>
      <w:r w:rsidRPr="00866E3F">
        <w:t>мемы</w:t>
      </w:r>
      <w:proofErr w:type="spellEnd"/>
      <w:r w:rsidRPr="00866E3F">
        <w:t xml:space="preserve"> страницы «Коми </w:t>
      </w:r>
      <w:proofErr w:type="spellStart"/>
      <w:r w:rsidRPr="00866E3F">
        <w:t>мемъяс</w:t>
      </w:r>
      <w:proofErr w:type="spellEnd"/>
      <w:r w:rsidRPr="00866E3F">
        <w:t xml:space="preserve">» выступают в качестве спонтанной </w:t>
      </w:r>
      <w:proofErr w:type="spellStart"/>
      <w:r w:rsidRPr="00866E3F">
        <w:t>самопрезентации</w:t>
      </w:r>
      <w:proofErr w:type="spellEnd"/>
      <w:r w:rsidRPr="00866E3F">
        <w:t xml:space="preserve"> идентичности Коми Республики и отражают коллективные бессознательные представления жителей о себе, дают богатый материал для выявления культурно-этнографических особенностей региона.</w:t>
      </w:r>
    </w:p>
    <w:p w:rsidR="00431F72" w:rsidRPr="00866E3F" w:rsidRDefault="00431F72" w:rsidP="00866E3F">
      <w:pPr>
        <w:ind w:firstLine="709"/>
      </w:pPr>
    </w:p>
    <w:p w:rsidR="00431F72" w:rsidRPr="00866E3F" w:rsidRDefault="00431F72" w:rsidP="00866E3F">
      <w:pPr>
        <w:ind w:firstLine="709"/>
      </w:pPr>
      <w:r w:rsidRPr="00866E3F">
        <w:t>Литература</w:t>
      </w:r>
    </w:p>
    <w:p w:rsidR="004A6829" w:rsidRDefault="004A6829" w:rsidP="00866E3F">
      <w:pPr>
        <w:ind w:firstLine="709"/>
      </w:pPr>
      <w:r>
        <w:lastRenderedPageBreak/>
        <w:t>1. Зиновьева Н. </w:t>
      </w:r>
      <w:r w:rsidR="00431F72" w:rsidRPr="00866E3F">
        <w:t xml:space="preserve">А. Воздействие </w:t>
      </w:r>
      <w:proofErr w:type="spellStart"/>
      <w:r w:rsidR="00431F72" w:rsidRPr="00866E3F">
        <w:t>мемов</w:t>
      </w:r>
      <w:proofErr w:type="spellEnd"/>
      <w:r w:rsidR="00431F72" w:rsidRPr="00866E3F">
        <w:t xml:space="preserve"> на </w:t>
      </w:r>
      <w:proofErr w:type="spellStart"/>
      <w:proofErr w:type="gramStart"/>
      <w:r w:rsidR="00431F72" w:rsidRPr="00866E3F">
        <w:t>Интернет-пользователей</w:t>
      </w:r>
      <w:proofErr w:type="spellEnd"/>
      <w:proofErr w:type="gramEnd"/>
      <w:r w:rsidR="00431F72" w:rsidRPr="00866E3F">
        <w:t xml:space="preserve">: типология </w:t>
      </w:r>
      <w:proofErr w:type="spellStart"/>
      <w:r w:rsidR="00431F72" w:rsidRPr="00866E3F">
        <w:t>Интернет-мемов</w:t>
      </w:r>
      <w:proofErr w:type="spellEnd"/>
      <w:r w:rsidR="00431F72" w:rsidRPr="00866E3F">
        <w:t xml:space="preserve"> // В</w:t>
      </w:r>
      <w:r>
        <w:t>естник экономики, права и социологии</w:t>
      </w:r>
      <w:r w:rsidR="00431F72" w:rsidRPr="00866E3F">
        <w:t>. 2015. №</w:t>
      </w:r>
      <w:r>
        <w:t> 1. С. </w:t>
      </w:r>
      <w:r w:rsidR="00431F72" w:rsidRPr="00866E3F">
        <w:t xml:space="preserve">195–201. </w:t>
      </w:r>
    </w:p>
    <w:p w:rsidR="004A6829" w:rsidRPr="00866E3F" w:rsidRDefault="004A6829" w:rsidP="004A6829">
      <w:pPr>
        <w:ind w:firstLine="709"/>
      </w:pPr>
      <w:r>
        <w:t>2. </w:t>
      </w:r>
      <w:r w:rsidRPr="00866E3F">
        <w:t>Костоглотов</w:t>
      </w:r>
      <w:r>
        <w:t> </w:t>
      </w:r>
      <w:r w:rsidRPr="00866E3F">
        <w:t>Д.</w:t>
      </w:r>
      <w:r>
        <w:t> </w:t>
      </w:r>
      <w:r w:rsidRPr="00866E3F">
        <w:t xml:space="preserve">А. Историческое сознание в </w:t>
      </w:r>
      <w:proofErr w:type="spellStart"/>
      <w:r w:rsidRPr="00866E3F">
        <w:t>интернет-мемах</w:t>
      </w:r>
      <w:proofErr w:type="spellEnd"/>
      <w:r w:rsidRPr="00866E3F">
        <w:t xml:space="preserve">: к постановке проблемы // Вестник РГГУ. Серия: Литературоведение. Языкознание. </w:t>
      </w:r>
      <w:proofErr w:type="spellStart"/>
      <w:r w:rsidRPr="00866E3F">
        <w:t>Культурология</w:t>
      </w:r>
      <w:proofErr w:type="spellEnd"/>
      <w:r w:rsidRPr="00866E3F">
        <w:t>. 2021. № 9. С. 126–138. URL: https://cyberleninka.ru/article/n/istoricheskoe-soznanie-v-internet-memah-k-postanovke-problemy (дата обращения: 09.01.2024).</w:t>
      </w:r>
    </w:p>
    <w:p w:rsidR="00431F72" w:rsidRPr="00866E3F" w:rsidRDefault="004A6829" w:rsidP="00866E3F">
      <w:pPr>
        <w:ind w:firstLine="709"/>
      </w:pPr>
      <w:r>
        <w:t>3. Лысенко </w:t>
      </w:r>
      <w:r w:rsidR="00431F72" w:rsidRPr="00866E3F">
        <w:t>Е.</w:t>
      </w:r>
      <w:r>
        <w:t> </w:t>
      </w:r>
      <w:r w:rsidR="00431F72" w:rsidRPr="00866E3F">
        <w:t xml:space="preserve">Н. </w:t>
      </w:r>
      <w:proofErr w:type="spellStart"/>
      <w:r w:rsidR="00431F72" w:rsidRPr="00866E3F">
        <w:t>Интернет-мемы</w:t>
      </w:r>
      <w:proofErr w:type="spellEnd"/>
      <w:r w:rsidR="00431F72" w:rsidRPr="00866E3F">
        <w:t xml:space="preserve"> в коммуникации молодежи // Вестник Санкт-Петербургского ун</w:t>
      </w:r>
      <w:r>
        <w:t>-</w:t>
      </w:r>
      <w:r w:rsidR="00431F72" w:rsidRPr="00866E3F">
        <w:t>та. Соц</w:t>
      </w:r>
      <w:r>
        <w:t>иология. 2017. № 4. С. 410–424.</w:t>
      </w:r>
    </w:p>
    <w:p w:rsidR="002B79C6" w:rsidRDefault="004A6829" w:rsidP="00866E3F">
      <w:pPr>
        <w:ind w:firstLine="709"/>
      </w:pPr>
      <w:r>
        <w:t>4. Попов </w:t>
      </w:r>
      <w:r w:rsidR="00431F72" w:rsidRPr="00866E3F">
        <w:t>Д.</w:t>
      </w:r>
      <w:r>
        <w:t> </w:t>
      </w:r>
      <w:r w:rsidR="00431F72" w:rsidRPr="00866E3F">
        <w:t xml:space="preserve">В. </w:t>
      </w:r>
      <w:proofErr w:type="spellStart"/>
      <w:r w:rsidR="00431F72" w:rsidRPr="00866E3F">
        <w:t>Мем</w:t>
      </w:r>
      <w:proofErr w:type="spellEnd"/>
      <w:r w:rsidR="00431F72" w:rsidRPr="00866E3F">
        <w:t xml:space="preserve"> как средство коммуникации, сетевая ценность и фактор развития культуры // Научный вестник Омской</w:t>
      </w:r>
      <w:r>
        <w:t xml:space="preserve"> академии МВД России. 2016. № 3</w:t>
      </w:r>
      <w:r w:rsidR="00431F72" w:rsidRPr="00866E3F">
        <w:t>(62). С. 66–71.</w:t>
      </w:r>
    </w:p>
    <w:sectPr w:rsidR="002B79C6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72"/>
    <w:rsid w:val="001F3FC2"/>
    <w:rsid w:val="00207C4C"/>
    <w:rsid w:val="002B79C6"/>
    <w:rsid w:val="00431F72"/>
    <w:rsid w:val="004A6829"/>
    <w:rsid w:val="006670AB"/>
    <w:rsid w:val="00866E3F"/>
    <w:rsid w:val="00901F60"/>
    <w:rsid w:val="00E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E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788620_126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6788620_136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6788620_10186" TargetMode="External"/><Relationship Id="rId5" Type="http://schemas.openxmlformats.org/officeDocument/2006/relationships/hyperlink" Target="mailto:olga-pysti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eshi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Malyshev</dc:creator>
  <cp:lastModifiedBy>Alexander Malyshev</cp:lastModifiedBy>
  <cp:revision>3</cp:revision>
  <dcterms:created xsi:type="dcterms:W3CDTF">2024-03-31T15:47:00Z</dcterms:created>
  <dcterms:modified xsi:type="dcterms:W3CDTF">2024-03-31T17:46:00Z</dcterms:modified>
</cp:coreProperties>
</file>