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5" w:rsidRPr="00711721" w:rsidRDefault="00711721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1721">
        <w:rPr>
          <w:sz w:val="28"/>
          <w:szCs w:val="28"/>
        </w:rPr>
        <w:t xml:space="preserve">Наталья Анатольевна </w:t>
      </w:r>
      <w:r w:rsidR="009E6D75" w:rsidRPr="00711721">
        <w:rPr>
          <w:sz w:val="28"/>
          <w:szCs w:val="28"/>
        </w:rPr>
        <w:t>Павлушкина</w:t>
      </w:r>
    </w:p>
    <w:p w:rsidR="009E6D75" w:rsidRPr="00711721" w:rsidRDefault="009E6D75" w:rsidP="00B06C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11721">
        <w:rPr>
          <w:rFonts w:cs="Times New Roman"/>
          <w:sz w:val="28"/>
          <w:szCs w:val="28"/>
        </w:rPr>
        <w:t>Санкт-Петербургс</w:t>
      </w:r>
      <w:r w:rsidR="00711721" w:rsidRPr="00711721">
        <w:rPr>
          <w:rFonts w:cs="Times New Roman"/>
          <w:sz w:val="28"/>
          <w:szCs w:val="28"/>
        </w:rPr>
        <w:t>кий государственный университет</w:t>
      </w:r>
    </w:p>
    <w:p w:rsidR="009E6D75" w:rsidRPr="00711721" w:rsidRDefault="007E52C7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9E6D75" w:rsidRPr="00711721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n</w:t>
        </w:r>
        <w:r w:rsidR="009E6D75" w:rsidRPr="00711721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9E6D75" w:rsidRPr="00711721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pavlushkina</w:t>
        </w:r>
        <w:r w:rsidR="009E6D75" w:rsidRPr="00711721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9E6D75" w:rsidRPr="00711721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spbu</w:t>
        </w:r>
        <w:r w:rsidR="009E6D75" w:rsidRPr="00711721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9E6D75" w:rsidRPr="00711721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711721" w:rsidRPr="00711721" w:rsidRDefault="00711721" w:rsidP="007117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1721" w:rsidRPr="00711721" w:rsidRDefault="00711721" w:rsidP="007117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11721">
        <w:rPr>
          <w:sz w:val="28"/>
          <w:szCs w:val="28"/>
        </w:rPr>
        <w:t>Камилла</w:t>
      </w:r>
      <w:proofErr w:type="spellEnd"/>
      <w:r w:rsidRPr="00711721">
        <w:rPr>
          <w:sz w:val="28"/>
          <w:szCs w:val="28"/>
        </w:rPr>
        <w:t xml:space="preserve"> </w:t>
      </w:r>
      <w:proofErr w:type="spellStart"/>
      <w:r w:rsidRPr="00711721">
        <w:rPr>
          <w:sz w:val="28"/>
          <w:szCs w:val="28"/>
        </w:rPr>
        <w:t>Ренатовна</w:t>
      </w:r>
      <w:proofErr w:type="spellEnd"/>
      <w:r w:rsidRPr="00711721">
        <w:rPr>
          <w:sz w:val="28"/>
          <w:szCs w:val="28"/>
        </w:rPr>
        <w:t xml:space="preserve"> </w:t>
      </w:r>
      <w:proofErr w:type="spellStart"/>
      <w:r w:rsidRPr="00711721">
        <w:rPr>
          <w:sz w:val="28"/>
          <w:szCs w:val="28"/>
        </w:rPr>
        <w:t>Нигматуллина</w:t>
      </w:r>
      <w:proofErr w:type="spellEnd"/>
    </w:p>
    <w:p w:rsidR="00711721" w:rsidRPr="00711721" w:rsidRDefault="00711721" w:rsidP="0071172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11721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711721" w:rsidRPr="00711721" w:rsidRDefault="00711721" w:rsidP="007117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Pr="00711721">
          <w:rPr>
            <w:rStyle w:val="a4"/>
            <w:sz w:val="28"/>
            <w:szCs w:val="28"/>
          </w:rPr>
          <w:t>k.nigmatulina@spbu.ru</w:t>
        </w:r>
      </w:hyperlink>
      <w:r w:rsidRPr="00711721">
        <w:rPr>
          <w:sz w:val="28"/>
          <w:szCs w:val="28"/>
        </w:rPr>
        <w:t xml:space="preserve"> </w:t>
      </w: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11721">
        <w:rPr>
          <w:rFonts w:eastAsia="Calibri"/>
          <w:b/>
          <w:sz w:val="28"/>
          <w:szCs w:val="28"/>
          <w:lang w:eastAsia="en-US"/>
        </w:rPr>
        <w:t xml:space="preserve">Феномен </w:t>
      </w:r>
      <w:proofErr w:type="spellStart"/>
      <w:r w:rsidRPr="00711721">
        <w:rPr>
          <w:rFonts w:eastAsia="Calibri"/>
          <w:b/>
          <w:sz w:val="28"/>
          <w:szCs w:val="28"/>
          <w:lang w:eastAsia="en-US"/>
        </w:rPr>
        <w:t>бренд-медиа</w:t>
      </w:r>
      <w:proofErr w:type="spellEnd"/>
      <w:r w:rsidRPr="00711721">
        <w:rPr>
          <w:rFonts w:eastAsia="Calibri"/>
          <w:b/>
          <w:sz w:val="28"/>
          <w:szCs w:val="28"/>
          <w:lang w:eastAsia="en-US"/>
        </w:rPr>
        <w:t xml:space="preserve"> в цифровом пространстве: итоги второго этапа исследования</w:t>
      </w: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1721">
        <w:rPr>
          <w:sz w:val="28"/>
          <w:szCs w:val="28"/>
        </w:rPr>
        <w:t xml:space="preserve">В статье представлен обзор результатов нового этапа исследования рынка </w:t>
      </w:r>
      <w:proofErr w:type="spellStart"/>
      <w:r w:rsidRPr="00711721">
        <w:rPr>
          <w:sz w:val="28"/>
          <w:szCs w:val="28"/>
        </w:rPr>
        <w:t>бренд-медиа</w:t>
      </w:r>
      <w:proofErr w:type="spellEnd"/>
      <w:r w:rsidRPr="00711721">
        <w:rPr>
          <w:sz w:val="28"/>
          <w:szCs w:val="28"/>
        </w:rPr>
        <w:t xml:space="preserve"> в России. Первый этап в 2022</w:t>
      </w:r>
      <w:r w:rsidR="00BB04E7">
        <w:rPr>
          <w:sz w:val="28"/>
          <w:szCs w:val="28"/>
        </w:rPr>
        <w:t> </w:t>
      </w:r>
      <w:r w:rsidRPr="00711721">
        <w:rPr>
          <w:sz w:val="28"/>
          <w:szCs w:val="28"/>
        </w:rPr>
        <w:t xml:space="preserve">г. позволил идентифицировать понятие </w:t>
      </w:r>
      <w:proofErr w:type="spellStart"/>
      <w:r w:rsidRPr="00711721">
        <w:rPr>
          <w:sz w:val="28"/>
          <w:szCs w:val="28"/>
        </w:rPr>
        <w:t>бренд-медиа</w:t>
      </w:r>
      <w:proofErr w:type="spellEnd"/>
      <w:r w:rsidRPr="00711721">
        <w:rPr>
          <w:sz w:val="28"/>
          <w:szCs w:val="28"/>
        </w:rPr>
        <w:t xml:space="preserve"> и зафиксировать текущую ситуацию в отрасли. Авторы предложили критерии, по которым проект можно отнести к группе «чистых» </w:t>
      </w:r>
      <w:proofErr w:type="spellStart"/>
      <w:r w:rsidRPr="00711721">
        <w:rPr>
          <w:sz w:val="28"/>
          <w:szCs w:val="28"/>
        </w:rPr>
        <w:t>бренд-медиа</w:t>
      </w:r>
      <w:proofErr w:type="spellEnd"/>
      <w:r w:rsidRPr="00711721">
        <w:rPr>
          <w:sz w:val="28"/>
          <w:szCs w:val="28"/>
        </w:rPr>
        <w:t xml:space="preserve"> и отделить от практик корпоративной журналистики.</w:t>
      </w: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1721">
        <w:rPr>
          <w:bCs/>
          <w:sz w:val="28"/>
          <w:szCs w:val="28"/>
        </w:rPr>
        <w:t xml:space="preserve">Ключевые слова: </w:t>
      </w:r>
      <w:proofErr w:type="spellStart"/>
      <w:r w:rsidRPr="00711721">
        <w:rPr>
          <w:bCs/>
          <w:sz w:val="28"/>
          <w:szCs w:val="28"/>
        </w:rPr>
        <w:t>бренд-медиа</w:t>
      </w:r>
      <w:proofErr w:type="spellEnd"/>
      <w:r w:rsidRPr="00711721">
        <w:rPr>
          <w:bCs/>
          <w:sz w:val="28"/>
          <w:szCs w:val="28"/>
        </w:rPr>
        <w:t xml:space="preserve">, бренд, </w:t>
      </w:r>
      <w:proofErr w:type="spellStart"/>
      <w:r w:rsidRPr="00711721">
        <w:rPr>
          <w:bCs/>
          <w:sz w:val="28"/>
          <w:szCs w:val="28"/>
        </w:rPr>
        <w:t>контент</w:t>
      </w:r>
      <w:proofErr w:type="spellEnd"/>
      <w:r w:rsidRPr="00711721">
        <w:rPr>
          <w:bCs/>
          <w:sz w:val="28"/>
          <w:szCs w:val="28"/>
        </w:rPr>
        <w:t>, полезность, цифровая среда</w:t>
      </w:r>
      <w:r w:rsidRPr="00711721">
        <w:rPr>
          <w:sz w:val="28"/>
          <w:szCs w:val="28"/>
        </w:rPr>
        <w:t>.</w:t>
      </w:r>
    </w:p>
    <w:p w:rsidR="00B06C24" w:rsidRPr="00711721" w:rsidRDefault="00B06C24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11721">
        <w:rPr>
          <w:sz w:val="28"/>
          <w:szCs w:val="28"/>
          <w:shd w:val="clear" w:color="auto" w:fill="FFFFFF"/>
        </w:rPr>
        <w:t>Бренд-медиа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(БМ) сегодня являются одним из самых быстроразвивающихся сегментов российского </w:t>
      </w:r>
      <w:proofErr w:type="spellStart"/>
      <w:r w:rsidRPr="00711721">
        <w:rPr>
          <w:sz w:val="28"/>
          <w:szCs w:val="28"/>
          <w:shd w:val="clear" w:color="auto" w:fill="FFFFFF"/>
        </w:rPr>
        <w:t>медиарынка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. Первую попытку составить матрицу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>, которые производят отечественные компании, мы осуществили в 2022</w:t>
      </w:r>
      <w:r w:rsidR="00BB04E7">
        <w:rPr>
          <w:sz w:val="28"/>
          <w:szCs w:val="28"/>
          <w:shd w:val="clear" w:color="auto" w:fill="FFFFFF"/>
        </w:rPr>
        <w:t> </w:t>
      </w:r>
      <w:r w:rsidRPr="00711721">
        <w:rPr>
          <w:sz w:val="28"/>
          <w:szCs w:val="28"/>
          <w:shd w:val="clear" w:color="auto" w:fill="FFFFFF"/>
        </w:rPr>
        <w:t>г. [</w:t>
      </w:r>
      <w:r w:rsidR="00D437E0">
        <w:rPr>
          <w:sz w:val="28"/>
          <w:szCs w:val="28"/>
          <w:shd w:val="clear" w:color="auto" w:fill="FFFFFF"/>
        </w:rPr>
        <w:t>2</w:t>
      </w:r>
      <w:r w:rsidR="00BB04E7">
        <w:rPr>
          <w:sz w:val="28"/>
          <w:szCs w:val="28"/>
          <w:shd w:val="clear" w:color="auto" w:fill="FFFFFF"/>
        </w:rPr>
        <w:t>]. Задачи второго этапа в 2023 </w:t>
      </w:r>
      <w:r w:rsidRPr="00711721">
        <w:rPr>
          <w:sz w:val="28"/>
          <w:szCs w:val="28"/>
          <w:shd w:val="clear" w:color="auto" w:fill="FFFFFF"/>
        </w:rPr>
        <w:t xml:space="preserve">г. – выявить изменения на рынке БМ, определить формулу «полезности» </w:t>
      </w:r>
      <w:proofErr w:type="spellStart"/>
      <w:r w:rsidRPr="00711721">
        <w:rPr>
          <w:sz w:val="28"/>
          <w:szCs w:val="28"/>
          <w:shd w:val="clear" w:color="auto" w:fill="FFFFFF"/>
        </w:rPr>
        <w:t>контента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как одного из критериев эффективности маркетингового инструмента. В ходе исследования было преобразовано понятие БМ с учетом анализа новых данных [</w:t>
      </w:r>
      <w:r w:rsidR="00D437E0">
        <w:rPr>
          <w:sz w:val="28"/>
          <w:szCs w:val="28"/>
          <w:shd w:val="clear" w:color="auto" w:fill="FFFFFF"/>
        </w:rPr>
        <w:t>1</w:t>
      </w:r>
      <w:r w:rsidRPr="00711721">
        <w:rPr>
          <w:sz w:val="28"/>
          <w:szCs w:val="28"/>
          <w:shd w:val="clear" w:color="auto" w:fill="FFFFFF"/>
        </w:rPr>
        <w:t xml:space="preserve">]. </w:t>
      </w:r>
      <w:proofErr w:type="spellStart"/>
      <w:r w:rsidRPr="00711721">
        <w:rPr>
          <w:sz w:val="28"/>
          <w:szCs w:val="28"/>
          <w:shd w:val="clear" w:color="auto" w:fill="FFFFFF"/>
        </w:rPr>
        <w:t>Бренд-медиа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в новой трактовке – это инструмент и стратегия маркетинга, в которой бренд создает и распространяет собственный </w:t>
      </w:r>
      <w:proofErr w:type="spellStart"/>
      <w:r w:rsidRPr="00711721">
        <w:rPr>
          <w:sz w:val="28"/>
          <w:szCs w:val="28"/>
          <w:shd w:val="clear" w:color="auto" w:fill="FFFFFF"/>
        </w:rPr>
        <w:t>медиаконтент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для привлечения и удержания целевой аудитории. Оно </w:t>
      </w:r>
      <w:r w:rsidRPr="00711721">
        <w:rPr>
          <w:sz w:val="28"/>
          <w:szCs w:val="28"/>
          <w:shd w:val="clear" w:color="auto" w:fill="FFFFFF"/>
        </w:rPr>
        <w:lastRenderedPageBreak/>
        <w:t xml:space="preserve">основано на идеях установления долгосрочных отношений с потребителями путем предоставления им полезной, интересной и релевантной информации. Принципиальное отличие БМ от корпоративного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в том, что первое направлено на запоминание и укрепление образа бренда в сознании потребителя, на формирование положительного отношения и доверия не только к самому бренду, а к определенной сфере жизни или экономике.</w:t>
      </w: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1721">
        <w:rPr>
          <w:sz w:val="28"/>
          <w:szCs w:val="28"/>
          <w:shd w:val="clear" w:color="auto" w:fill="FFFFFF"/>
        </w:rPr>
        <w:t>В 2023</w:t>
      </w:r>
      <w:r w:rsidR="00BB04E7">
        <w:rPr>
          <w:sz w:val="28"/>
          <w:szCs w:val="28"/>
          <w:shd w:val="clear" w:color="auto" w:fill="FFFFFF"/>
        </w:rPr>
        <w:t> </w:t>
      </w:r>
      <w:r w:rsidRPr="00711721">
        <w:rPr>
          <w:sz w:val="28"/>
          <w:szCs w:val="28"/>
          <w:shd w:val="clear" w:color="auto" w:fill="FFFFFF"/>
        </w:rPr>
        <w:t xml:space="preserve">г. выборка изданий увеличилась в два раза – до 69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, которые выпускает 51 компания. В список вошли не только издания брендов на </w:t>
      </w:r>
      <w:proofErr w:type="spellStart"/>
      <w:r w:rsidRPr="00711721">
        <w:rPr>
          <w:sz w:val="28"/>
          <w:szCs w:val="28"/>
          <w:shd w:val="clear" w:color="auto" w:fill="FFFFFF"/>
        </w:rPr>
        <w:t>stand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1721">
        <w:rPr>
          <w:sz w:val="28"/>
          <w:szCs w:val="28"/>
          <w:shd w:val="clear" w:color="auto" w:fill="FFFFFF"/>
        </w:rPr>
        <w:t>alone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площадке, но и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711721">
        <w:rPr>
          <w:sz w:val="28"/>
          <w:szCs w:val="28"/>
          <w:shd w:val="clear" w:color="auto" w:fill="FFFFFF"/>
        </w:rPr>
        <w:t>блогов</w:t>
      </w:r>
      <w:proofErr w:type="spellEnd"/>
      <w:r w:rsidRPr="00711721">
        <w:rPr>
          <w:sz w:val="28"/>
          <w:szCs w:val="28"/>
          <w:shd w:val="clear" w:color="auto" w:fill="FFFFFF"/>
        </w:rPr>
        <w:t>. Лидерами в производстве/заказе БМ являются «</w:t>
      </w:r>
      <w:proofErr w:type="spellStart"/>
      <w:r w:rsidRPr="00711721">
        <w:rPr>
          <w:sz w:val="28"/>
          <w:szCs w:val="28"/>
          <w:shd w:val="clear" w:color="auto" w:fill="FFFFFF"/>
        </w:rPr>
        <w:t>Сбер</w:t>
      </w:r>
      <w:proofErr w:type="spellEnd"/>
      <w:r w:rsidRPr="00711721">
        <w:rPr>
          <w:sz w:val="28"/>
          <w:szCs w:val="28"/>
          <w:shd w:val="clear" w:color="auto" w:fill="FFFFFF"/>
        </w:rPr>
        <w:t>» и «</w:t>
      </w:r>
      <w:proofErr w:type="spellStart"/>
      <w:r w:rsidRPr="00711721">
        <w:rPr>
          <w:sz w:val="28"/>
          <w:szCs w:val="28"/>
          <w:shd w:val="clear" w:color="auto" w:fill="FFFFFF"/>
        </w:rPr>
        <w:t>Яндекс</w:t>
      </w:r>
      <w:proofErr w:type="spellEnd"/>
      <w:r w:rsidRPr="00711721">
        <w:rPr>
          <w:sz w:val="28"/>
          <w:szCs w:val="28"/>
          <w:shd w:val="clear" w:color="auto" w:fill="FFFFFF"/>
        </w:rPr>
        <w:t>». Некоторые проекты из выборки 2022</w:t>
      </w:r>
      <w:r w:rsidR="00BB04E7">
        <w:rPr>
          <w:sz w:val="28"/>
          <w:szCs w:val="28"/>
          <w:shd w:val="clear" w:color="auto" w:fill="FFFFFF"/>
        </w:rPr>
        <w:t> </w:t>
      </w:r>
      <w:r w:rsidRPr="00711721">
        <w:rPr>
          <w:sz w:val="28"/>
          <w:szCs w:val="28"/>
          <w:shd w:val="clear" w:color="auto" w:fill="FFFFFF"/>
        </w:rPr>
        <w:t>г</w:t>
      </w:r>
      <w:r w:rsidR="00BB04E7">
        <w:rPr>
          <w:sz w:val="28"/>
          <w:szCs w:val="28"/>
          <w:shd w:val="clear" w:color="auto" w:fill="FFFFFF"/>
        </w:rPr>
        <w:t>.</w:t>
      </w:r>
      <w:r w:rsidRPr="00711721">
        <w:rPr>
          <w:sz w:val="28"/>
          <w:szCs w:val="28"/>
          <w:shd w:val="clear" w:color="auto" w:fill="FFFFFF"/>
        </w:rPr>
        <w:t xml:space="preserve"> (было 30 изданий) закрылись в течение </w:t>
      </w:r>
      <w:bookmarkStart w:id="0" w:name="_GoBack"/>
      <w:bookmarkEnd w:id="0"/>
      <w:r w:rsidRPr="00711721">
        <w:rPr>
          <w:sz w:val="28"/>
          <w:szCs w:val="28"/>
          <w:shd w:val="clear" w:color="auto" w:fill="FFFFFF"/>
        </w:rPr>
        <w:t>года: «</w:t>
      </w:r>
      <w:proofErr w:type="spellStart"/>
      <w:r w:rsidRPr="00711721">
        <w:rPr>
          <w:sz w:val="28"/>
          <w:szCs w:val="28"/>
          <w:shd w:val="clear" w:color="auto" w:fill="FFFFFF"/>
        </w:rPr>
        <w:t>СберКлевер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», «Форма», </w:t>
      </w:r>
      <w:proofErr w:type="spellStart"/>
      <w:r w:rsidRPr="00711721">
        <w:rPr>
          <w:sz w:val="28"/>
          <w:szCs w:val="28"/>
          <w:shd w:val="clear" w:color="auto" w:fill="FFFFFF"/>
        </w:rPr>
        <w:t>подкаст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«Деньги пришли», дзен-канал группы ПИК, </w:t>
      </w:r>
      <w:proofErr w:type="spellStart"/>
      <w:r w:rsidRPr="00711721">
        <w:rPr>
          <w:sz w:val="28"/>
          <w:szCs w:val="28"/>
          <w:shd w:val="clear" w:color="auto" w:fill="FFFFFF"/>
        </w:rPr>
        <w:t>Update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</w:t>
      </w:r>
      <w:proofErr w:type="gramStart"/>
      <w:r w:rsidRPr="00711721">
        <w:rPr>
          <w:sz w:val="28"/>
          <w:szCs w:val="28"/>
          <w:shd w:val="clear" w:color="auto" w:fill="FFFFFF"/>
        </w:rPr>
        <w:t>от</w:t>
      </w:r>
      <w:proofErr w:type="gramEnd"/>
      <w:r w:rsidRPr="00711721">
        <w:rPr>
          <w:sz w:val="28"/>
          <w:szCs w:val="28"/>
          <w:shd w:val="clear" w:color="auto" w:fill="FFFFFF"/>
        </w:rPr>
        <w:t xml:space="preserve"> Мегафон, </w:t>
      </w:r>
      <w:proofErr w:type="spellStart"/>
      <w:r w:rsidRPr="00711721">
        <w:rPr>
          <w:sz w:val="28"/>
          <w:szCs w:val="28"/>
          <w:shd w:val="clear" w:color="auto" w:fill="FFFFFF"/>
        </w:rPr>
        <w:t>Train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1721">
        <w:rPr>
          <w:sz w:val="28"/>
          <w:szCs w:val="28"/>
          <w:shd w:val="clear" w:color="auto" w:fill="FFFFFF"/>
        </w:rPr>
        <w:t>and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1721">
        <w:rPr>
          <w:sz w:val="28"/>
          <w:szCs w:val="28"/>
          <w:shd w:val="clear" w:color="auto" w:fill="FFFFFF"/>
        </w:rPr>
        <w:t>Brain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от </w:t>
      </w:r>
      <w:proofErr w:type="spellStart"/>
      <w:r w:rsidRPr="00711721">
        <w:rPr>
          <w:sz w:val="28"/>
          <w:szCs w:val="28"/>
          <w:shd w:val="clear" w:color="auto" w:fill="FFFFFF"/>
        </w:rPr>
        <w:t>ЛокоТех</w:t>
      </w:r>
      <w:proofErr w:type="spellEnd"/>
      <w:r w:rsidRPr="00711721">
        <w:rPr>
          <w:sz w:val="28"/>
          <w:szCs w:val="28"/>
          <w:shd w:val="clear" w:color="auto" w:fill="FFFFFF"/>
        </w:rPr>
        <w:t>.</w:t>
      </w:r>
    </w:p>
    <w:p w:rsidR="00BB04E7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11721">
        <w:rPr>
          <w:sz w:val="28"/>
          <w:szCs w:val="28"/>
          <w:shd w:val="clear" w:color="auto" w:fill="FFFFFF"/>
        </w:rPr>
        <w:t xml:space="preserve">БМ </w:t>
      </w:r>
      <w:proofErr w:type="spellStart"/>
      <w:r w:rsidRPr="00711721">
        <w:rPr>
          <w:sz w:val="28"/>
          <w:szCs w:val="28"/>
          <w:shd w:val="clear" w:color="auto" w:fill="FFFFFF"/>
        </w:rPr>
        <w:t>дистрибутируют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1721">
        <w:rPr>
          <w:sz w:val="28"/>
          <w:szCs w:val="28"/>
          <w:shd w:val="clear" w:color="auto" w:fill="FFFFFF"/>
        </w:rPr>
        <w:t>контент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по аналогии с традиционным СМИ на разных площадках.</w:t>
      </w:r>
      <w:proofErr w:type="gramEnd"/>
      <w:r w:rsidRPr="00711721">
        <w:rPr>
          <w:sz w:val="28"/>
          <w:szCs w:val="28"/>
          <w:shd w:val="clear" w:color="auto" w:fill="FFFFFF"/>
        </w:rPr>
        <w:t xml:space="preserve"> Наиболее популярная модель – «сайт и </w:t>
      </w:r>
      <w:proofErr w:type="spellStart"/>
      <w:r w:rsidRPr="00711721">
        <w:rPr>
          <w:sz w:val="28"/>
          <w:szCs w:val="28"/>
          <w:shd w:val="clear" w:color="auto" w:fill="FFFFFF"/>
        </w:rPr>
        <w:t>соцсети</w:t>
      </w:r>
      <w:proofErr w:type="spellEnd"/>
      <w:r w:rsidRPr="00711721">
        <w:rPr>
          <w:sz w:val="28"/>
          <w:szCs w:val="28"/>
          <w:shd w:val="clear" w:color="auto" w:fill="FFFFFF"/>
        </w:rPr>
        <w:t>». Наблюдается расширение количества каналов дистрибуции в пределах одного издания. По сравнению с 2022</w:t>
      </w:r>
      <w:r w:rsidR="00BB04E7">
        <w:rPr>
          <w:sz w:val="28"/>
          <w:szCs w:val="28"/>
          <w:shd w:val="clear" w:color="auto" w:fill="FFFFFF"/>
        </w:rPr>
        <w:t> </w:t>
      </w:r>
      <w:r w:rsidRPr="00711721">
        <w:rPr>
          <w:sz w:val="28"/>
          <w:szCs w:val="28"/>
          <w:shd w:val="clear" w:color="auto" w:fill="FFFFFF"/>
        </w:rPr>
        <w:t xml:space="preserve">г. издания стали «скромнее» – количество упоминаний бренда в </w:t>
      </w:r>
      <w:proofErr w:type="spellStart"/>
      <w:r w:rsidRPr="00711721">
        <w:rPr>
          <w:sz w:val="28"/>
          <w:szCs w:val="28"/>
          <w:shd w:val="clear" w:color="auto" w:fill="FFFFFF"/>
        </w:rPr>
        <w:t>контенте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сократилось во всех проектах, кроме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«Код», «Чек» и «</w:t>
      </w:r>
      <w:proofErr w:type="spellStart"/>
      <w:r w:rsidRPr="00711721">
        <w:rPr>
          <w:sz w:val="28"/>
          <w:szCs w:val="28"/>
          <w:shd w:val="clear" w:color="auto" w:fill="FFFFFF"/>
        </w:rPr>
        <w:t>Техно</w:t>
      </w:r>
      <w:proofErr w:type="spellEnd"/>
      <w:r w:rsidRPr="00711721">
        <w:rPr>
          <w:sz w:val="28"/>
          <w:szCs w:val="28"/>
          <w:shd w:val="clear" w:color="auto" w:fill="FFFFFF"/>
        </w:rPr>
        <w:t>» от «</w:t>
      </w:r>
      <w:proofErr w:type="spellStart"/>
      <w:r w:rsidRPr="00711721">
        <w:rPr>
          <w:sz w:val="28"/>
          <w:szCs w:val="28"/>
          <w:shd w:val="clear" w:color="auto" w:fill="FFFFFF"/>
        </w:rPr>
        <w:t>Яндекса</w:t>
      </w:r>
      <w:proofErr w:type="spellEnd"/>
      <w:r w:rsidRPr="00711721">
        <w:rPr>
          <w:sz w:val="28"/>
          <w:szCs w:val="28"/>
          <w:shd w:val="clear" w:color="auto" w:fill="FFFFFF"/>
        </w:rPr>
        <w:t>», а также «</w:t>
      </w:r>
      <w:proofErr w:type="spellStart"/>
      <w:r w:rsidRPr="00711721">
        <w:rPr>
          <w:sz w:val="28"/>
          <w:szCs w:val="28"/>
          <w:shd w:val="clear" w:color="auto" w:fill="FFFFFF"/>
        </w:rPr>
        <w:t>СберСовы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» и «Ленты </w:t>
      </w:r>
      <w:proofErr w:type="spellStart"/>
      <w:r w:rsidRPr="00711721">
        <w:rPr>
          <w:sz w:val="28"/>
          <w:szCs w:val="28"/>
          <w:shd w:val="clear" w:color="auto" w:fill="FFFFFF"/>
        </w:rPr>
        <w:t>Green</w:t>
      </w:r>
      <w:proofErr w:type="spellEnd"/>
      <w:r w:rsidRPr="00711721">
        <w:rPr>
          <w:sz w:val="28"/>
          <w:szCs w:val="28"/>
          <w:shd w:val="clear" w:color="auto" w:fill="FFFFFF"/>
        </w:rPr>
        <w:t>».</w:t>
      </w: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1721">
        <w:rPr>
          <w:sz w:val="28"/>
          <w:szCs w:val="28"/>
          <w:shd w:val="clear" w:color="auto" w:fill="FFFFFF"/>
        </w:rPr>
        <w:t xml:space="preserve">Большая часть </w:t>
      </w:r>
      <w:proofErr w:type="spellStart"/>
      <w:proofErr w:type="gram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не</w:t>
      </w:r>
      <w:proofErr w:type="gramEnd"/>
      <w:r w:rsidRPr="00711721">
        <w:rPr>
          <w:sz w:val="28"/>
          <w:szCs w:val="28"/>
          <w:shd w:val="clear" w:color="auto" w:fill="FFFFFF"/>
        </w:rPr>
        <w:t xml:space="preserve"> ставят перед собой задачу монетизации по примеру классических СМИ – через подписку или рекламу. В основном они существуют на деньги инвестора. Большинство БМ (74,6%) – это </w:t>
      </w:r>
      <w:proofErr w:type="spellStart"/>
      <w:r w:rsidRPr="00711721">
        <w:rPr>
          <w:sz w:val="28"/>
          <w:szCs w:val="28"/>
          <w:shd w:val="clear" w:color="auto" w:fill="FFFFFF"/>
        </w:rPr>
        <w:t>нишевые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проекты для конкретной области бизнеса. Они формируют отношение и круг интересов вокруг одной темы и глубинного интереса аудитории. В 85% исследованных БМ разработана широкая линейка рубрик. 60% использует</w:t>
      </w:r>
      <w:r w:rsidR="00BB04E7">
        <w:rPr>
          <w:sz w:val="28"/>
          <w:szCs w:val="28"/>
          <w:shd w:val="clear" w:color="auto" w:fill="FFFFFF"/>
        </w:rPr>
        <w:t xml:space="preserve"> </w:t>
      </w:r>
      <w:r w:rsidRPr="00711721">
        <w:rPr>
          <w:sz w:val="28"/>
          <w:szCs w:val="28"/>
          <w:shd w:val="clear" w:color="auto" w:fill="FFFFFF"/>
        </w:rPr>
        <w:t xml:space="preserve">в своей работе разнообразную палитру жанров от заметки и интервью до обзоров и </w:t>
      </w:r>
      <w:proofErr w:type="spellStart"/>
      <w:r w:rsidRPr="00711721">
        <w:rPr>
          <w:sz w:val="28"/>
          <w:szCs w:val="28"/>
          <w:shd w:val="clear" w:color="auto" w:fill="FFFFFF"/>
        </w:rPr>
        <w:t>листикла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. 67% БМ соблюдают периодичность выпусков издания или публикаций материалов. Большая часть БМ по-прежнему предпочитает дистанцироваться от основного бренда с помощью особого стиля подачи </w:t>
      </w:r>
      <w:r w:rsidRPr="00711721">
        <w:rPr>
          <w:sz w:val="28"/>
          <w:szCs w:val="28"/>
          <w:shd w:val="clear" w:color="auto" w:fill="FFFFFF"/>
        </w:rPr>
        <w:lastRenderedPageBreak/>
        <w:t xml:space="preserve">информации. 76% изданий выбирают неформальный подход к изложению материала. Доминирование поискового трафика (в 52% БМ) говорит о хорошей работе изданий по оптимизации текстов под алгоритмы, о попадании в ключевые запросы аудитории. Вместе с тем высокой остается доля </w:t>
      </w:r>
      <w:proofErr w:type="spellStart"/>
      <w:r w:rsidRPr="00711721">
        <w:rPr>
          <w:sz w:val="28"/>
          <w:szCs w:val="28"/>
          <w:shd w:val="clear" w:color="auto" w:fill="FFFFFF"/>
        </w:rPr>
        <w:t>бренд-медиа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711721">
        <w:rPr>
          <w:sz w:val="28"/>
          <w:szCs w:val="28"/>
          <w:shd w:val="clear" w:color="auto" w:fill="FFFFFF"/>
        </w:rPr>
        <w:t>директным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трафиком (в 34,7%), то есть лояльной постоянной аудиторией. Аудит </w:t>
      </w:r>
      <w:proofErr w:type="spellStart"/>
      <w:r w:rsidRPr="00711721">
        <w:rPr>
          <w:sz w:val="28"/>
          <w:szCs w:val="28"/>
          <w:shd w:val="clear" w:color="auto" w:fill="FFFFFF"/>
        </w:rPr>
        <w:t>контента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показывает, что усиление прагматики идет от информирования к рекомендации. Мы видим, что большая часть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ориентирована на мотивацию и побуждение аудитории что-то </w:t>
      </w:r>
      <w:proofErr w:type="gramStart"/>
      <w:r w:rsidRPr="00711721">
        <w:rPr>
          <w:sz w:val="28"/>
          <w:szCs w:val="28"/>
          <w:shd w:val="clear" w:color="auto" w:fill="FFFFFF"/>
        </w:rPr>
        <w:t>изменить</w:t>
      </w:r>
      <w:proofErr w:type="gramEnd"/>
      <w:r w:rsidRPr="00711721">
        <w:rPr>
          <w:sz w:val="28"/>
          <w:szCs w:val="28"/>
          <w:shd w:val="clear" w:color="auto" w:fill="FFFFFF"/>
        </w:rPr>
        <w:t xml:space="preserve"> или начать мыслить о каких-то явлениях в ином ключе. Просветительско-рекомендательный пафос </w:t>
      </w:r>
      <w:proofErr w:type="spellStart"/>
      <w:r w:rsidRPr="00711721">
        <w:rPr>
          <w:sz w:val="28"/>
          <w:szCs w:val="28"/>
          <w:shd w:val="clear" w:color="auto" w:fill="FFFFFF"/>
        </w:rPr>
        <w:t>дискурса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подтверждает гипотезу о том, что </w:t>
      </w:r>
      <w:proofErr w:type="spellStart"/>
      <w:r w:rsidRPr="00711721">
        <w:rPr>
          <w:sz w:val="28"/>
          <w:szCs w:val="28"/>
          <w:shd w:val="clear" w:color="auto" w:fill="FFFFFF"/>
        </w:rPr>
        <w:t>бренд-медиа</w:t>
      </w:r>
      <w:proofErr w:type="spellEnd"/>
      <w:r w:rsidRPr="00711721">
        <w:rPr>
          <w:sz w:val="28"/>
          <w:szCs w:val="28"/>
          <w:shd w:val="clear" w:color="auto" w:fill="FFFFFF"/>
        </w:rPr>
        <w:t>, прежде всего, дает пользу своей аудитории. Львиная доля выборки (</w:t>
      </w:r>
      <w:proofErr w:type="spellStart"/>
      <w:r w:rsidRPr="00711721">
        <w:rPr>
          <w:sz w:val="28"/>
          <w:szCs w:val="28"/>
          <w:shd w:val="clear" w:color="auto" w:fill="FFFFFF"/>
        </w:rPr>
        <w:t>контент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78%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) соответствует интересам и поисковым запросам аудитории. Половина </w:t>
      </w:r>
      <w:proofErr w:type="gramStart"/>
      <w:r w:rsidRPr="00711721">
        <w:rPr>
          <w:sz w:val="28"/>
          <w:szCs w:val="28"/>
          <w:shd w:val="clear" w:color="auto" w:fill="FFFFFF"/>
        </w:rPr>
        <w:t>анализируемых</w:t>
      </w:r>
      <w:proofErr w:type="gramEnd"/>
      <w:r w:rsidRPr="00711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использует не только факты, но и инструменты </w:t>
      </w:r>
      <w:proofErr w:type="spellStart"/>
      <w:r w:rsidRPr="00711721">
        <w:rPr>
          <w:sz w:val="28"/>
          <w:szCs w:val="28"/>
          <w:shd w:val="clear" w:color="auto" w:fill="FFFFFF"/>
        </w:rPr>
        <w:t>эмпатии</w:t>
      </w:r>
      <w:proofErr w:type="spellEnd"/>
      <w:r w:rsidRPr="00711721">
        <w:rPr>
          <w:sz w:val="28"/>
          <w:szCs w:val="28"/>
          <w:shd w:val="clear" w:color="auto" w:fill="FFFFFF"/>
        </w:rPr>
        <w:t>.</w:t>
      </w: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11721">
        <w:rPr>
          <w:sz w:val="28"/>
          <w:szCs w:val="28"/>
          <w:shd w:val="clear" w:color="auto" w:fill="FFFFFF"/>
        </w:rPr>
        <w:t xml:space="preserve">Таким образом, феномен БМ заключается в том, что это b2c </w:t>
      </w:r>
      <w:proofErr w:type="spellStart"/>
      <w:r w:rsidRPr="00711721">
        <w:rPr>
          <w:sz w:val="28"/>
          <w:szCs w:val="28"/>
          <w:shd w:val="clear" w:color="auto" w:fill="FFFFFF"/>
        </w:rPr>
        <w:t>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, которое производит </w:t>
      </w:r>
      <w:proofErr w:type="spellStart"/>
      <w:r w:rsidRPr="00711721">
        <w:rPr>
          <w:sz w:val="28"/>
          <w:szCs w:val="28"/>
          <w:shd w:val="clear" w:color="auto" w:fill="FFFFFF"/>
        </w:rPr>
        <w:t>нишевый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1721">
        <w:rPr>
          <w:sz w:val="28"/>
          <w:szCs w:val="28"/>
          <w:shd w:val="clear" w:color="auto" w:fill="FFFFFF"/>
        </w:rPr>
        <w:t>контент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по профессиональным журналистским стандартам, открыто демонстрирует редакцию и </w:t>
      </w:r>
      <w:proofErr w:type="spellStart"/>
      <w:r w:rsidRPr="00711721">
        <w:rPr>
          <w:sz w:val="28"/>
          <w:szCs w:val="28"/>
          <w:shd w:val="clear" w:color="auto" w:fill="FFFFFF"/>
        </w:rPr>
        <w:t>редполитику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при наличии, использует неформальный тон общения, напрямую обращается к аудитории и предлагает </w:t>
      </w:r>
      <w:proofErr w:type="spellStart"/>
      <w:r w:rsidRPr="00711721">
        <w:rPr>
          <w:sz w:val="28"/>
          <w:szCs w:val="28"/>
          <w:shd w:val="clear" w:color="auto" w:fill="FFFFFF"/>
        </w:rPr>
        <w:t>контент</w:t>
      </w:r>
      <w:proofErr w:type="spellEnd"/>
      <w:r w:rsidRPr="00711721">
        <w:rPr>
          <w:sz w:val="28"/>
          <w:szCs w:val="28"/>
          <w:shd w:val="clear" w:color="auto" w:fill="FFFFFF"/>
        </w:rPr>
        <w:t>, отвечающий массовых запросам аудитории и содержащий пользу в виде прагматики и изменений повседневного опыта человека.</w:t>
      </w:r>
      <w:proofErr w:type="gramEnd"/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E6D75" w:rsidRPr="00711721" w:rsidRDefault="009E6D75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1721">
        <w:rPr>
          <w:sz w:val="28"/>
          <w:szCs w:val="28"/>
        </w:rPr>
        <w:t>Литература</w:t>
      </w:r>
    </w:p>
    <w:p w:rsidR="00D437E0" w:rsidRPr="00D437E0" w:rsidRDefault="00D437E0" w:rsidP="00D437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71172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11721">
        <w:rPr>
          <w:sz w:val="28"/>
          <w:szCs w:val="28"/>
          <w:shd w:val="clear" w:color="auto" w:fill="FFFFFF"/>
        </w:rPr>
        <w:t xml:space="preserve">Исследование рынка </w:t>
      </w:r>
      <w:proofErr w:type="spellStart"/>
      <w:r w:rsidRPr="00711721">
        <w:rPr>
          <w:sz w:val="28"/>
          <w:szCs w:val="28"/>
          <w:shd w:val="clear" w:color="auto" w:fill="FFFFFF"/>
        </w:rPr>
        <w:t>бренд-медиа</w:t>
      </w:r>
      <w:proofErr w:type="spellEnd"/>
      <w:r w:rsidRPr="00711721">
        <w:rPr>
          <w:sz w:val="28"/>
          <w:szCs w:val="28"/>
          <w:shd w:val="clear" w:color="auto" w:fill="FFFFFF"/>
        </w:rPr>
        <w:t xml:space="preserve"> в 2023 году. </w:t>
      </w:r>
      <w:r w:rsidRPr="00D437E0">
        <w:rPr>
          <w:sz w:val="28"/>
          <w:szCs w:val="28"/>
          <w:shd w:val="clear" w:color="auto" w:fill="FFFFFF"/>
          <w:lang w:val="en-US"/>
        </w:rPr>
        <w:t>URL:</w:t>
      </w:r>
      <w:r w:rsidRPr="00D437E0">
        <w:rPr>
          <w:color w:val="1A1A1A"/>
          <w:sz w:val="28"/>
          <w:szCs w:val="28"/>
          <w:shd w:val="clear" w:color="auto" w:fill="FFFFFF"/>
          <w:lang w:val="en-US"/>
        </w:rPr>
        <w:t xml:space="preserve"> </w:t>
      </w:r>
      <w:hyperlink r:id="rId6" w:tgtFrame="_blank" w:history="1">
        <w:r w:rsidRPr="00D437E0">
          <w:rPr>
            <w:rStyle w:val="a4"/>
            <w:sz w:val="28"/>
            <w:szCs w:val="28"/>
            <w:shd w:val="clear" w:color="auto" w:fill="FFFFFF"/>
            <w:lang w:val="en-US"/>
          </w:rPr>
          <w:t>https://media-research.palindrome.media/2023</w:t>
        </w:r>
      </w:hyperlink>
      <w:r w:rsidRPr="00D437E0">
        <w:rPr>
          <w:sz w:val="28"/>
          <w:szCs w:val="28"/>
          <w:lang w:val="en-US"/>
        </w:rPr>
        <w:t xml:space="preserve">. </w:t>
      </w:r>
    </w:p>
    <w:p w:rsidR="009E6D75" w:rsidRPr="00711721" w:rsidRDefault="00D437E0" w:rsidP="00B06C2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D75" w:rsidRPr="0071172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9E6D75" w:rsidRPr="00711721">
        <w:rPr>
          <w:sz w:val="28"/>
          <w:szCs w:val="28"/>
          <w:shd w:val="clear" w:color="auto" w:fill="FFFFFF"/>
        </w:rPr>
        <w:t>Нигматуллина</w:t>
      </w:r>
      <w:proofErr w:type="spellEnd"/>
      <w:r>
        <w:rPr>
          <w:sz w:val="28"/>
          <w:szCs w:val="28"/>
          <w:shd w:val="clear" w:color="auto" w:fill="FFFFFF"/>
        </w:rPr>
        <w:t> </w:t>
      </w:r>
      <w:r w:rsidR="009E6D75" w:rsidRPr="00711721">
        <w:rPr>
          <w:sz w:val="28"/>
          <w:szCs w:val="28"/>
          <w:shd w:val="clear" w:color="auto" w:fill="FFFFFF"/>
        </w:rPr>
        <w:t>К.</w:t>
      </w:r>
      <w:r>
        <w:rPr>
          <w:sz w:val="28"/>
          <w:szCs w:val="28"/>
          <w:shd w:val="clear" w:color="auto" w:fill="FFFFFF"/>
        </w:rPr>
        <w:t> </w:t>
      </w:r>
      <w:r w:rsidR="009E6D75" w:rsidRPr="00711721">
        <w:rPr>
          <w:sz w:val="28"/>
          <w:szCs w:val="28"/>
          <w:shd w:val="clear" w:color="auto" w:fill="FFFFFF"/>
        </w:rPr>
        <w:t>Р., Павлушкина</w:t>
      </w:r>
      <w:r>
        <w:rPr>
          <w:sz w:val="28"/>
          <w:szCs w:val="28"/>
          <w:shd w:val="clear" w:color="auto" w:fill="FFFFFF"/>
        </w:rPr>
        <w:t> </w:t>
      </w:r>
      <w:r w:rsidR="009E6D75" w:rsidRPr="00711721">
        <w:rPr>
          <w:sz w:val="28"/>
          <w:szCs w:val="28"/>
          <w:shd w:val="clear" w:color="auto" w:fill="FFFFFF"/>
        </w:rPr>
        <w:t>Н.</w:t>
      </w:r>
      <w:r>
        <w:rPr>
          <w:sz w:val="28"/>
          <w:szCs w:val="28"/>
          <w:shd w:val="clear" w:color="auto" w:fill="FFFFFF"/>
        </w:rPr>
        <w:t> </w:t>
      </w:r>
      <w:r w:rsidR="009E6D75" w:rsidRPr="00711721">
        <w:rPr>
          <w:sz w:val="28"/>
          <w:szCs w:val="28"/>
          <w:shd w:val="clear" w:color="auto" w:fill="FFFFFF"/>
        </w:rPr>
        <w:t xml:space="preserve">А. Рынок </w:t>
      </w:r>
      <w:proofErr w:type="spellStart"/>
      <w:r w:rsidR="009E6D75" w:rsidRPr="00711721">
        <w:rPr>
          <w:sz w:val="28"/>
          <w:szCs w:val="28"/>
          <w:shd w:val="clear" w:color="auto" w:fill="FFFFFF"/>
        </w:rPr>
        <w:t>бренд-медиа</w:t>
      </w:r>
      <w:proofErr w:type="spellEnd"/>
      <w:r w:rsidR="009E6D75" w:rsidRPr="00711721">
        <w:rPr>
          <w:sz w:val="28"/>
          <w:szCs w:val="28"/>
          <w:shd w:val="clear" w:color="auto" w:fill="FFFFFF"/>
        </w:rPr>
        <w:t xml:space="preserve"> в России: определения, классификация, характеристики // Вестник Моск</w:t>
      </w:r>
      <w:r>
        <w:rPr>
          <w:sz w:val="28"/>
          <w:szCs w:val="28"/>
          <w:shd w:val="clear" w:color="auto" w:fill="FFFFFF"/>
        </w:rPr>
        <w:t>овского</w:t>
      </w:r>
      <w:r w:rsidR="009E6D75" w:rsidRPr="00711721">
        <w:rPr>
          <w:sz w:val="28"/>
          <w:szCs w:val="28"/>
          <w:shd w:val="clear" w:color="auto" w:fill="FFFFFF"/>
        </w:rPr>
        <w:t xml:space="preserve"> ун-та. Серия 10. Журналистика. 2022. </w:t>
      </w:r>
      <w:r>
        <w:rPr>
          <w:sz w:val="28"/>
          <w:szCs w:val="28"/>
          <w:shd w:val="clear" w:color="auto" w:fill="FFFFFF"/>
        </w:rPr>
        <w:t>№ 6. С. </w:t>
      </w:r>
      <w:r w:rsidR="009E6D75" w:rsidRPr="00711721">
        <w:rPr>
          <w:sz w:val="28"/>
          <w:szCs w:val="28"/>
          <w:shd w:val="clear" w:color="auto" w:fill="FFFFFF"/>
        </w:rPr>
        <w:t>3–27.</w:t>
      </w:r>
    </w:p>
    <w:sectPr w:rsidR="009E6D75" w:rsidRPr="00711721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31ECC"/>
    <w:rsid w:val="00184A17"/>
    <w:rsid w:val="00190BDE"/>
    <w:rsid w:val="001A616D"/>
    <w:rsid w:val="002D09A5"/>
    <w:rsid w:val="0034164E"/>
    <w:rsid w:val="003D1E9F"/>
    <w:rsid w:val="004664F7"/>
    <w:rsid w:val="00512FBF"/>
    <w:rsid w:val="005D4F90"/>
    <w:rsid w:val="006D3740"/>
    <w:rsid w:val="00711721"/>
    <w:rsid w:val="007248D1"/>
    <w:rsid w:val="00760F54"/>
    <w:rsid w:val="007B77B4"/>
    <w:rsid w:val="007E52C7"/>
    <w:rsid w:val="007E6158"/>
    <w:rsid w:val="007F6D16"/>
    <w:rsid w:val="008403BD"/>
    <w:rsid w:val="009B29AF"/>
    <w:rsid w:val="009E6D75"/>
    <w:rsid w:val="00A66FC6"/>
    <w:rsid w:val="00A9386F"/>
    <w:rsid w:val="00B06C24"/>
    <w:rsid w:val="00B60CE7"/>
    <w:rsid w:val="00B75E0A"/>
    <w:rsid w:val="00B96CCC"/>
    <w:rsid w:val="00BB04E7"/>
    <w:rsid w:val="00BD35B9"/>
    <w:rsid w:val="00BD7F67"/>
    <w:rsid w:val="00D437E0"/>
    <w:rsid w:val="00D821BC"/>
    <w:rsid w:val="00D94E6B"/>
    <w:rsid w:val="00E6486B"/>
    <w:rsid w:val="00EC358E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3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-research.palindrome.media/2023" TargetMode="External"/><Relationship Id="rId5" Type="http://schemas.openxmlformats.org/officeDocument/2006/relationships/hyperlink" Target="mailto:k.nigmatulina@spbu.ru" TargetMode="External"/><Relationship Id="rId4" Type="http://schemas.openxmlformats.org/officeDocument/2006/relationships/hyperlink" Target="mailto:n.pavlushk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2024-04-11T12:52:00Z</dcterms:created>
  <dcterms:modified xsi:type="dcterms:W3CDTF">2024-04-11T21:13:00Z</dcterms:modified>
</cp:coreProperties>
</file>