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92" w:rsidRPr="005E47A1" w:rsidRDefault="00BF474F" w:rsidP="005E47A1">
      <w:pPr>
        <w:pStyle w:val="a3"/>
      </w:pPr>
      <w:r w:rsidRPr="005E47A1">
        <w:t xml:space="preserve">Татьяна Леонидовна Каминская </w:t>
      </w:r>
    </w:p>
    <w:p w:rsidR="00BF474F" w:rsidRPr="005E47A1" w:rsidRDefault="00BF474F" w:rsidP="005E47A1">
      <w:pPr>
        <w:pStyle w:val="a3"/>
      </w:pPr>
      <w:r w:rsidRPr="005E47A1">
        <w:t>Новгородский государственный университет им</w:t>
      </w:r>
      <w:r w:rsidR="005E47A1" w:rsidRPr="005E47A1">
        <w:t>. Ярослава Мудрого</w:t>
      </w:r>
    </w:p>
    <w:p w:rsidR="00BF474F" w:rsidRDefault="00F869FA" w:rsidP="005E47A1">
      <w:pPr>
        <w:pStyle w:val="a3"/>
      </w:pPr>
      <w:hyperlink r:id="rId4" w:history="1">
        <w:r w:rsidR="00BF474F" w:rsidRPr="00E84501">
          <w:rPr>
            <w:rStyle w:val="a4"/>
          </w:rPr>
          <w:t>tlkam1@mail.ru</w:t>
        </w:r>
      </w:hyperlink>
    </w:p>
    <w:p w:rsidR="00BF474F" w:rsidRDefault="00BF474F" w:rsidP="005E47A1">
      <w:pPr>
        <w:pStyle w:val="a3"/>
      </w:pPr>
    </w:p>
    <w:p w:rsidR="00BF474F" w:rsidRDefault="00BF474F" w:rsidP="005E47A1">
      <w:pPr>
        <w:pStyle w:val="a3"/>
        <w:rPr>
          <w:b/>
        </w:rPr>
      </w:pPr>
      <w:r w:rsidRPr="00BF474F">
        <w:rPr>
          <w:b/>
        </w:rPr>
        <w:t xml:space="preserve">Социализация аудитории посредством виртуальных </w:t>
      </w:r>
      <w:proofErr w:type="spellStart"/>
      <w:r w:rsidRPr="00BF474F">
        <w:rPr>
          <w:b/>
        </w:rPr>
        <w:t>медиапрактик</w:t>
      </w:r>
      <w:proofErr w:type="spellEnd"/>
    </w:p>
    <w:p w:rsidR="00AE4EAA" w:rsidRPr="0019716D" w:rsidRDefault="00AE4EAA" w:rsidP="005E47A1">
      <w:pPr>
        <w:pStyle w:val="a3"/>
      </w:pPr>
    </w:p>
    <w:p w:rsidR="0019716D" w:rsidRDefault="0019716D" w:rsidP="005E47A1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Рассматривается социализация аудитории посредством виртуальных </w:t>
      </w:r>
      <w:proofErr w:type="spellStart"/>
      <w:r>
        <w:rPr>
          <w:sz w:val="28"/>
          <w:szCs w:val="28"/>
        </w:rPr>
        <w:t>медиапрактик</w:t>
      </w:r>
      <w:proofErr w:type="spellEnd"/>
      <w:r>
        <w:rPr>
          <w:sz w:val="28"/>
          <w:szCs w:val="28"/>
        </w:rPr>
        <w:t>: интерактивных историй, интерактивных сред, позволяющих аудитории пережить события, в которых она не могла бы участвовать. Актуализируется понятие «виртуальная социализация» посредством медиа.</w:t>
      </w:r>
    </w:p>
    <w:p w:rsidR="002B6809" w:rsidRDefault="002B6809" w:rsidP="005E47A1">
      <w:pPr>
        <w:pStyle w:val="a3"/>
      </w:pPr>
      <w:bookmarkStart w:id="0" w:name="_GoBack"/>
      <w:bookmarkEnd w:id="0"/>
      <w:r>
        <w:t xml:space="preserve">Ключевые слова: </w:t>
      </w:r>
      <w:proofErr w:type="spellStart"/>
      <w:r w:rsidRPr="002B6809">
        <w:t>медиа</w:t>
      </w:r>
      <w:proofErr w:type="spellEnd"/>
      <w:r w:rsidRPr="002B6809">
        <w:t xml:space="preserve">, </w:t>
      </w:r>
      <w:proofErr w:type="spellStart"/>
      <w:r w:rsidRPr="002B6809">
        <w:t>иммерсивный</w:t>
      </w:r>
      <w:proofErr w:type="spellEnd"/>
      <w:r w:rsidRPr="002B6809">
        <w:t xml:space="preserve"> </w:t>
      </w:r>
      <w:proofErr w:type="spellStart"/>
      <w:r w:rsidRPr="002B6809">
        <w:t>контент</w:t>
      </w:r>
      <w:proofErr w:type="spellEnd"/>
      <w:r w:rsidRPr="002B6809">
        <w:t>, аудитория, виртуальная социализация.</w:t>
      </w:r>
    </w:p>
    <w:p w:rsidR="002B6809" w:rsidRDefault="002B6809" w:rsidP="005E47A1">
      <w:pPr>
        <w:pStyle w:val="a3"/>
      </w:pPr>
    </w:p>
    <w:p w:rsidR="002B6809" w:rsidRDefault="002B6809" w:rsidP="005E47A1">
      <w:pPr>
        <w:pStyle w:val="a3"/>
      </w:pPr>
      <w:r>
        <w:t xml:space="preserve">Использование </w:t>
      </w:r>
      <w:r w:rsidR="00990065">
        <w:t xml:space="preserve">в журналистике </w:t>
      </w:r>
      <w:r>
        <w:t>VR</w:t>
      </w:r>
      <w:r w:rsidR="005E47A1">
        <w:t>-</w:t>
      </w:r>
      <w:r>
        <w:t>, AR</w:t>
      </w:r>
      <w:r w:rsidR="005E47A1">
        <w:t>- и MR-</w:t>
      </w:r>
      <w:r>
        <w:t xml:space="preserve">технологий </w:t>
      </w:r>
      <w:r w:rsidR="00990065">
        <w:t xml:space="preserve">– </w:t>
      </w:r>
      <w:r>
        <w:t xml:space="preserve">относительно новое и активно развивающееся направление в передаче информации. Отмечается, что мультимедийные инструменты журналистики, основанные на использовании </w:t>
      </w:r>
      <w:proofErr w:type="spellStart"/>
      <w:r>
        <w:t>иммерсивных</w:t>
      </w:r>
      <w:proofErr w:type="spellEnd"/>
      <w:r>
        <w:t xml:space="preserve"> технологий, становятся все более популярными среди ведущих </w:t>
      </w:r>
      <w:proofErr w:type="spellStart"/>
      <w:r>
        <w:t>медиаорганизаций</w:t>
      </w:r>
      <w:proofErr w:type="spellEnd"/>
      <w:r>
        <w:t xml:space="preserve"> разных стран, таких как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и </w:t>
      </w:r>
      <w:proofErr w:type="spellStart"/>
      <w:r>
        <w:t>РИА.Lab</w:t>
      </w:r>
      <w:proofErr w:type="spellEnd"/>
      <w:r>
        <w:t xml:space="preserve"> [3].</w:t>
      </w:r>
    </w:p>
    <w:p w:rsidR="002B6809" w:rsidRDefault="002B6809" w:rsidP="005E47A1">
      <w:pPr>
        <w:pStyle w:val="a3"/>
      </w:pPr>
      <w:r>
        <w:t>Включение таких инструментов позволяет журналистам создавать более воздействующие и погружающие материалы, которые полностью завладевают аудиторией, привыкшей к поверхностному восприятию информации и фоновому ее потреблению. Медиа используют эти технологии для создания интерактивных и многомерных историй, позволяющих аудитории участвовать в событиях, которые описываются. Например, можно применять VR, чтобы показать пользователю внутреннее устройство нового медицинского оборудования</w:t>
      </w:r>
      <w:r w:rsidR="000E6E81">
        <w:t>,</w:t>
      </w:r>
      <w:r>
        <w:t xml:space="preserve"> или AR, чтобы создать интерактивную карту зоны военного конфликта. Отмечается, что интерактивные репортажи позволяют зрителям погрузиться в события, далекие от них, и взаимодействовать с непривычным для реальной жизни окружением [4].</w:t>
      </w:r>
    </w:p>
    <w:p w:rsidR="002B6809" w:rsidRDefault="002B6809" w:rsidP="005E47A1">
      <w:pPr>
        <w:pStyle w:val="a3"/>
      </w:pPr>
      <w:r>
        <w:lastRenderedPageBreak/>
        <w:t>Известен эксперимент репортера жур</w:t>
      </w:r>
      <w:r w:rsidR="000E6E81">
        <w:t xml:space="preserve">нала </w:t>
      </w:r>
      <w:proofErr w:type="spellStart"/>
      <w:r w:rsidR="000E6E81">
        <w:t>Newsweek</w:t>
      </w:r>
      <w:proofErr w:type="spellEnd"/>
      <w:r w:rsidR="000E6E81">
        <w:t xml:space="preserve"> </w:t>
      </w:r>
      <w:proofErr w:type="spellStart"/>
      <w:r w:rsidR="000E6E81">
        <w:t>Нонни</w:t>
      </w:r>
      <w:proofErr w:type="spellEnd"/>
      <w:r w:rsidR="000E6E81">
        <w:t xml:space="preserve"> Де </w:t>
      </w:r>
      <w:proofErr w:type="spellStart"/>
      <w:r w:rsidR="000E6E81">
        <w:t>ла</w:t>
      </w:r>
      <w:proofErr w:type="spellEnd"/>
      <w:r w:rsidR="000E6E81">
        <w:t xml:space="preserve"> Пенья</w:t>
      </w:r>
      <w:r>
        <w:t xml:space="preserve"> с использованием VR для создания более глубокого понимания новостных </w:t>
      </w:r>
      <w:r w:rsidR="000E6E81">
        <w:t>событий. Её</w:t>
      </w:r>
      <w:r w:rsidR="005E47A1">
        <w:t xml:space="preserve"> репортаж «Голод в Лос-</w:t>
      </w:r>
      <w:r>
        <w:t>Анджелесе» (рассказ о людях, стоящих в очереди за продуктами) был показан в 2012</w:t>
      </w:r>
      <w:r w:rsidR="005E47A1">
        <w:t> </w:t>
      </w:r>
      <w:r>
        <w:t>г</w:t>
      </w:r>
      <w:r w:rsidR="005E47A1">
        <w:t>.</w:t>
      </w:r>
      <w:r>
        <w:t xml:space="preserve"> на конкурсной программе кинематографического фестиваля </w:t>
      </w:r>
      <w:proofErr w:type="spellStart"/>
      <w:r>
        <w:t>Sundance</w:t>
      </w:r>
      <w:proofErr w:type="spellEnd"/>
      <w:r>
        <w:t xml:space="preserve">. </w:t>
      </w:r>
      <w:proofErr w:type="gramStart"/>
      <w:r w:rsidR="000E6E81">
        <w:t>Де ла</w:t>
      </w:r>
      <w:proofErr w:type="gramEnd"/>
      <w:r w:rsidR="000E6E81">
        <w:t xml:space="preserve"> Пенья говорит о «погружении</w:t>
      </w:r>
      <w:r>
        <w:t xml:space="preserve"> в виртуальную реальность для новостей из первых рук с помощью технических средств, таких как компьютерные шлемы, очки и гаджеты, которые моделируют виртуальную реальность,</w:t>
      </w:r>
      <w:r w:rsidR="000E6E81">
        <w:t xml:space="preserve"> отражающую</w:t>
      </w:r>
      <w:r>
        <w:t xml:space="preserve"> реальную действительность» [5].</w:t>
      </w:r>
    </w:p>
    <w:p w:rsidR="002B6809" w:rsidRDefault="002B6809" w:rsidP="005E47A1">
      <w:pPr>
        <w:pStyle w:val="a3"/>
      </w:pPr>
      <w:r>
        <w:t xml:space="preserve">Ярким примером </w:t>
      </w:r>
      <w:r w:rsidR="000E6E81">
        <w:t xml:space="preserve">использования </w:t>
      </w:r>
      <w:proofErr w:type="spellStart"/>
      <w:r w:rsidR="000E6E81">
        <w:t>иммерсивных</w:t>
      </w:r>
      <w:proofErr w:type="spellEnd"/>
      <w:r w:rsidR="000E6E81">
        <w:t xml:space="preserve"> технологий </w:t>
      </w:r>
      <w:r>
        <w:t xml:space="preserve">в российской </w:t>
      </w:r>
      <w:proofErr w:type="spellStart"/>
      <w:r>
        <w:t>медиаиндустрии</w:t>
      </w:r>
      <w:proofErr w:type="spellEnd"/>
      <w:r>
        <w:t xml:space="preserve"> можно назвать </w:t>
      </w:r>
      <w:proofErr w:type="spellStart"/>
      <w:r>
        <w:t>РИА.Lab</w:t>
      </w:r>
      <w:proofErr w:type="spellEnd"/>
      <w:r>
        <w:t xml:space="preserve"> – экспериментальное приложение МИА «Россия сегодня», которое рассказывает истории по-новому. Показательно, что данный проект финансируется из бюдже</w:t>
      </w:r>
      <w:r w:rsidR="000E6E81">
        <w:t>та, а</w:t>
      </w:r>
      <w:r>
        <w:t xml:space="preserve"> значит, рассматривается как социально и политически значимый. В СМИ отмечается, что «благодаря технологиям дополненной реальности (</w:t>
      </w:r>
      <w:proofErr w:type="spellStart"/>
      <w:r>
        <w:t>Augmented</w:t>
      </w:r>
      <w:proofErr w:type="spellEnd"/>
      <w:r>
        <w:t xml:space="preserve"> </w:t>
      </w:r>
      <w:proofErr w:type="spellStart"/>
      <w:r>
        <w:t>Reality</w:t>
      </w:r>
      <w:proofErr w:type="spellEnd"/>
      <w:r>
        <w:t>) и виртуальной реальности (</w:t>
      </w:r>
      <w:proofErr w:type="spellStart"/>
      <w:r>
        <w:t>Virtual</w:t>
      </w:r>
      <w:proofErr w:type="spellEnd"/>
      <w:r w:rsidR="005E47A1">
        <w:t xml:space="preserve"> </w:t>
      </w:r>
      <w:proofErr w:type="spellStart"/>
      <w:r>
        <w:t>Reality</w:t>
      </w:r>
      <w:proofErr w:type="spellEnd"/>
      <w:r>
        <w:t>) из наблюдателя пользователь становится активным участником событий, управляет развитием истории, участвует в создании сюжета» [2]. Ресурс создает качественные VR-истории, которые можно смот</w:t>
      </w:r>
      <w:r w:rsidR="000E6E81">
        <w:t>реть даже без специальных очков: побывать</w:t>
      </w:r>
      <w:r>
        <w:t xml:space="preserve"> в 3D на Лунной станции 2038, встретить Гагарина и даже увидеть 3D</w:t>
      </w:r>
      <w:r w:rsidR="005E47A1">
        <w:t>-</w:t>
      </w:r>
      <w:r>
        <w:t xml:space="preserve">реконструкцию установления Знамени Победы над </w:t>
      </w:r>
      <w:r w:rsidR="005E47A1">
        <w:t>Р</w:t>
      </w:r>
      <w:r>
        <w:t xml:space="preserve">ейхстагом. </w:t>
      </w:r>
      <w:proofErr w:type="spellStart"/>
      <w:r>
        <w:t>Иммерсивная</w:t>
      </w:r>
      <w:proofErr w:type="spellEnd"/>
      <w:r>
        <w:t xml:space="preserve"> журналистика является уникальным способом осуществить виртуальную социализацию аудитории, благодаря </w:t>
      </w:r>
      <w:r w:rsidR="000E6E81">
        <w:t>чему</w:t>
      </w:r>
      <w:r>
        <w:t xml:space="preserve"> аудитория проживает историю и</w:t>
      </w:r>
      <w:r w:rsidR="000E6E81">
        <w:t>ли событие, оказываясь в роли</w:t>
      </w:r>
      <w:r>
        <w:t xml:space="preserve"> героя или </w:t>
      </w:r>
      <w:r w:rsidR="000E6E81">
        <w:t xml:space="preserve">в </w:t>
      </w:r>
      <w:r>
        <w:t>необычных для себя обстоятельствах и ситуациях.</w:t>
      </w:r>
    </w:p>
    <w:p w:rsidR="002B6809" w:rsidRDefault="002B6809" w:rsidP="005E47A1">
      <w:pPr>
        <w:pStyle w:val="a3"/>
      </w:pPr>
      <w:proofErr w:type="spellStart"/>
      <w:r>
        <w:t>Иммерсивные</w:t>
      </w:r>
      <w:proofErr w:type="spellEnd"/>
      <w:r>
        <w:t xml:space="preserve"> технологии заставляют человека смотреть на происходящие события с точки зрения эмоционального переживания, а не с точки зрения рационального и логического мышления.</w:t>
      </w:r>
    </w:p>
    <w:p w:rsidR="002B6809" w:rsidRDefault="002B6809" w:rsidP="005E47A1">
      <w:pPr>
        <w:pStyle w:val="a3"/>
      </w:pPr>
      <w:proofErr w:type="spellStart"/>
      <w:r>
        <w:t>Медиакомпании</w:t>
      </w:r>
      <w:proofErr w:type="spellEnd"/>
      <w:r>
        <w:t xml:space="preserve"> всех стран во многих интервью заявляют, что они продолжат делать ставку на ИИ как на способ предоставления аудитории все </w:t>
      </w:r>
      <w:r>
        <w:lastRenderedPageBreak/>
        <w:t>более персонализированной информации</w:t>
      </w:r>
      <w:r w:rsidR="000E6E81">
        <w:t>, как на</w:t>
      </w:r>
      <w:r>
        <w:t xml:space="preserve"> способ повысить эффективность </w:t>
      </w:r>
      <w:proofErr w:type="spellStart"/>
      <w:r>
        <w:t>медиапроизводства</w:t>
      </w:r>
      <w:proofErr w:type="spellEnd"/>
      <w:r>
        <w:t>.</w:t>
      </w:r>
      <w:r w:rsidR="000E6E81">
        <w:t xml:space="preserve"> </w:t>
      </w:r>
      <w:r>
        <w:t>К 2025</w:t>
      </w:r>
      <w:r w:rsidR="005E47A1">
        <w:t> </w:t>
      </w:r>
      <w:r>
        <w:t>г</w:t>
      </w:r>
      <w:r w:rsidR="005E47A1">
        <w:t>.</w:t>
      </w:r>
      <w:r>
        <w:t xml:space="preserve"> эксперты прогнозируют рост рынка </w:t>
      </w:r>
      <w:proofErr w:type="spellStart"/>
      <w:r>
        <w:t>иммерсивности</w:t>
      </w:r>
      <w:proofErr w:type="spellEnd"/>
      <w:r>
        <w:t xml:space="preserve"> до 333 </w:t>
      </w:r>
      <w:proofErr w:type="spellStart"/>
      <w:proofErr w:type="gramStart"/>
      <w:r>
        <w:t>млрд</w:t>
      </w:r>
      <w:proofErr w:type="spellEnd"/>
      <w:proofErr w:type="gramEnd"/>
      <w:r>
        <w:t xml:space="preserve"> долларов [1].</w:t>
      </w:r>
    </w:p>
    <w:p w:rsidR="002B6809" w:rsidRDefault="00D37117" w:rsidP="005E47A1">
      <w:pPr>
        <w:pStyle w:val="a3"/>
      </w:pPr>
      <w:r>
        <w:t xml:space="preserve">Использование </w:t>
      </w:r>
      <w:proofErr w:type="spellStart"/>
      <w:r>
        <w:t>иммерсивных</w:t>
      </w:r>
      <w:proofErr w:type="spellEnd"/>
      <w:r>
        <w:t xml:space="preserve"> технологий</w:t>
      </w:r>
      <w:r w:rsidR="002B6809">
        <w:t xml:space="preserve"> в практиках социализации </w:t>
      </w:r>
      <w:r>
        <w:t xml:space="preserve">имеет хорошие </w:t>
      </w:r>
      <w:r w:rsidR="002B6809">
        <w:t>перспективы</w:t>
      </w:r>
      <w:r>
        <w:t xml:space="preserve">. Во-первых, это </w:t>
      </w:r>
      <w:proofErr w:type="spellStart"/>
      <w:proofErr w:type="gramStart"/>
      <w:r w:rsidR="002B6809">
        <w:t>кросс</w:t>
      </w:r>
      <w:r w:rsidR="005E47A1">
        <w:t>-</w:t>
      </w:r>
      <w:r w:rsidR="002B6809">
        <w:t>платформенное</w:t>
      </w:r>
      <w:proofErr w:type="spellEnd"/>
      <w:proofErr w:type="gramEnd"/>
      <w:r w:rsidR="002B6809">
        <w:t xml:space="preserve"> взаимодействие – </w:t>
      </w:r>
      <w:r>
        <w:t>внедрение</w:t>
      </w:r>
      <w:r w:rsidR="002B6809">
        <w:t xml:space="preserve"> </w:t>
      </w:r>
      <w:proofErr w:type="spellStart"/>
      <w:r w:rsidR="002B6809">
        <w:t>иммерсивных</w:t>
      </w:r>
      <w:proofErr w:type="spellEnd"/>
      <w:r w:rsidR="002B6809">
        <w:t xml:space="preserve"> технологий СМИ </w:t>
      </w:r>
      <w:r>
        <w:t>во всё более широкий круг коммуникативных платформ и каналов</w:t>
      </w:r>
      <w:r w:rsidR="002B6809">
        <w:t>, что усилит вовлеченность аудитории и расширит возможности</w:t>
      </w:r>
      <w:r>
        <w:t xml:space="preserve"> распространения контента. Во-вторых, это </w:t>
      </w:r>
      <w:r w:rsidR="002B6809">
        <w:t xml:space="preserve">использование </w:t>
      </w:r>
      <w:proofErr w:type="spellStart"/>
      <w:r w:rsidR="002B6809">
        <w:t>иммерсивных</w:t>
      </w:r>
      <w:proofErr w:type="spellEnd"/>
      <w:r w:rsidR="002B6809">
        <w:t xml:space="preserve"> технологий в связке с другими технологиями, такими как интернет вещей и </w:t>
      </w:r>
      <w:proofErr w:type="spellStart"/>
      <w:r w:rsidR="002B6809">
        <w:t>блокчейн</w:t>
      </w:r>
      <w:proofErr w:type="spellEnd"/>
      <w:r w:rsidR="002B6809">
        <w:t>.</w:t>
      </w:r>
    </w:p>
    <w:p w:rsidR="002B6809" w:rsidRDefault="002B6809" w:rsidP="005E47A1">
      <w:pPr>
        <w:pStyle w:val="a3"/>
      </w:pPr>
      <w:r>
        <w:t xml:space="preserve">На наш взгляд, социализация аудитории посредством виртуальных </w:t>
      </w:r>
      <w:proofErr w:type="spellStart"/>
      <w:r>
        <w:t>медиаформатов</w:t>
      </w:r>
      <w:proofErr w:type="spellEnd"/>
      <w:r>
        <w:t xml:space="preserve">, несмотря на все опасности данных практик, может </w:t>
      </w:r>
      <w:r w:rsidR="00D37117">
        <w:t>способствовать</w:t>
      </w:r>
      <w:r>
        <w:t xml:space="preserve"> культурной адаптации аудитории ко многим процессам и явлениям.</w:t>
      </w:r>
    </w:p>
    <w:p w:rsidR="002B6809" w:rsidRDefault="002B6809" w:rsidP="005E47A1">
      <w:pPr>
        <w:pStyle w:val="a3"/>
      </w:pPr>
    </w:p>
    <w:p w:rsidR="002B6809" w:rsidRDefault="002B6809" w:rsidP="005E47A1">
      <w:pPr>
        <w:pStyle w:val="a3"/>
      </w:pPr>
      <w:r>
        <w:t>Литература</w:t>
      </w:r>
    </w:p>
    <w:p w:rsidR="002B6809" w:rsidRDefault="002B6809" w:rsidP="005E47A1">
      <w:pPr>
        <w:pStyle w:val="a3"/>
      </w:pPr>
      <w:r>
        <w:t>1.</w:t>
      </w:r>
      <w:r w:rsidR="005E47A1">
        <w:t> </w:t>
      </w:r>
      <w:proofErr w:type="spellStart"/>
      <w:r>
        <w:t>Иммерсивные</w:t>
      </w:r>
      <w:proofErr w:type="spellEnd"/>
      <w:r>
        <w:t xml:space="preserve"> технологии – будущее реального и виртуального опыта // РБК.</w:t>
      </w:r>
      <w:r w:rsidR="005E47A1">
        <w:rPr>
          <w:lang w:val="en-US"/>
        </w:rPr>
        <w:t> </w:t>
      </w:r>
      <w:r>
        <w:t>Тренды.</w:t>
      </w:r>
      <w:r w:rsidR="005E47A1">
        <w:rPr>
          <w:lang w:val="en-US"/>
        </w:rPr>
        <w:t xml:space="preserve"> </w:t>
      </w:r>
      <w:r>
        <w:t xml:space="preserve">15.07.2022. </w:t>
      </w:r>
      <w:r w:rsidR="005E47A1">
        <w:rPr>
          <w:lang w:val="en-US"/>
        </w:rPr>
        <w:t>URL</w:t>
      </w:r>
      <w:r w:rsidR="005E47A1" w:rsidRPr="005E47A1">
        <w:t>:</w:t>
      </w:r>
      <w:r>
        <w:t xml:space="preserve"> </w:t>
      </w:r>
      <w:hyperlink r:id="rId5" w:history="1">
        <w:r w:rsidR="005E47A1" w:rsidRPr="0082517E">
          <w:rPr>
            <w:rStyle w:val="a4"/>
          </w:rPr>
          <w:t>https://trends.rbc.ru/trends/industry/62d15e099a794704c379cf3b</w:t>
        </w:r>
      </w:hyperlink>
      <w:r>
        <w:t>.</w:t>
      </w:r>
      <w:r w:rsidR="005E47A1" w:rsidRPr="005E47A1">
        <w:t xml:space="preserve"> </w:t>
      </w:r>
      <w:r>
        <w:t>(дата обращения: 17.12.2023).</w:t>
      </w:r>
    </w:p>
    <w:p w:rsidR="002B6809" w:rsidRDefault="002B6809" w:rsidP="005E47A1">
      <w:pPr>
        <w:pStyle w:val="a3"/>
      </w:pPr>
      <w:r>
        <w:t>2.</w:t>
      </w:r>
      <w:r w:rsidR="005E47A1">
        <w:rPr>
          <w:lang w:val="en-US"/>
        </w:rPr>
        <w:t> </w:t>
      </w:r>
      <w:r>
        <w:t xml:space="preserve">Приложение </w:t>
      </w:r>
      <w:proofErr w:type="spellStart"/>
      <w:r>
        <w:t>РИА.Lab</w:t>
      </w:r>
      <w:proofErr w:type="spellEnd"/>
      <w:r>
        <w:t xml:space="preserve"> стало лауреатом премии «Золотое приложение» // РИА «Новости»</w:t>
      </w:r>
      <w:r w:rsidR="005E47A1" w:rsidRPr="005E47A1">
        <w:t>.</w:t>
      </w:r>
      <w:r>
        <w:t xml:space="preserve"> 12.02.2020</w:t>
      </w:r>
      <w:r w:rsidR="005E47A1" w:rsidRPr="005E47A1">
        <w:t xml:space="preserve">. </w:t>
      </w:r>
      <w:r w:rsidR="005E47A1">
        <w:rPr>
          <w:lang w:val="en-US"/>
        </w:rPr>
        <w:t>URL</w:t>
      </w:r>
      <w:r>
        <w:t xml:space="preserve">: </w:t>
      </w:r>
      <w:hyperlink r:id="rId6" w:history="1">
        <w:r w:rsidR="005E47A1" w:rsidRPr="0082517E">
          <w:rPr>
            <w:rStyle w:val="a4"/>
          </w:rPr>
          <w:t>https://ria.ru/20200212/1564622562.html</w:t>
        </w:r>
      </w:hyperlink>
      <w:r>
        <w:t>.</w:t>
      </w:r>
      <w:r w:rsidR="005E47A1" w:rsidRPr="005E47A1">
        <w:t xml:space="preserve"> </w:t>
      </w:r>
      <w:r>
        <w:t>(дата обращения: 17.12.2023).</w:t>
      </w:r>
    </w:p>
    <w:p w:rsidR="002B6809" w:rsidRPr="00E83327" w:rsidRDefault="002B6809" w:rsidP="005E47A1">
      <w:pPr>
        <w:pStyle w:val="a3"/>
        <w:rPr>
          <w:lang w:val="en-US"/>
        </w:rPr>
      </w:pPr>
      <w:r>
        <w:t>3.</w:t>
      </w:r>
      <w:r w:rsidR="005E47A1">
        <w:rPr>
          <w:lang w:val="en-US"/>
        </w:rPr>
        <w:t> </w:t>
      </w:r>
      <w:r>
        <w:t>Самарцев</w:t>
      </w:r>
      <w:r w:rsidR="005E47A1">
        <w:rPr>
          <w:lang w:val="en-US"/>
        </w:rPr>
        <w:t> </w:t>
      </w:r>
      <w:r>
        <w:t>О.</w:t>
      </w:r>
      <w:r w:rsidR="005E47A1">
        <w:rPr>
          <w:lang w:val="en-US"/>
        </w:rPr>
        <w:t> </w:t>
      </w:r>
      <w:r>
        <w:t xml:space="preserve">Р., </w:t>
      </w:r>
      <w:proofErr w:type="spellStart"/>
      <w:r>
        <w:t>Латенкова</w:t>
      </w:r>
      <w:proofErr w:type="spellEnd"/>
      <w:r w:rsidR="005E47A1">
        <w:rPr>
          <w:lang w:val="en-US"/>
        </w:rPr>
        <w:t> </w:t>
      </w:r>
      <w:r>
        <w:t>В.</w:t>
      </w:r>
      <w:r w:rsidR="005E47A1">
        <w:rPr>
          <w:lang w:val="en-US"/>
        </w:rPr>
        <w:t> </w:t>
      </w:r>
      <w:r>
        <w:t>М., Слепцов</w:t>
      </w:r>
      <w:r w:rsidR="005E47A1">
        <w:rPr>
          <w:lang w:val="en-US"/>
        </w:rPr>
        <w:t> </w:t>
      </w:r>
      <w:r>
        <w:t>Н.</w:t>
      </w:r>
      <w:r w:rsidR="005E47A1">
        <w:rPr>
          <w:lang w:val="en-US"/>
        </w:rPr>
        <w:t> </w:t>
      </w:r>
      <w:r>
        <w:t xml:space="preserve">А. Структурные и семиотические особенности виртуального </w:t>
      </w:r>
      <w:proofErr w:type="spellStart"/>
      <w:r>
        <w:t>нарратива</w:t>
      </w:r>
      <w:proofErr w:type="spellEnd"/>
      <w:r>
        <w:t xml:space="preserve"> в </w:t>
      </w:r>
      <w:proofErr w:type="spellStart"/>
      <w:r>
        <w:t>иммерсивных</w:t>
      </w:r>
      <w:proofErr w:type="spellEnd"/>
      <w:r>
        <w:t xml:space="preserve"> проектах </w:t>
      </w:r>
      <w:proofErr w:type="spellStart"/>
      <w:r>
        <w:t>РИА.Lab</w:t>
      </w:r>
      <w:proofErr w:type="spellEnd"/>
      <w:r>
        <w:t xml:space="preserve"> // Вестник Российского университета дружбы народов. Серия</w:t>
      </w:r>
      <w:r w:rsidRPr="005E47A1">
        <w:t xml:space="preserve">: </w:t>
      </w:r>
      <w:r>
        <w:t>Литературоведение</w:t>
      </w:r>
      <w:r w:rsidRPr="005E47A1">
        <w:t xml:space="preserve">. </w:t>
      </w:r>
      <w:r>
        <w:t>Журналистика</w:t>
      </w:r>
      <w:r w:rsidRPr="005E47A1">
        <w:t xml:space="preserve">. 2022. </w:t>
      </w:r>
      <w:r>
        <w:t>Т</w:t>
      </w:r>
      <w:r w:rsidRPr="00E83327">
        <w:rPr>
          <w:lang w:val="en-US"/>
        </w:rPr>
        <w:t>.</w:t>
      </w:r>
      <w:r w:rsidR="00E83327">
        <w:rPr>
          <w:lang w:val="en-US"/>
        </w:rPr>
        <w:t> </w:t>
      </w:r>
      <w:r w:rsidRPr="00E83327">
        <w:rPr>
          <w:lang w:val="en-US"/>
        </w:rPr>
        <w:t>27. №</w:t>
      </w:r>
      <w:r w:rsidR="00E83327">
        <w:rPr>
          <w:lang w:val="en-US"/>
        </w:rPr>
        <w:t> </w:t>
      </w:r>
      <w:r w:rsidRPr="00E83327">
        <w:rPr>
          <w:lang w:val="en-US"/>
        </w:rPr>
        <w:t xml:space="preserve">2. </w:t>
      </w:r>
      <w:r>
        <w:t>С</w:t>
      </w:r>
      <w:r w:rsidRPr="00E83327">
        <w:rPr>
          <w:lang w:val="en-US"/>
        </w:rPr>
        <w:t>. 414</w:t>
      </w:r>
      <w:r w:rsidR="00E83327">
        <w:rPr>
          <w:lang w:val="en-US"/>
        </w:rPr>
        <w:t>–</w:t>
      </w:r>
      <w:r w:rsidRPr="00E83327">
        <w:rPr>
          <w:lang w:val="en-US"/>
        </w:rPr>
        <w:t xml:space="preserve">424. </w:t>
      </w:r>
    </w:p>
    <w:p w:rsidR="002B6809" w:rsidRPr="00E83327" w:rsidRDefault="002B6809" w:rsidP="005E47A1">
      <w:pPr>
        <w:pStyle w:val="a3"/>
        <w:rPr>
          <w:lang w:val="en-US"/>
        </w:rPr>
      </w:pPr>
      <w:r w:rsidRPr="002B6809">
        <w:rPr>
          <w:lang w:val="en-US"/>
        </w:rPr>
        <w:t>4.</w:t>
      </w:r>
      <w:r w:rsidR="00E83327">
        <w:rPr>
          <w:lang w:val="en-US"/>
        </w:rPr>
        <w:t> </w:t>
      </w:r>
      <w:r w:rsidRPr="002B6809">
        <w:rPr>
          <w:lang w:val="en-US"/>
        </w:rPr>
        <w:t>Aronson</w:t>
      </w:r>
      <w:r w:rsidR="00E83327">
        <w:rPr>
          <w:lang w:val="en-US"/>
        </w:rPr>
        <w:t>-</w:t>
      </w:r>
      <w:proofErr w:type="spellStart"/>
      <w:r w:rsidRPr="002B6809">
        <w:rPr>
          <w:lang w:val="en-US"/>
        </w:rPr>
        <w:t>Rath</w:t>
      </w:r>
      <w:proofErr w:type="spellEnd"/>
      <w:r w:rsidRPr="002B6809">
        <w:rPr>
          <w:lang w:val="en-US"/>
        </w:rPr>
        <w:t>,</w:t>
      </w:r>
      <w:r w:rsidR="00E83327">
        <w:rPr>
          <w:lang w:val="en-US"/>
        </w:rPr>
        <w:t> </w:t>
      </w:r>
      <w:r w:rsidRPr="002B6809">
        <w:rPr>
          <w:lang w:val="en-US"/>
        </w:rPr>
        <w:t xml:space="preserve">R., </w:t>
      </w:r>
      <w:proofErr w:type="spellStart"/>
      <w:r w:rsidRPr="002B6809">
        <w:rPr>
          <w:lang w:val="en-US"/>
        </w:rPr>
        <w:t>Milward</w:t>
      </w:r>
      <w:proofErr w:type="spellEnd"/>
      <w:r w:rsidRPr="002B6809">
        <w:rPr>
          <w:lang w:val="en-US"/>
        </w:rPr>
        <w:t>,</w:t>
      </w:r>
      <w:r w:rsidR="00E83327">
        <w:rPr>
          <w:lang w:val="en-US"/>
        </w:rPr>
        <w:t> </w:t>
      </w:r>
      <w:r w:rsidRPr="002B6809">
        <w:rPr>
          <w:lang w:val="en-US"/>
        </w:rPr>
        <w:t>J., Owen,</w:t>
      </w:r>
      <w:r w:rsidR="00E83327">
        <w:rPr>
          <w:lang w:val="en-US"/>
        </w:rPr>
        <w:t> </w:t>
      </w:r>
      <w:r w:rsidRPr="002B6809">
        <w:rPr>
          <w:lang w:val="en-US"/>
        </w:rPr>
        <w:t>T., &amp; Pitt,</w:t>
      </w:r>
      <w:r w:rsidR="00E83327">
        <w:rPr>
          <w:lang w:val="en-US"/>
        </w:rPr>
        <w:t> </w:t>
      </w:r>
      <w:r w:rsidRPr="002B6809">
        <w:rPr>
          <w:lang w:val="en-US"/>
        </w:rPr>
        <w:t xml:space="preserve">F. Virtual reality journalism. Tow Center for Digital Journalism, Columbia University. 2015. </w:t>
      </w:r>
      <w:r w:rsidR="00E83327">
        <w:rPr>
          <w:lang w:val="en-US"/>
        </w:rPr>
        <w:t>URL</w:t>
      </w:r>
      <w:r w:rsidRPr="00E83327">
        <w:rPr>
          <w:lang w:val="en-US"/>
        </w:rPr>
        <w:t xml:space="preserve">: </w:t>
      </w:r>
      <w:hyperlink r:id="rId7" w:history="1">
        <w:r w:rsidR="00E83327" w:rsidRPr="0082517E">
          <w:rPr>
            <w:rStyle w:val="a4"/>
            <w:lang w:val="en-US"/>
          </w:rPr>
          <w:t>https</w:t>
        </w:r>
        <w:r w:rsidR="00E83327" w:rsidRPr="00E83327">
          <w:rPr>
            <w:rStyle w:val="a4"/>
            <w:lang w:val="en-US"/>
          </w:rPr>
          <w:t>://</w:t>
        </w:r>
        <w:r w:rsidR="00E83327" w:rsidRPr="0082517E">
          <w:rPr>
            <w:rStyle w:val="a4"/>
            <w:lang w:val="en-US"/>
          </w:rPr>
          <w:t>www</w:t>
        </w:r>
        <w:r w:rsidR="00E83327" w:rsidRPr="00E83327">
          <w:rPr>
            <w:rStyle w:val="a4"/>
            <w:lang w:val="en-US"/>
          </w:rPr>
          <w:t>.</w:t>
        </w:r>
        <w:r w:rsidR="00E83327" w:rsidRPr="0082517E">
          <w:rPr>
            <w:rStyle w:val="a4"/>
            <w:lang w:val="en-US"/>
          </w:rPr>
          <w:t>cjr</w:t>
        </w:r>
        <w:r w:rsidR="00E83327" w:rsidRPr="00E83327">
          <w:rPr>
            <w:rStyle w:val="a4"/>
            <w:lang w:val="en-US"/>
          </w:rPr>
          <w:t>.</w:t>
        </w:r>
        <w:r w:rsidR="00E83327" w:rsidRPr="0082517E">
          <w:rPr>
            <w:rStyle w:val="a4"/>
            <w:lang w:val="en-US"/>
          </w:rPr>
          <w:t>org</w:t>
        </w:r>
        <w:r w:rsidR="00E83327" w:rsidRPr="00E83327">
          <w:rPr>
            <w:rStyle w:val="a4"/>
            <w:lang w:val="en-US"/>
          </w:rPr>
          <w:t>/</w:t>
        </w:r>
        <w:r w:rsidR="00E83327" w:rsidRPr="0082517E">
          <w:rPr>
            <w:rStyle w:val="a4"/>
            <w:lang w:val="en-US"/>
          </w:rPr>
          <w:t>tow</w:t>
        </w:r>
        <w:r w:rsidR="00E83327" w:rsidRPr="00E83327">
          <w:rPr>
            <w:rStyle w:val="a4"/>
            <w:lang w:val="en-US"/>
          </w:rPr>
          <w:t>_</w:t>
        </w:r>
        <w:r w:rsidR="00E83327" w:rsidRPr="0082517E">
          <w:rPr>
            <w:rStyle w:val="a4"/>
            <w:lang w:val="en-US"/>
          </w:rPr>
          <w:t>center</w:t>
        </w:r>
        <w:r w:rsidR="00E83327" w:rsidRPr="00E83327">
          <w:rPr>
            <w:rStyle w:val="a4"/>
            <w:lang w:val="en-US"/>
          </w:rPr>
          <w:t>_</w:t>
        </w:r>
        <w:r w:rsidR="00E83327" w:rsidRPr="0082517E">
          <w:rPr>
            <w:rStyle w:val="a4"/>
            <w:lang w:val="en-US"/>
          </w:rPr>
          <w:t>reports</w:t>
        </w:r>
        <w:r w:rsidR="00E83327" w:rsidRPr="00E83327">
          <w:rPr>
            <w:rStyle w:val="a4"/>
            <w:lang w:val="en-US"/>
          </w:rPr>
          <w:t>/</w:t>
        </w:r>
        <w:r w:rsidR="00E83327" w:rsidRPr="0082517E">
          <w:rPr>
            <w:rStyle w:val="a4"/>
            <w:lang w:val="en-US"/>
          </w:rPr>
          <w:t>virtual</w:t>
        </w:r>
        <w:r w:rsidR="00E83327" w:rsidRPr="00E83327">
          <w:rPr>
            <w:rStyle w:val="a4"/>
            <w:lang w:val="en-US"/>
          </w:rPr>
          <w:t>_</w:t>
        </w:r>
        <w:r w:rsidR="00E83327" w:rsidRPr="0082517E">
          <w:rPr>
            <w:rStyle w:val="a4"/>
            <w:lang w:val="en-US"/>
          </w:rPr>
          <w:t>reality</w:t>
        </w:r>
        <w:r w:rsidR="00E83327" w:rsidRPr="00E83327">
          <w:rPr>
            <w:rStyle w:val="a4"/>
            <w:lang w:val="en-US"/>
          </w:rPr>
          <w:t>_</w:t>
        </w:r>
        <w:r w:rsidR="00E83327" w:rsidRPr="0082517E">
          <w:rPr>
            <w:rStyle w:val="a4"/>
            <w:lang w:val="en-US"/>
          </w:rPr>
          <w:t>journalism</w:t>
        </w:r>
        <w:r w:rsidR="00E83327" w:rsidRPr="00E83327">
          <w:rPr>
            <w:rStyle w:val="a4"/>
            <w:lang w:val="en-US"/>
          </w:rPr>
          <w:t>.</w:t>
        </w:r>
        <w:r w:rsidR="00E83327" w:rsidRPr="0082517E">
          <w:rPr>
            <w:rStyle w:val="a4"/>
            <w:lang w:val="en-US"/>
          </w:rPr>
          <w:t>php</w:t>
        </w:r>
      </w:hyperlink>
      <w:r w:rsidR="00E83327" w:rsidRPr="00E83327">
        <w:rPr>
          <w:lang w:val="en-US"/>
        </w:rPr>
        <w:t>.</w:t>
      </w:r>
      <w:r w:rsidR="00E83327">
        <w:rPr>
          <w:lang w:val="en-US"/>
        </w:rPr>
        <w:t xml:space="preserve"> </w:t>
      </w:r>
      <w:r w:rsidRPr="00E83327">
        <w:rPr>
          <w:lang w:val="en-US"/>
        </w:rPr>
        <w:t>(</w:t>
      </w:r>
      <w:proofErr w:type="gramStart"/>
      <w:r>
        <w:t>дата</w:t>
      </w:r>
      <w:proofErr w:type="gramEnd"/>
      <w:r w:rsidRPr="00E83327">
        <w:rPr>
          <w:lang w:val="en-US"/>
        </w:rPr>
        <w:t xml:space="preserve"> </w:t>
      </w:r>
      <w:r>
        <w:t>обращения</w:t>
      </w:r>
      <w:r w:rsidRPr="00E83327">
        <w:rPr>
          <w:lang w:val="en-US"/>
        </w:rPr>
        <w:t>: 17.12.2023).</w:t>
      </w:r>
    </w:p>
    <w:p w:rsidR="002B6809" w:rsidRPr="002B6809" w:rsidRDefault="002B6809" w:rsidP="005E47A1">
      <w:pPr>
        <w:pStyle w:val="a3"/>
      </w:pPr>
      <w:proofErr w:type="gramStart"/>
      <w:r w:rsidRPr="002B6809">
        <w:rPr>
          <w:lang w:val="en-US"/>
        </w:rPr>
        <w:t>5.</w:t>
      </w:r>
      <w:r w:rsidR="00E83327">
        <w:rPr>
          <w:lang w:val="en-US"/>
        </w:rPr>
        <w:t> </w:t>
      </w:r>
      <w:r w:rsidRPr="002B6809">
        <w:rPr>
          <w:lang w:val="en-US"/>
        </w:rPr>
        <w:t>De</w:t>
      </w:r>
      <w:proofErr w:type="gramEnd"/>
      <w:r w:rsidRPr="002B6809">
        <w:rPr>
          <w:lang w:val="en-US"/>
        </w:rPr>
        <w:t xml:space="preserve"> la Pena</w:t>
      </w:r>
      <w:r w:rsidR="00E83327">
        <w:rPr>
          <w:lang w:val="en-US"/>
        </w:rPr>
        <w:t> </w:t>
      </w:r>
      <w:r w:rsidRPr="002B6809">
        <w:rPr>
          <w:lang w:val="en-US"/>
        </w:rPr>
        <w:t xml:space="preserve">N. Immersive journalism: immersive virtual reality for the first–person experience of news // Massachusetts Institute of Technology. </w:t>
      </w:r>
      <w:r>
        <w:t xml:space="preserve">URL: </w:t>
      </w:r>
      <w:hyperlink r:id="rId8" w:history="1">
        <w:r w:rsidR="00E83327" w:rsidRPr="0082517E">
          <w:rPr>
            <w:rStyle w:val="a4"/>
          </w:rPr>
          <w:t>http://www.mitpressjournals.org/doi/pdf/10.1162/PRES_a_00005</w:t>
        </w:r>
      </w:hyperlink>
      <w:r w:rsidR="00E83327" w:rsidRPr="00E83327">
        <w:t xml:space="preserve">. </w:t>
      </w:r>
      <w:r>
        <w:t>(дата обращения: 10.12.2023).</w:t>
      </w:r>
    </w:p>
    <w:sectPr w:rsidR="002B6809" w:rsidRPr="002B6809" w:rsidSect="00F86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74F"/>
    <w:rsid w:val="000E6E81"/>
    <w:rsid w:val="0019716D"/>
    <w:rsid w:val="002B6809"/>
    <w:rsid w:val="005E47A1"/>
    <w:rsid w:val="00990065"/>
    <w:rsid w:val="00A34B92"/>
    <w:rsid w:val="00A76CFA"/>
    <w:rsid w:val="00AE4EAA"/>
    <w:rsid w:val="00BF474F"/>
    <w:rsid w:val="00D37117"/>
    <w:rsid w:val="00E83327"/>
    <w:rsid w:val="00F8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74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BF474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9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pressjournals.org/doi/pdf/10.1162/PRES_a_000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jr.org/tow_center_reports/virtual_reality_journalism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a.ru/20200212/1564622562.html" TargetMode="External"/><Relationship Id="rId5" Type="http://schemas.openxmlformats.org/officeDocument/2006/relationships/hyperlink" Target="https://trends.rbc.ru/trends/industry/62d15e099a794704c379cf3b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lkam1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Alexander Malyshev</cp:lastModifiedBy>
  <cp:revision>3</cp:revision>
  <dcterms:created xsi:type="dcterms:W3CDTF">2024-03-05T17:40:00Z</dcterms:created>
  <dcterms:modified xsi:type="dcterms:W3CDTF">2024-03-17T17:35:00Z</dcterms:modified>
</cp:coreProperties>
</file>