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BF" w:rsidRPr="00B951D4" w:rsidRDefault="00432A43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951D4">
        <w:rPr>
          <w:sz w:val="28"/>
          <w:szCs w:val="28"/>
        </w:rPr>
        <w:t xml:space="preserve">Светлана Михайловна </w:t>
      </w:r>
      <w:proofErr w:type="spellStart"/>
      <w:r w:rsidRPr="00B951D4">
        <w:rPr>
          <w:sz w:val="28"/>
          <w:szCs w:val="28"/>
        </w:rPr>
        <w:t>Нарожняя</w:t>
      </w:r>
      <w:proofErr w:type="spellEnd"/>
    </w:p>
    <w:p w:rsidR="008708BF" w:rsidRPr="00432A43" w:rsidRDefault="00432A43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32A43">
        <w:rPr>
          <w:sz w:val="28"/>
          <w:szCs w:val="28"/>
        </w:rPr>
        <w:t>Белгородский государственный национальный</w:t>
      </w:r>
      <w:r w:rsidR="008708BF">
        <w:rPr>
          <w:sz w:val="28"/>
          <w:szCs w:val="28"/>
        </w:rPr>
        <w:t xml:space="preserve"> исследовательский университет</w:t>
      </w:r>
    </w:p>
    <w:p w:rsidR="00B951D4" w:rsidRDefault="00B951D4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4B5C8A">
          <w:rPr>
            <w:rStyle w:val="a4"/>
            <w:sz w:val="28"/>
            <w:szCs w:val="28"/>
            <w:lang w:val="en-US"/>
          </w:rPr>
          <w:t>narozhnyaya</w:t>
        </w:r>
        <w:r w:rsidRPr="004B5C8A">
          <w:rPr>
            <w:rStyle w:val="a4"/>
            <w:sz w:val="28"/>
            <w:szCs w:val="28"/>
          </w:rPr>
          <w:t>@</w:t>
        </w:r>
        <w:r w:rsidRPr="004B5C8A">
          <w:rPr>
            <w:rStyle w:val="a4"/>
            <w:sz w:val="28"/>
            <w:szCs w:val="28"/>
            <w:lang w:val="en-US"/>
          </w:rPr>
          <w:t>bsu</w:t>
        </w:r>
        <w:r w:rsidRPr="004B5C8A">
          <w:rPr>
            <w:rStyle w:val="a4"/>
            <w:sz w:val="28"/>
            <w:szCs w:val="28"/>
          </w:rPr>
          <w:t>.</w:t>
        </w:r>
        <w:r w:rsidRPr="004B5C8A">
          <w:rPr>
            <w:rStyle w:val="a4"/>
            <w:sz w:val="28"/>
            <w:szCs w:val="28"/>
            <w:lang w:val="en-US"/>
          </w:rPr>
          <w:t>edu</w:t>
        </w:r>
        <w:r w:rsidRPr="004B5C8A">
          <w:rPr>
            <w:rStyle w:val="a4"/>
            <w:sz w:val="28"/>
            <w:szCs w:val="28"/>
          </w:rPr>
          <w:t>.</w:t>
        </w:r>
        <w:proofErr w:type="spellStart"/>
        <w:r w:rsidRPr="004B5C8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</w:p>
    <w:p w:rsidR="00B951D4" w:rsidRDefault="00B951D4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32A43" w:rsidRPr="00432A43" w:rsidRDefault="00432A43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08BF">
        <w:rPr>
          <w:b/>
          <w:sz w:val="28"/>
          <w:szCs w:val="28"/>
        </w:rPr>
        <w:t>«</w:t>
      </w:r>
      <w:proofErr w:type="spellStart"/>
      <w:r w:rsidRPr="008708BF">
        <w:rPr>
          <w:b/>
          <w:sz w:val="28"/>
          <w:szCs w:val="28"/>
        </w:rPr>
        <w:t>Валуйский</w:t>
      </w:r>
      <w:proofErr w:type="spellEnd"/>
      <w:r w:rsidRPr="008708BF">
        <w:rPr>
          <w:b/>
          <w:sz w:val="28"/>
          <w:szCs w:val="28"/>
        </w:rPr>
        <w:t xml:space="preserve"> </w:t>
      </w:r>
      <w:r w:rsidR="008708BF">
        <w:rPr>
          <w:b/>
          <w:sz w:val="28"/>
          <w:szCs w:val="28"/>
        </w:rPr>
        <w:t>земский листок» (1915</w:t>
      </w:r>
      <w:r w:rsidR="00B951D4">
        <w:rPr>
          <w:b/>
          <w:sz w:val="28"/>
          <w:szCs w:val="28"/>
        </w:rPr>
        <w:t>–</w:t>
      </w:r>
      <w:r w:rsidR="008708BF">
        <w:rPr>
          <w:b/>
          <w:sz w:val="28"/>
          <w:szCs w:val="28"/>
        </w:rPr>
        <w:t>1916 гг.)</w:t>
      </w:r>
      <w:r w:rsidR="008708BF" w:rsidRPr="008708BF">
        <w:rPr>
          <w:b/>
          <w:sz w:val="28"/>
          <w:szCs w:val="28"/>
        </w:rPr>
        <w:t xml:space="preserve"> </w:t>
      </w:r>
      <w:r w:rsidR="008708BF">
        <w:rPr>
          <w:b/>
          <w:sz w:val="28"/>
          <w:szCs w:val="28"/>
        </w:rPr>
        <w:t>о единстве тыла и армии</w:t>
      </w:r>
    </w:p>
    <w:p w:rsidR="008708BF" w:rsidRDefault="008708BF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708BF" w:rsidRPr="00432A43" w:rsidRDefault="008708BF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32A43">
        <w:rPr>
          <w:sz w:val="28"/>
          <w:szCs w:val="28"/>
        </w:rPr>
        <w:t>В докладе рассматривается освещение «</w:t>
      </w:r>
      <w:proofErr w:type="spellStart"/>
      <w:r w:rsidRPr="00432A43">
        <w:rPr>
          <w:sz w:val="28"/>
          <w:szCs w:val="28"/>
        </w:rPr>
        <w:t>Валуйским</w:t>
      </w:r>
      <w:proofErr w:type="spellEnd"/>
      <w:r w:rsidR="00B951D4">
        <w:rPr>
          <w:sz w:val="28"/>
          <w:szCs w:val="28"/>
        </w:rPr>
        <w:t xml:space="preserve"> земским листком» (1915–</w:t>
      </w:r>
      <w:r w:rsidRPr="00432A43">
        <w:rPr>
          <w:sz w:val="28"/>
          <w:szCs w:val="28"/>
        </w:rPr>
        <w:t>1916 гг.) деятельности провинциальной общественности в поддержку воинов-участников</w:t>
      </w:r>
      <w:proofErr w:type="gramStart"/>
      <w:r w:rsidRPr="00432A43">
        <w:rPr>
          <w:sz w:val="28"/>
          <w:szCs w:val="28"/>
        </w:rPr>
        <w:t xml:space="preserve"> П</w:t>
      </w:r>
      <w:proofErr w:type="gramEnd"/>
      <w:r w:rsidRPr="00432A43">
        <w:rPr>
          <w:sz w:val="28"/>
          <w:szCs w:val="28"/>
        </w:rPr>
        <w:t xml:space="preserve">ервой мировой войны. Предлагается обзор материалов рубрики «Хроника», корреспонденций, писем, посвященных работе земских учреждений, общественных организаций и частных лиц по поддержке армии. </w:t>
      </w:r>
    </w:p>
    <w:p w:rsidR="008708BF" w:rsidRDefault="008708BF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708BF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="00432A43" w:rsidRPr="00432A43">
        <w:rPr>
          <w:sz w:val="28"/>
          <w:szCs w:val="28"/>
        </w:rPr>
        <w:t>земская газета, период Первой мировой войны, рубрика «Хроника», моральная и материальная поддержка армии</w:t>
      </w:r>
      <w:r>
        <w:rPr>
          <w:sz w:val="28"/>
          <w:szCs w:val="28"/>
        </w:rPr>
        <w:t>.</w:t>
      </w:r>
    </w:p>
    <w:p w:rsidR="008708BF" w:rsidRDefault="008708BF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708BF" w:rsidRDefault="00432A43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32A43">
        <w:rPr>
          <w:sz w:val="28"/>
          <w:szCs w:val="28"/>
        </w:rPr>
        <w:t>Материалы «</w:t>
      </w:r>
      <w:proofErr w:type="spellStart"/>
      <w:r w:rsidRPr="00432A43">
        <w:rPr>
          <w:sz w:val="28"/>
          <w:szCs w:val="28"/>
        </w:rPr>
        <w:t>Ва</w:t>
      </w:r>
      <w:r w:rsidR="00B951D4">
        <w:rPr>
          <w:sz w:val="28"/>
          <w:szCs w:val="28"/>
        </w:rPr>
        <w:t>луйского</w:t>
      </w:r>
      <w:proofErr w:type="spellEnd"/>
      <w:r w:rsidR="00B951D4">
        <w:rPr>
          <w:sz w:val="28"/>
          <w:szCs w:val="28"/>
        </w:rPr>
        <w:t xml:space="preserve"> земского листка» (1915–</w:t>
      </w:r>
      <w:r w:rsidRPr="00432A43">
        <w:rPr>
          <w:sz w:val="28"/>
          <w:szCs w:val="28"/>
        </w:rPr>
        <w:t xml:space="preserve">1916 гг.) (далее </w:t>
      </w:r>
      <w:r w:rsidR="00B951D4">
        <w:rPr>
          <w:sz w:val="28"/>
          <w:szCs w:val="28"/>
        </w:rPr>
        <w:t xml:space="preserve">– </w:t>
      </w:r>
      <w:r w:rsidRPr="00432A43">
        <w:rPr>
          <w:sz w:val="28"/>
          <w:szCs w:val="28"/>
        </w:rPr>
        <w:t>ВЗЛ) позволяют наблюдать, как в региональной печати в годы</w:t>
      </w:r>
      <w:proofErr w:type="gramStart"/>
      <w:r w:rsidRPr="00432A43">
        <w:rPr>
          <w:sz w:val="28"/>
          <w:szCs w:val="28"/>
        </w:rPr>
        <w:t xml:space="preserve"> П</w:t>
      </w:r>
      <w:proofErr w:type="gramEnd"/>
      <w:r w:rsidRPr="00432A43">
        <w:rPr>
          <w:sz w:val="28"/>
          <w:szCs w:val="28"/>
        </w:rPr>
        <w:t xml:space="preserve">ервой мировой войны освещались вопросы моральной и материальной поддержки российской армии, военнослужащих и их семей. Эту помощь инициировали местные органы самоуправления (например, </w:t>
      </w:r>
      <w:proofErr w:type="spellStart"/>
      <w:r w:rsidRPr="00432A43">
        <w:rPr>
          <w:sz w:val="28"/>
          <w:szCs w:val="28"/>
        </w:rPr>
        <w:t>Валуйская</w:t>
      </w:r>
      <w:proofErr w:type="spellEnd"/>
      <w:r w:rsidRPr="00432A43">
        <w:rPr>
          <w:sz w:val="28"/>
          <w:szCs w:val="28"/>
        </w:rPr>
        <w:t xml:space="preserve"> земская управа), общественн</w:t>
      </w:r>
      <w:r w:rsidR="008708BF">
        <w:rPr>
          <w:sz w:val="28"/>
          <w:szCs w:val="28"/>
        </w:rPr>
        <w:t xml:space="preserve">ые организации и частные лица. </w:t>
      </w:r>
    </w:p>
    <w:p w:rsidR="008708BF" w:rsidRDefault="00432A43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32A43">
        <w:rPr>
          <w:sz w:val="28"/>
          <w:szCs w:val="28"/>
        </w:rPr>
        <w:t>Большая часть публикаций размещена в отделе «Хроника (за неделю)», представляющем обозрение материалов газет и журналов («По России. Из газет и журналов»), иногда это хроника губернских или местных (</w:t>
      </w:r>
      <w:proofErr w:type="spellStart"/>
      <w:r w:rsidRPr="00432A43">
        <w:rPr>
          <w:sz w:val="28"/>
          <w:szCs w:val="28"/>
        </w:rPr>
        <w:t>Валуйского</w:t>
      </w:r>
      <w:proofErr w:type="spellEnd"/>
      <w:r w:rsidRPr="00432A43">
        <w:rPr>
          <w:sz w:val="28"/>
          <w:szCs w:val="28"/>
        </w:rPr>
        <w:t xml:space="preserve"> уезда) новостей. Кроме того, тема представлена в жанрах корреспонденции, писем в редакцию ВЗЛ и телеграмм ПТА. Анализ контента газеты-журнала показывает разнообразие направлений благотворительной дея</w:t>
      </w:r>
      <w:r w:rsidR="008708BF">
        <w:rPr>
          <w:sz w:val="28"/>
          <w:szCs w:val="28"/>
        </w:rPr>
        <w:t xml:space="preserve">тельности представителей тыла. </w:t>
      </w:r>
    </w:p>
    <w:p w:rsidR="008708BF" w:rsidRDefault="00432A43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32A43">
        <w:rPr>
          <w:sz w:val="28"/>
          <w:szCs w:val="28"/>
        </w:rPr>
        <w:lastRenderedPageBreak/>
        <w:t>Корреспонденц</w:t>
      </w:r>
      <w:proofErr w:type="gramStart"/>
      <w:r w:rsidRPr="00432A43">
        <w:rPr>
          <w:sz w:val="28"/>
          <w:szCs w:val="28"/>
        </w:rPr>
        <w:t>ии ию</w:t>
      </w:r>
      <w:proofErr w:type="gramEnd"/>
      <w:r w:rsidRPr="00432A43">
        <w:rPr>
          <w:sz w:val="28"/>
          <w:szCs w:val="28"/>
        </w:rPr>
        <w:t>ля-августа 1915</w:t>
      </w:r>
      <w:r w:rsidR="00B951D4">
        <w:rPr>
          <w:sz w:val="28"/>
          <w:szCs w:val="28"/>
        </w:rPr>
        <w:t> </w:t>
      </w:r>
      <w:r w:rsidRPr="00432A43">
        <w:rPr>
          <w:sz w:val="28"/>
          <w:szCs w:val="28"/>
        </w:rPr>
        <w:t xml:space="preserve">г. сообщают о полученных </w:t>
      </w:r>
      <w:proofErr w:type="spellStart"/>
      <w:r w:rsidRPr="00432A43">
        <w:rPr>
          <w:sz w:val="28"/>
          <w:szCs w:val="28"/>
        </w:rPr>
        <w:t>Валуйским</w:t>
      </w:r>
      <w:proofErr w:type="spellEnd"/>
      <w:r w:rsidRPr="00432A43">
        <w:rPr>
          <w:sz w:val="28"/>
          <w:szCs w:val="28"/>
        </w:rPr>
        <w:t xml:space="preserve"> уездным предводителем дворянства письмах, подписанных временными командующими 159</w:t>
      </w:r>
      <w:r w:rsidR="00641A1B">
        <w:rPr>
          <w:sz w:val="28"/>
          <w:szCs w:val="28"/>
        </w:rPr>
        <w:t>-й</w:t>
      </w:r>
      <w:r w:rsidRPr="00432A43">
        <w:rPr>
          <w:sz w:val="28"/>
          <w:szCs w:val="28"/>
        </w:rPr>
        <w:t xml:space="preserve"> и 160-й пешими Воронежскими дружинами. В них выражается благодарность и признательность за доставленные на передовые позиции знамена дружин. По признанию </w:t>
      </w:r>
      <w:proofErr w:type="spellStart"/>
      <w:r w:rsidRPr="00432A43">
        <w:rPr>
          <w:sz w:val="28"/>
          <w:szCs w:val="28"/>
        </w:rPr>
        <w:t>зауряд-полковника</w:t>
      </w:r>
      <w:proofErr w:type="spellEnd"/>
      <w:r w:rsidRPr="00432A43">
        <w:rPr>
          <w:sz w:val="28"/>
          <w:szCs w:val="28"/>
        </w:rPr>
        <w:t xml:space="preserve"> Кологривова, полученное от земляков знамя «служит не только святыней», но и является напоминанием о земляках, «которых мы должны радовать боевыми успехами» (Корреспонденц</w:t>
      </w:r>
      <w:r w:rsidR="00641A1B">
        <w:rPr>
          <w:sz w:val="28"/>
          <w:szCs w:val="28"/>
        </w:rPr>
        <w:t>ия // № 340. 29 июля 1915 г. С. </w:t>
      </w:r>
      <w:r w:rsidRPr="00432A43">
        <w:rPr>
          <w:sz w:val="28"/>
          <w:szCs w:val="28"/>
        </w:rPr>
        <w:t>15). Важность моральной поддержки тылом участвующих в боевых действиях российских воинов отмечается в ряде публикаций о пасхальных подарках (Пасхальные подарки армии // № 319</w:t>
      </w:r>
      <w:r w:rsidR="00641A1B">
        <w:rPr>
          <w:sz w:val="28"/>
          <w:szCs w:val="28"/>
        </w:rPr>
        <w:t>.</w:t>
      </w:r>
      <w:r w:rsidRPr="00432A43">
        <w:rPr>
          <w:sz w:val="28"/>
          <w:szCs w:val="28"/>
        </w:rPr>
        <w:t xml:space="preserve"> 4 марта 1915</w:t>
      </w:r>
      <w:r w:rsidR="00641A1B">
        <w:rPr>
          <w:sz w:val="28"/>
          <w:szCs w:val="28"/>
        </w:rPr>
        <w:t> </w:t>
      </w:r>
      <w:r w:rsidRPr="00432A43">
        <w:rPr>
          <w:sz w:val="28"/>
          <w:szCs w:val="28"/>
        </w:rPr>
        <w:t>г. С.</w:t>
      </w:r>
      <w:r w:rsidR="00641A1B">
        <w:rPr>
          <w:sz w:val="28"/>
          <w:szCs w:val="28"/>
        </w:rPr>
        <w:t> </w:t>
      </w:r>
      <w:r w:rsidRPr="00432A43">
        <w:rPr>
          <w:sz w:val="28"/>
          <w:szCs w:val="28"/>
        </w:rPr>
        <w:t>5; «Красное яичко» воинам // № 373</w:t>
      </w:r>
      <w:r w:rsidR="00641A1B">
        <w:rPr>
          <w:sz w:val="28"/>
          <w:szCs w:val="28"/>
        </w:rPr>
        <w:t>. 6 апреля 1916 г. С. </w:t>
      </w:r>
      <w:r w:rsidR="008708BF">
        <w:rPr>
          <w:sz w:val="28"/>
          <w:szCs w:val="28"/>
        </w:rPr>
        <w:t>10 и др.).</w:t>
      </w:r>
    </w:p>
    <w:p w:rsidR="005417EA" w:rsidRDefault="00432A43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32A43">
        <w:rPr>
          <w:sz w:val="28"/>
          <w:szCs w:val="28"/>
        </w:rPr>
        <w:t>Важной темой для освещения в газете-журнале стало участие регионов в обеспечении воюющей армии продовольствием: «В Воронежском районе на 1 октября 1914</w:t>
      </w:r>
      <w:r w:rsidR="00641A1B">
        <w:rPr>
          <w:sz w:val="28"/>
          <w:szCs w:val="28"/>
        </w:rPr>
        <w:t> </w:t>
      </w:r>
      <w:r w:rsidRPr="00432A43">
        <w:rPr>
          <w:sz w:val="28"/>
          <w:szCs w:val="28"/>
        </w:rPr>
        <w:t xml:space="preserve">г. заготовкой хлеба для армии было занято 51 </w:t>
      </w:r>
      <w:proofErr w:type="spellStart"/>
      <w:proofErr w:type="gramStart"/>
      <w:r w:rsidRPr="00432A43">
        <w:rPr>
          <w:sz w:val="28"/>
          <w:szCs w:val="28"/>
        </w:rPr>
        <w:t>т-во</w:t>
      </w:r>
      <w:proofErr w:type="spellEnd"/>
      <w:proofErr w:type="gramEnd"/>
      <w:r w:rsidRPr="00432A43">
        <w:rPr>
          <w:sz w:val="28"/>
          <w:szCs w:val="28"/>
        </w:rPr>
        <w:t xml:space="preserve"> </w:t>
      </w:r>
      <w:r w:rsidR="00641A1B" w:rsidRPr="00641A1B">
        <w:rPr>
          <w:sz w:val="28"/>
          <w:szCs w:val="28"/>
        </w:rPr>
        <w:t>&lt;</w:t>
      </w:r>
      <w:r w:rsidRPr="00432A43">
        <w:rPr>
          <w:sz w:val="28"/>
          <w:szCs w:val="28"/>
        </w:rPr>
        <w:t>вероятно, товарищество – С.</w:t>
      </w:r>
      <w:r w:rsidR="00641A1B">
        <w:rPr>
          <w:sz w:val="28"/>
          <w:szCs w:val="28"/>
          <w:lang w:val="en-US"/>
        </w:rPr>
        <w:t> </w:t>
      </w:r>
      <w:r w:rsidRPr="00432A43">
        <w:rPr>
          <w:sz w:val="28"/>
          <w:szCs w:val="28"/>
        </w:rPr>
        <w:t>Н.</w:t>
      </w:r>
      <w:r w:rsidR="00641A1B" w:rsidRPr="00641A1B">
        <w:rPr>
          <w:sz w:val="28"/>
          <w:szCs w:val="28"/>
        </w:rPr>
        <w:t>&gt;</w:t>
      </w:r>
      <w:r w:rsidRPr="00432A43">
        <w:rPr>
          <w:sz w:val="28"/>
          <w:szCs w:val="28"/>
        </w:rPr>
        <w:t xml:space="preserve">. (…) В Курском районе в настоящее время имеются сведения о 12 </w:t>
      </w:r>
      <w:proofErr w:type="spellStart"/>
      <w:r w:rsidRPr="00432A43">
        <w:rPr>
          <w:sz w:val="28"/>
          <w:szCs w:val="28"/>
        </w:rPr>
        <w:t>т-вах</w:t>
      </w:r>
      <w:proofErr w:type="spellEnd"/>
      <w:r w:rsidRPr="00432A43">
        <w:rPr>
          <w:sz w:val="28"/>
          <w:szCs w:val="28"/>
        </w:rPr>
        <w:t>» (Поставка продуктов для нужд армии // № 312</w:t>
      </w:r>
      <w:r w:rsidR="00641A1B">
        <w:rPr>
          <w:sz w:val="28"/>
          <w:szCs w:val="28"/>
        </w:rPr>
        <w:t>. 15 января 1915 </w:t>
      </w:r>
      <w:r w:rsidRPr="00432A43">
        <w:rPr>
          <w:sz w:val="28"/>
          <w:szCs w:val="28"/>
        </w:rPr>
        <w:t>г. С.</w:t>
      </w:r>
      <w:r w:rsidR="00641A1B">
        <w:rPr>
          <w:sz w:val="28"/>
          <w:szCs w:val="28"/>
        </w:rPr>
        <w:t> </w:t>
      </w:r>
      <w:r w:rsidRPr="00432A43">
        <w:rPr>
          <w:sz w:val="28"/>
          <w:szCs w:val="28"/>
        </w:rPr>
        <w:t xml:space="preserve">3). </w:t>
      </w:r>
      <w:r w:rsidR="00641A1B">
        <w:rPr>
          <w:sz w:val="28"/>
          <w:szCs w:val="28"/>
        </w:rPr>
        <w:t>Д</w:t>
      </w:r>
      <w:r w:rsidRPr="00432A43">
        <w:rPr>
          <w:sz w:val="28"/>
          <w:szCs w:val="28"/>
        </w:rPr>
        <w:t>алее в «Хронике» есть информация о покупке для войск крупного рогатого скота и мяса, к</w:t>
      </w:r>
      <w:r w:rsidR="005417EA">
        <w:rPr>
          <w:sz w:val="28"/>
          <w:szCs w:val="28"/>
        </w:rPr>
        <w:t xml:space="preserve">опченой рыбы, чая и кренделей. </w:t>
      </w:r>
    </w:p>
    <w:p w:rsidR="008708BF" w:rsidRDefault="00432A43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432A43">
        <w:rPr>
          <w:sz w:val="28"/>
          <w:szCs w:val="28"/>
        </w:rPr>
        <w:t xml:space="preserve">По информации газеты, у кустарей и кустарных артелей страны заготавливали для армии различные непродовольственные товары: это полушубки, сапоги, фуфайки, кальсоны (шерстяные и бумажные) на сумму около 11 </w:t>
      </w:r>
      <w:proofErr w:type="gramStart"/>
      <w:r w:rsidRPr="00432A43">
        <w:rPr>
          <w:sz w:val="28"/>
          <w:szCs w:val="28"/>
        </w:rPr>
        <w:t>млн</w:t>
      </w:r>
      <w:proofErr w:type="gramEnd"/>
      <w:r w:rsidRPr="00432A43">
        <w:rPr>
          <w:sz w:val="28"/>
          <w:szCs w:val="28"/>
        </w:rPr>
        <w:t xml:space="preserve"> рублей (Кустари для армии // № 350</w:t>
      </w:r>
      <w:r w:rsidR="00641A1B">
        <w:rPr>
          <w:sz w:val="28"/>
          <w:szCs w:val="28"/>
        </w:rPr>
        <w:t>.</w:t>
      </w:r>
      <w:r w:rsidRPr="00432A43">
        <w:rPr>
          <w:sz w:val="28"/>
          <w:szCs w:val="28"/>
        </w:rPr>
        <w:t xml:space="preserve"> 7 октября 1915</w:t>
      </w:r>
      <w:r w:rsidR="00641A1B">
        <w:rPr>
          <w:sz w:val="28"/>
          <w:szCs w:val="28"/>
        </w:rPr>
        <w:t> </w:t>
      </w:r>
      <w:r w:rsidRPr="00432A43">
        <w:rPr>
          <w:sz w:val="28"/>
          <w:szCs w:val="28"/>
        </w:rPr>
        <w:t>г. С. 1</w:t>
      </w:r>
      <w:r w:rsidR="00641A1B">
        <w:rPr>
          <w:sz w:val="28"/>
          <w:szCs w:val="28"/>
        </w:rPr>
        <w:t>–</w:t>
      </w:r>
      <w:r w:rsidRPr="00432A43">
        <w:rPr>
          <w:sz w:val="28"/>
          <w:szCs w:val="28"/>
        </w:rPr>
        <w:t>2). Специально для больных и раненых воинов Главное управление Российского общества Красного Креста объявило о сборе теплых вещей и белья (№ 349</w:t>
      </w:r>
      <w:r w:rsidR="00641A1B">
        <w:rPr>
          <w:sz w:val="28"/>
          <w:szCs w:val="28"/>
        </w:rPr>
        <w:t>. 30 сентября 1915 </w:t>
      </w:r>
      <w:r w:rsidRPr="00432A43">
        <w:rPr>
          <w:sz w:val="28"/>
          <w:szCs w:val="28"/>
        </w:rPr>
        <w:t>г. С.</w:t>
      </w:r>
      <w:r w:rsidR="00641A1B">
        <w:rPr>
          <w:sz w:val="28"/>
          <w:szCs w:val="28"/>
        </w:rPr>
        <w:t> </w:t>
      </w:r>
      <w:r w:rsidRPr="00432A43">
        <w:rPr>
          <w:sz w:val="28"/>
          <w:szCs w:val="28"/>
        </w:rPr>
        <w:t>1</w:t>
      </w:r>
      <w:r w:rsidR="00641A1B">
        <w:rPr>
          <w:sz w:val="28"/>
          <w:szCs w:val="28"/>
        </w:rPr>
        <w:t>–2). Осенью 1915 </w:t>
      </w:r>
      <w:r w:rsidRPr="00432A43">
        <w:rPr>
          <w:sz w:val="28"/>
          <w:szCs w:val="28"/>
        </w:rPr>
        <w:t>г</w:t>
      </w:r>
      <w:r w:rsidR="00641A1B">
        <w:rPr>
          <w:sz w:val="28"/>
          <w:szCs w:val="28"/>
        </w:rPr>
        <w:t>.</w:t>
      </w:r>
      <w:r w:rsidRPr="00432A43">
        <w:rPr>
          <w:sz w:val="28"/>
          <w:szCs w:val="28"/>
        </w:rPr>
        <w:t xml:space="preserve"> Никольская община сестер милосердия объявила сбор пожертвований на печи для отопления окопов</w:t>
      </w:r>
      <w:r w:rsidR="00641A1B">
        <w:rPr>
          <w:sz w:val="28"/>
          <w:szCs w:val="28"/>
        </w:rPr>
        <w:t xml:space="preserve"> (№ </w:t>
      </w:r>
      <w:r w:rsidRPr="00432A43">
        <w:rPr>
          <w:sz w:val="28"/>
          <w:szCs w:val="28"/>
        </w:rPr>
        <w:t>347</w:t>
      </w:r>
      <w:r w:rsidR="00641A1B">
        <w:rPr>
          <w:sz w:val="28"/>
          <w:szCs w:val="28"/>
        </w:rPr>
        <w:t>. 16 сентября 1915 </w:t>
      </w:r>
      <w:r w:rsidRPr="00432A43">
        <w:rPr>
          <w:sz w:val="28"/>
          <w:szCs w:val="28"/>
        </w:rPr>
        <w:t>г. С.</w:t>
      </w:r>
      <w:r w:rsidR="00641A1B">
        <w:rPr>
          <w:sz w:val="28"/>
          <w:szCs w:val="28"/>
        </w:rPr>
        <w:t> 10), а уже в январе 1916 </w:t>
      </w:r>
      <w:r w:rsidRPr="00432A43">
        <w:rPr>
          <w:sz w:val="28"/>
          <w:szCs w:val="28"/>
        </w:rPr>
        <w:t>г. газета сообщает о том, что печи изготовлены и отправлены на фронт в количестве, превышающем потребности (№ 362</w:t>
      </w:r>
      <w:r w:rsidR="00641A1B">
        <w:rPr>
          <w:sz w:val="28"/>
          <w:szCs w:val="28"/>
        </w:rPr>
        <w:t>. 20 января 1916 г. С. </w:t>
      </w:r>
      <w:r w:rsidRPr="00432A43">
        <w:rPr>
          <w:sz w:val="28"/>
          <w:szCs w:val="28"/>
        </w:rPr>
        <w:t>9).</w:t>
      </w:r>
    </w:p>
    <w:p w:rsidR="008708BF" w:rsidRDefault="00432A43" w:rsidP="00B951D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32A43">
        <w:rPr>
          <w:sz w:val="28"/>
          <w:szCs w:val="28"/>
        </w:rPr>
        <w:lastRenderedPageBreak/>
        <w:t>Земская газета пишет о лечении и реабилитации раненых бойцов: так, ВЗЛ рассказывает об инициативе по созданию движения «братская помощь», т.е. формы участия отдельных лиц или коллективов в деле помощи воинам, лишившимся трудоспособности и недостаточно обеспеченным пенсией из государственного казначейства (№</w:t>
      </w:r>
      <w:r w:rsidR="00641A1B">
        <w:rPr>
          <w:sz w:val="28"/>
          <w:szCs w:val="28"/>
        </w:rPr>
        <w:t> </w:t>
      </w:r>
      <w:r w:rsidRPr="00432A43">
        <w:rPr>
          <w:sz w:val="28"/>
          <w:szCs w:val="28"/>
        </w:rPr>
        <w:t>399</w:t>
      </w:r>
      <w:r w:rsidR="00641A1B">
        <w:rPr>
          <w:sz w:val="28"/>
          <w:szCs w:val="28"/>
        </w:rPr>
        <w:t>.</w:t>
      </w:r>
      <w:r w:rsidRPr="00432A43">
        <w:rPr>
          <w:sz w:val="28"/>
          <w:szCs w:val="28"/>
        </w:rPr>
        <w:t xml:space="preserve"> 5 октября 1916</w:t>
      </w:r>
      <w:r w:rsidR="00641A1B">
        <w:rPr>
          <w:sz w:val="28"/>
          <w:szCs w:val="28"/>
        </w:rPr>
        <w:t> </w:t>
      </w:r>
      <w:r w:rsidRPr="00432A43">
        <w:rPr>
          <w:sz w:val="28"/>
          <w:szCs w:val="28"/>
        </w:rPr>
        <w:t>г. С.</w:t>
      </w:r>
      <w:r w:rsidR="00641A1B">
        <w:rPr>
          <w:sz w:val="28"/>
          <w:szCs w:val="28"/>
        </w:rPr>
        <w:t> </w:t>
      </w:r>
      <w:r w:rsidRPr="00432A43">
        <w:rPr>
          <w:sz w:val="28"/>
          <w:szCs w:val="28"/>
        </w:rPr>
        <w:t xml:space="preserve">8). Немало информации опубликовано в газете об организации курсов для воинов, получивших увечья и желающих овладеть теми или иными ремеслами. </w:t>
      </w:r>
      <w:r w:rsidRPr="00432A43">
        <w:rPr>
          <w:sz w:val="28"/>
          <w:szCs w:val="28"/>
        </w:rPr>
        <w:br/>
        <w:t>Отдельная тема – помощь хозяйствам и семьям призванных на войну, устройство приютов для сирот: «1 июля (…) в здании земской школы открыт дневной приют со столовой для детей воинов на время рабочей поры. Труды по наблюдению и питанию детей взяла на себя жена священника А.</w:t>
      </w:r>
      <w:r w:rsidR="00641A1B">
        <w:rPr>
          <w:sz w:val="28"/>
          <w:szCs w:val="28"/>
        </w:rPr>
        <w:t> </w:t>
      </w:r>
      <w:r w:rsidRPr="00432A43">
        <w:rPr>
          <w:sz w:val="28"/>
          <w:szCs w:val="28"/>
        </w:rPr>
        <w:t>Е.</w:t>
      </w:r>
      <w:r w:rsidR="00641A1B">
        <w:rPr>
          <w:sz w:val="28"/>
          <w:szCs w:val="28"/>
        </w:rPr>
        <w:t> </w:t>
      </w:r>
      <w:proofErr w:type="spellStart"/>
      <w:r w:rsidRPr="00432A43">
        <w:rPr>
          <w:sz w:val="28"/>
          <w:szCs w:val="28"/>
        </w:rPr>
        <w:t>Набивач</w:t>
      </w:r>
      <w:proofErr w:type="spellEnd"/>
      <w:r w:rsidRPr="00432A43">
        <w:rPr>
          <w:sz w:val="28"/>
          <w:szCs w:val="28"/>
        </w:rPr>
        <w:t xml:space="preserve">. </w:t>
      </w:r>
      <w:proofErr w:type="gramStart"/>
      <w:r w:rsidRPr="00432A43">
        <w:rPr>
          <w:sz w:val="28"/>
          <w:szCs w:val="28"/>
        </w:rPr>
        <w:t>Присмотр за детьми и руково</w:t>
      </w:r>
      <w:r w:rsidR="00641A1B">
        <w:rPr>
          <w:sz w:val="28"/>
          <w:szCs w:val="28"/>
        </w:rPr>
        <w:t>дство ими взяли учащие школы М. </w:t>
      </w:r>
      <w:r w:rsidRPr="00432A43">
        <w:rPr>
          <w:sz w:val="28"/>
          <w:szCs w:val="28"/>
        </w:rPr>
        <w:t>И.</w:t>
      </w:r>
      <w:r w:rsidR="00641A1B">
        <w:rPr>
          <w:sz w:val="28"/>
          <w:szCs w:val="28"/>
        </w:rPr>
        <w:t> </w:t>
      </w:r>
      <w:proofErr w:type="spellStart"/>
      <w:r w:rsidRPr="00432A43">
        <w:rPr>
          <w:sz w:val="28"/>
          <w:szCs w:val="28"/>
        </w:rPr>
        <w:t>Бул</w:t>
      </w:r>
      <w:r w:rsidR="00641A1B">
        <w:rPr>
          <w:sz w:val="28"/>
          <w:szCs w:val="28"/>
        </w:rPr>
        <w:t>гарова</w:t>
      </w:r>
      <w:proofErr w:type="spellEnd"/>
      <w:r w:rsidR="00641A1B">
        <w:rPr>
          <w:sz w:val="28"/>
          <w:szCs w:val="28"/>
        </w:rPr>
        <w:t xml:space="preserve"> и А. </w:t>
      </w:r>
      <w:r w:rsidRPr="00432A43">
        <w:rPr>
          <w:sz w:val="28"/>
          <w:szCs w:val="28"/>
        </w:rPr>
        <w:t>В.</w:t>
      </w:r>
      <w:r w:rsidR="00641A1B">
        <w:rPr>
          <w:sz w:val="28"/>
          <w:szCs w:val="28"/>
        </w:rPr>
        <w:t> </w:t>
      </w:r>
      <w:r w:rsidRPr="00432A43">
        <w:rPr>
          <w:sz w:val="28"/>
          <w:szCs w:val="28"/>
        </w:rPr>
        <w:t>Сазонова» (</w:t>
      </w:r>
      <w:proofErr w:type="spellStart"/>
      <w:r w:rsidRPr="00432A43">
        <w:rPr>
          <w:sz w:val="28"/>
          <w:szCs w:val="28"/>
        </w:rPr>
        <w:t>Ф-ский</w:t>
      </w:r>
      <w:proofErr w:type="spellEnd"/>
      <w:r w:rsidRPr="00432A43">
        <w:rPr>
          <w:sz w:val="28"/>
          <w:szCs w:val="28"/>
        </w:rPr>
        <w:t>.</w:t>
      </w:r>
      <w:proofErr w:type="gramEnd"/>
      <w:r w:rsidRPr="00432A43">
        <w:rPr>
          <w:sz w:val="28"/>
          <w:szCs w:val="28"/>
        </w:rPr>
        <w:t xml:space="preserve"> </w:t>
      </w:r>
      <w:proofErr w:type="gramStart"/>
      <w:r w:rsidRPr="00432A43">
        <w:rPr>
          <w:sz w:val="28"/>
          <w:szCs w:val="28"/>
        </w:rPr>
        <w:t>Сл. Федоровка (</w:t>
      </w:r>
      <w:proofErr w:type="spellStart"/>
      <w:r w:rsidRPr="00432A43">
        <w:rPr>
          <w:sz w:val="28"/>
          <w:szCs w:val="28"/>
        </w:rPr>
        <w:t>Саловка</w:t>
      </w:r>
      <w:proofErr w:type="spellEnd"/>
      <w:r w:rsidRPr="00432A43">
        <w:rPr>
          <w:sz w:val="28"/>
          <w:szCs w:val="28"/>
        </w:rPr>
        <w:t xml:space="preserve">) </w:t>
      </w:r>
      <w:proofErr w:type="spellStart"/>
      <w:r w:rsidRPr="00432A43">
        <w:rPr>
          <w:sz w:val="28"/>
          <w:szCs w:val="28"/>
        </w:rPr>
        <w:t>Валуйского</w:t>
      </w:r>
      <w:proofErr w:type="spellEnd"/>
      <w:r w:rsidRPr="00432A43">
        <w:rPr>
          <w:sz w:val="28"/>
          <w:szCs w:val="28"/>
        </w:rPr>
        <w:t xml:space="preserve"> уезда //</w:t>
      </w:r>
      <w:r w:rsidR="008708BF">
        <w:rPr>
          <w:sz w:val="28"/>
          <w:szCs w:val="28"/>
        </w:rPr>
        <w:t xml:space="preserve"> № 340</w:t>
      </w:r>
      <w:r w:rsidR="00641A1B">
        <w:rPr>
          <w:sz w:val="28"/>
          <w:szCs w:val="28"/>
        </w:rPr>
        <w:t>.</w:t>
      </w:r>
      <w:r w:rsidR="008708BF">
        <w:rPr>
          <w:sz w:val="28"/>
          <w:szCs w:val="28"/>
        </w:rPr>
        <w:t xml:space="preserve"> 29 июля 1915</w:t>
      </w:r>
      <w:r w:rsidR="00641A1B">
        <w:rPr>
          <w:sz w:val="28"/>
          <w:szCs w:val="28"/>
        </w:rPr>
        <w:t> </w:t>
      </w:r>
      <w:r w:rsidR="008708BF">
        <w:rPr>
          <w:sz w:val="28"/>
          <w:szCs w:val="28"/>
        </w:rPr>
        <w:t>г. С.</w:t>
      </w:r>
      <w:r w:rsidR="00641A1B">
        <w:rPr>
          <w:sz w:val="28"/>
          <w:szCs w:val="28"/>
        </w:rPr>
        <w:t> </w:t>
      </w:r>
      <w:r w:rsidR="008708BF">
        <w:rPr>
          <w:sz w:val="28"/>
          <w:szCs w:val="28"/>
        </w:rPr>
        <w:t>14).</w:t>
      </w:r>
      <w:proofErr w:type="gramEnd"/>
    </w:p>
    <w:p w:rsidR="00F812A3" w:rsidRPr="00432A43" w:rsidRDefault="00432A43" w:rsidP="00641A1B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32A43">
        <w:rPr>
          <w:sz w:val="28"/>
          <w:szCs w:val="28"/>
        </w:rPr>
        <w:t>Таким образом, материалы земской газеты 1915</w:t>
      </w:r>
      <w:r w:rsidR="00641A1B">
        <w:rPr>
          <w:sz w:val="28"/>
          <w:szCs w:val="28"/>
        </w:rPr>
        <w:t>–</w:t>
      </w:r>
      <w:r w:rsidRPr="00432A43">
        <w:rPr>
          <w:sz w:val="28"/>
          <w:szCs w:val="28"/>
        </w:rPr>
        <w:t>1916</w:t>
      </w:r>
      <w:r w:rsidR="00641A1B">
        <w:rPr>
          <w:sz w:val="28"/>
          <w:szCs w:val="28"/>
        </w:rPr>
        <w:t> </w:t>
      </w:r>
      <w:r w:rsidRPr="00432A43">
        <w:rPr>
          <w:sz w:val="28"/>
          <w:szCs w:val="28"/>
        </w:rPr>
        <w:t xml:space="preserve">гг. дают возможность узнать о разнообразной деятельности представителей общественности российской провинции в деле помощи воинам российской армии в годы Первой мировой </w:t>
      </w:r>
      <w:r w:rsidR="00BA1D84">
        <w:rPr>
          <w:sz w:val="28"/>
          <w:szCs w:val="28"/>
        </w:rPr>
        <w:t>войны.</w:t>
      </w:r>
      <w:r w:rsidR="00641A1B" w:rsidRPr="00432A43">
        <w:rPr>
          <w:sz w:val="28"/>
          <w:szCs w:val="28"/>
        </w:rPr>
        <w:t xml:space="preserve"> </w:t>
      </w:r>
    </w:p>
    <w:sectPr w:rsidR="00F812A3" w:rsidRPr="00432A43" w:rsidSect="003E0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1C2"/>
    <w:rsid w:val="003E0FD2"/>
    <w:rsid w:val="00432A43"/>
    <w:rsid w:val="005417EA"/>
    <w:rsid w:val="00641A1B"/>
    <w:rsid w:val="008708BF"/>
    <w:rsid w:val="00870B80"/>
    <w:rsid w:val="009D51C2"/>
    <w:rsid w:val="00B951D4"/>
    <w:rsid w:val="00BA1D84"/>
    <w:rsid w:val="00F81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51D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ozhnyaya@b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6</cp:revision>
  <dcterms:created xsi:type="dcterms:W3CDTF">2024-02-26T09:46:00Z</dcterms:created>
  <dcterms:modified xsi:type="dcterms:W3CDTF">2024-03-04T20:15:00Z</dcterms:modified>
</cp:coreProperties>
</file>