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D52901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01">
        <w:rPr>
          <w:rFonts w:ascii="Times New Roman" w:hAnsi="Times New Roman" w:cs="Times New Roman"/>
          <w:sz w:val="28"/>
          <w:szCs w:val="28"/>
        </w:rPr>
        <w:t>Павел Борисович Желтов</w:t>
      </w:r>
    </w:p>
    <w:p w:rsidR="003B6498" w:rsidRPr="00D52901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0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D52901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D52901">
        <w:rPr>
          <w:rFonts w:ascii="Times New Roman" w:hAnsi="Times New Roman" w:cs="Times New Roman"/>
          <w:sz w:val="28"/>
          <w:szCs w:val="28"/>
        </w:rPr>
        <w:t>»</w:t>
      </w:r>
      <w:r w:rsidR="00D52901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:rsidR="003B6498" w:rsidRPr="003B6498" w:rsidRDefault="00535035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3B6498" w:rsidRPr="003B6498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geltov@yandex.ru</w:t>
        </w:r>
      </w:hyperlink>
    </w:p>
    <w:p w:rsidR="003B6498" w:rsidRPr="003B6498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498" w:rsidRPr="00485C24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85C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Клиентские коммуникации в условиях санкционного давления</w:t>
      </w:r>
    </w:p>
    <w:p w:rsidR="003B6498" w:rsidRPr="00485C24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6498" w:rsidRPr="00485C24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C24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статье рассматривается опыту применения клиентских коммуникаций во время введений санкций против российских компаний в 2022</w:t>
      </w:r>
      <w:r w:rsidR="009B5504">
        <w:rPr>
          <w:rFonts w:ascii="Times New Roman" w:hAnsi="Times New Roman" w:cs="Times New Roman"/>
          <w:sz w:val="28"/>
          <w:szCs w:val="28"/>
          <w:shd w:val="clear" w:color="auto" w:fill="FFFFFF"/>
        </w:rPr>
        <w:t>–20</w:t>
      </w:r>
      <w:r w:rsidRPr="00485C24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9B5504">
        <w:rPr>
          <w:rFonts w:ascii="Times New Roman" w:hAnsi="Times New Roman" w:cs="Times New Roman"/>
          <w:sz w:val="28"/>
          <w:szCs w:val="28"/>
          <w:shd w:val="clear" w:color="auto" w:fill="FFFFFF"/>
        </w:rPr>
        <w:t> г</w:t>
      </w:r>
      <w:r w:rsidRPr="00485C24">
        <w:rPr>
          <w:rFonts w:ascii="Times New Roman" w:hAnsi="Times New Roman" w:cs="Times New Roman"/>
          <w:sz w:val="28"/>
          <w:szCs w:val="28"/>
          <w:shd w:val="clear" w:color="auto" w:fill="FFFFFF"/>
        </w:rPr>
        <w:t>г. Разбираются основные тренды коммуникационной политики в крупных корпорациях, используемые инструменты и способы реагирования на новостную повестку.</w:t>
      </w:r>
    </w:p>
    <w:p w:rsidR="003B6498" w:rsidRPr="00485C24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C24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клиентские коммуникации, антикризисные коммуникации, коммуникационная политика, бизнес-коммуникация, санкционная реальность.</w:t>
      </w:r>
    </w:p>
    <w:p w:rsidR="003B6498" w:rsidRPr="003B6498" w:rsidRDefault="003B6498" w:rsidP="003B6498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B6498" w:rsidRPr="00485C24" w:rsidRDefault="0080592E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События 2022–2024 </w:t>
      </w:r>
      <w:r w:rsidR="003B6498" w:rsidRPr="00485C24">
        <w:rPr>
          <w:sz w:val="28"/>
          <w:szCs w:val="28"/>
        </w:rPr>
        <w:t>гг. показали важность быстрой и оперативной коммуникации с клиентами в тех отраслях экономики, которые оказались под ударом западных санкций. Традиционные методы общения в сегменте b2c зачастую не успевали за стремительно меняющейся обстановкой.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 xml:space="preserve">Большая часть бизнеса в России не осознавала, что от BANI-мира мы в одночасье перешли к SHIVA-реальности. Горизонт планирования схлопнулся до нескольких дней, люди провалились </w:t>
      </w:r>
      <w:r w:rsidR="0080592E" w:rsidRPr="00485C24">
        <w:rPr>
          <w:sz w:val="28"/>
          <w:szCs w:val="28"/>
        </w:rPr>
        <w:t xml:space="preserve">в </w:t>
      </w:r>
      <w:r w:rsidRPr="00485C24">
        <w:rPr>
          <w:sz w:val="28"/>
          <w:szCs w:val="28"/>
        </w:rPr>
        <w:t>бесконечную тревожность, а отсутствие внятных прогнозов и перспектив не давало принимать верные решения не только в бизнесе, но и в повседневной жизни.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Но любой кризис – это всегда возможности. И те, кто успел на ходу перестроиться и удержать лояльность целевой аудитории, сегодня получают большую прибыль.</w:t>
      </w:r>
    </w:p>
    <w:p w:rsidR="00781081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 xml:space="preserve">Исследования, которые посвящены </w:t>
      </w:r>
      <w:proofErr w:type="gramStart"/>
      <w:r w:rsidRPr="00485C24">
        <w:rPr>
          <w:sz w:val="28"/>
          <w:szCs w:val="28"/>
        </w:rPr>
        <w:t>антикризисным</w:t>
      </w:r>
      <w:proofErr w:type="gramEnd"/>
      <w:r w:rsidRPr="00485C24">
        <w:rPr>
          <w:sz w:val="28"/>
          <w:szCs w:val="28"/>
        </w:rPr>
        <w:t xml:space="preserve"> </w:t>
      </w:r>
      <w:proofErr w:type="spellStart"/>
      <w:r w:rsidRPr="00485C24">
        <w:rPr>
          <w:sz w:val="28"/>
          <w:szCs w:val="28"/>
        </w:rPr>
        <w:t>бизнес-коммуникациям</w:t>
      </w:r>
      <w:proofErr w:type="spellEnd"/>
      <w:r w:rsidRPr="00485C24">
        <w:rPr>
          <w:sz w:val="28"/>
          <w:szCs w:val="28"/>
        </w:rPr>
        <w:t xml:space="preserve"> в 2022</w:t>
      </w:r>
      <w:r w:rsidR="0080592E">
        <w:rPr>
          <w:sz w:val="28"/>
          <w:szCs w:val="28"/>
        </w:rPr>
        <w:t>–20</w:t>
      </w:r>
      <w:r w:rsidRPr="00485C24">
        <w:rPr>
          <w:sz w:val="28"/>
          <w:szCs w:val="28"/>
        </w:rPr>
        <w:t>23</w:t>
      </w:r>
      <w:r w:rsidR="0080592E">
        <w:rPr>
          <w:sz w:val="28"/>
          <w:szCs w:val="28"/>
        </w:rPr>
        <w:t> </w:t>
      </w:r>
      <w:r w:rsidRPr="00485C24">
        <w:rPr>
          <w:sz w:val="28"/>
          <w:szCs w:val="28"/>
        </w:rPr>
        <w:t>г</w:t>
      </w:r>
      <w:r w:rsidR="0080592E">
        <w:rPr>
          <w:sz w:val="28"/>
          <w:szCs w:val="28"/>
        </w:rPr>
        <w:t>г.</w:t>
      </w:r>
      <w:r w:rsidRPr="00485C24">
        <w:rPr>
          <w:sz w:val="28"/>
          <w:szCs w:val="28"/>
        </w:rPr>
        <w:t>, почти всегда останавливаются на разборе внешних коммуникаций крупных корпораций [</w:t>
      </w:r>
      <w:r w:rsidR="00AA55E4">
        <w:rPr>
          <w:sz w:val="28"/>
          <w:szCs w:val="28"/>
        </w:rPr>
        <w:t>3</w:t>
      </w:r>
      <w:r w:rsidRPr="00485C24">
        <w:rPr>
          <w:sz w:val="28"/>
          <w:szCs w:val="28"/>
        </w:rPr>
        <w:t>]. Рассматривают пресс-</w:t>
      </w:r>
      <w:r w:rsidRPr="00485C24">
        <w:rPr>
          <w:sz w:val="28"/>
          <w:szCs w:val="28"/>
        </w:rPr>
        <w:lastRenderedPageBreak/>
        <w:t>релизы, статьи, новостные сюжеты, выступления собственников и прочие инструменты классического PR. Но создавшийся в тот период информационный шум, переходящий в новостную истерику, зачастую не давал пробиться до своей клиентской базы. Этому ещё препятствовала огромная волна провокаци</w:t>
      </w:r>
      <w:r w:rsidR="0080592E">
        <w:rPr>
          <w:sz w:val="28"/>
          <w:szCs w:val="28"/>
        </w:rPr>
        <w:t>онных вбросов, сплетен и слухов,</w:t>
      </w:r>
      <w:r w:rsidRPr="00485C24">
        <w:rPr>
          <w:sz w:val="28"/>
          <w:szCs w:val="28"/>
        </w:rPr>
        <w:t xml:space="preserve"> </w:t>
      </w:r>
      <w:r w:rsidR="0080592E">
        <w:rPr>
          <w:sz w:val="28"/>
          <w:szCs w:val="28"/>
        </w:rPr>
        <w:t>и</w:t>
      </w:r>
      <w:r w:rsidRPr="00485C24">
        <w:rPr>
          <w:sz w:val="28"/>
          <w:szCs w:val="28"/>
        </w:rPr>
        <w:t>зрядная часть которых имел</w:t>
      </w:r>
      <w:r w:rsidR="00781081" w:rsidRPr="00485C24">
        <w:rPr>
          <w:sz w:val="28"/>
          <w:szCs w:val="28"/>
        </w:rPr>
        <w:t>а</w:t>
      </w:r>
      <w:r w:rsidRPr="00485C24">
        <w:rPr>
          <w:sz w:val="28"/>
          <w:szCs w:val="28"/>
        </w:rPr>
        <w:t xml:space="preserve"> вполне рукотворный и управляемый характер зарождения.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Другим фактором клиентской нервозности был жизненный опыт, полученный во время кризисов 1990-х, 2008, 2014</w:t>
      </w:r>
      <w:r w:rsidR="0080592E">
        <w:rPr>
          <w:sz w:val="28"/>
          <w:szCs w:val="28"/>
        </w:rPr>
        <w:t xml:space="preserve"> и 2020 г</w:t>
      </w:r>
      <w:r w:rsidRPr="00485C24">
        <w:rPr>
          <w:sz w:val="28"/>
          <w:szCs w:val="28"/>
        </w:rPr>
        <w:t>г</w:t>
      </w:r>
      <w:r w:rsidR="0080592E">
        <w:rPr>
          <w:sz w:val="28"/>
          <w:szCs w:val="28"/>
        </w:rPr>
        <w:t>.</w:t>
      </w:r>
      <w:r w:rsidRPr="00485C24">
        <w:rPr>
          <w:sz w:val="28"/>
          <w:szCs w:val="28"/>
        </w:rPr>
        <w:t xml:space="preserve"> Он выступал дополнительным фактором в </w:t>
      </w:r>
      <w:proofErr w:type="spellStart"/>
      <w:r w:rsidRPr="00485C24">
        <w:rPr>
          <w:sz w:val="28"/>
          <w:szCs w:val="28"/>
        </w:rPr>
        <w:t>customer</w:t>
      </w:r>
      <w:proofErr w:type="spellEnd"/>
      <w:r w:rsidRPr="00485C24">
        <w:rPr>
          <w:sz w:val="28"/>
          <w:szCs w:val="28"/>
        </w:rPr>
        <w:t xml:space="preserve"> </w:t>
      </w:r>
      <w:proofErr w:type="spellStart"/>
      <w:r w:rsidRPr="00485C24">
        <w:rPr>
          <w:sz w:val="28"/>
          <w:szCs w:val="28"/>
        </w:rPr>
        <w:t>experience</w:t>
      </w:r>
      <w:proofErr w:type="spellEnd"/>
      <w:r w:rsidRPr="00485C24">
        <w:rPr>
          <w:sz w:val="28"/>
          <w:szCs w:val="28"/>
        </w:rPr>
        <w:t xml:space="preserve"> и требовал учёта при организации коммуникаций.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Поэтому зачастую самыми действенными каналами коммуникации в b2c стали те, что раньше рассматривались как чисто маркетинговые. То, через что раньше в основном продавали или оказывали сервис, стало самой быстрой связью со своей целевой аудиторией [</w:t>
      </w:r>
      <w:r w:rsidR="00AA55E4">
        <w:rPr>
          <w:sz w:val="28"/>
          <w:szCs w:val="28"/>
        </w:rPr>
        <w:t>1</w:t>
      </w:r>
      <w:r w:rsidR="0080592E">
        <w:rPr>
          <w:sz w:val="28"/>
          <w:szCs w:val="28"/>
        </w:rPr>
        <w:t>; </w:t>
      </w:r>
      <w:r w:rsidR="00AA55E4">
        <w:rPr>
          <w:sz w:val="28"/>
          <w:szCs w:val="28"/>
        </w:rPr>
        <w:t>2</w:t>
      </w:r>
      <w:r w:rsidRPr="00485C24">
        <w:rPr>
          <w:sz w:val="28"/>
          <w:szCs w:val="28"/>
        </w:rPr>
        <w:t>].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Проще всего рассмотреть эту ситуацию на примере банковского сектора, который оказался в числе наиболее постра</w:t>
      </w:r>
      <w:r w:rsidR="0080592E">
        <w:rPr>
          <w:sz w:val="28"/>
          <w:szCs w:val="28"/>
        </w:rPr>
        <w:t>давших от санкционного давления,</w:t>
      </w:r>
      <w:r w:rsidRPr="00485C24">
        <w:rPr>
          <w:sz w:val="28"/>
          <w:szCs w:val="28"/>
        </w:rPr>
        <w:t xml:space="preserve"> </w:t>
      </w:r>
      <w:r w:rsidR="0080592E">
        <w:rPr>
          <w:sz w:val="28"/>
          <w:szCs w:val="28"/>
        </w:rPr>
        <w:t>т</w:t>
      </w:r>
      <w:r w:rsidRPr="00485C24">
        <w:rPr>
          <w:sz w:val="28"/>
          <w:szCs w:val="28"/>
        </w:rPr>
        <w:t>ем более что граждане России традиционно крайне подозрительно относятся к отечественной финансовой системе.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 xml:space="preserve">Здесь можно выделить несколько основных каналов клиентских коммуникаций: мобильные приложения, сайты организаций, </w:t>
      </w:r>
      <w:proofErr w:type="spellStart"/>
      <w:r w:rsidRPr="00485C24">
        <w:rPr>
          <w:sz w:val="28"/>
          <w:szCs w:val="28"/>
        </w:rPr>
        <w:t>смс-рассылки</w:t>
      </w:r>
      <w:proofErr w:type="spellEnd"/>
      <w:r w:rsidRPr="00485C24">
        <w:rPr>
          <w:sz w:val="28"/>
          <w:szCs w:val="28"/>
        </w:rPr>
        <w:t xml:space="preserve">, email-рассылки, обращения в </w:t>
      </w:r>
      <w:proofErr w:type="spellStart"/>
      <w:proofErr w:type="gramStart"/>
      <w:r w:rsidRPr="00485C24">
        <w:rPr>
          <w:sz w:val="28"/>
          <w:szCs w:val="28"/>
        </w:rPr>
        <w:t>контакт-центры</w:t>
      </w:r>
      <w:proofErr w:type="spellEnd"/>
      <w:proofErr w:type="gramEnd"/>
      <w:r w:rsidRPr="00485C24">
        <w:rPr>
          <w:sz w:val="28"/>
          <w:szCs w:val="28"/>
        </w:rPr>
        <w:t>, аккаунты в социальных сетях и связь через персональных менеджеров [4].</w:t>
      </w:r>
      <w:r w:rsidR="00AA55E4">
        <w:rPr>
          <w:sz w:val="28"/>
          <w:szCs w:val="28"/>
        </w:rPr>
        <w:t xml:space="preserve"> </w:t>
      </w:r>
      <w:r w:rsidRPr="00485C24">
        <w:rPr>
          <w:sz w:val="28"/>
          <w:szCs w:val="28"/>
        </w:rPr>
        <w:t>Именно через них шёл основной поток информации, в которой банки рассказывали о том, они успешно борются с геополитическими вызовами.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Может показаться, что SMM-решения будут наиболее действенными для связи с клиентами в такой обстановке, но это</w:t>
      </w:r>
      <w:r w:rsidR="00AA55E4">
        <w:rPr>
          <w:sz w:val="28"/>
          <w:szCs w:val="28"/>
        </w:rPr>
        <w:t xml:space="preserve"> не всегда так. Опыт показывает, что</w:t>
      </w:r>
      <w:r w:rsidRPr="00485C24">
        <w:rPr>
          <w:sz w:val="28"/>
          <w:szCs w:val="28"/>
        </w:rPr>
        <w:t xml:space="preserve"> клиент больше доверяет информации, когда он однозначно понимает, что находится в безопасной и верифицированной оболочке. Чаще всего это мобильное приложение того или иного </w:t>
      </w:r>
      <w:proofErr w:type="spellStart"/>
      <w:r w:rsidRPr="00485C24">
        <w:rPr>
          <w:sz w:val="28"/>
          <w:szCs w:val="28"/>
        </w:rPr>
        <w:t>финтех-бренда</w:t>
      </w:r>
      <w:proofErr w:type="spellEnd"/>
      <w:r w:rsidRPr="00485C24">
        <w:rPr>
          <w:sz w:val="28"/>
          <w:szCs w:val="28"/>
        </w:rPr>
        <w:t xml:space="preserve">. Такие сервисы дают большое количество различных инструментов: </w:t>
      </w:r>
      <w:proofErr w:type="spellStart"/>
      <w:r w:rsidRPr="00485C24">
        <w:rPr>
          <w:sz w:val="28"/>
          <w:szCs w:val="28"/>
        </w:rPr>
        <w:t>сплеши</w:t>
      </w:r>
      <w:proofErr w:type="spellEnd"/>
      <w:r w:rsidRPr="00485C24">
        <w:rPr>
          <w:sz w:val="28"/>
          <w:szCs w:val="28"/>
        </w:rPr>
        <w:t xml:space="preserve"> </w:t>
      </w:r>
      <w:r w:rsidRPr="00485C24">
        <w:rPr>
          <w:sz w:val="28"/>
          <w:szCs w:val="28"/>
        </w:rPr>
        <w:lastRenderedPageBreak/>
        <w:t xml:space="preserve">(блокирующие экраны), </w:t>
      </w:r>
      <w:proofErr w:type="spellStart"/>
      <w:r w:rsidRPr="00485C24">
        <w:rPr>
          <w:sz w:val="28"/>
          <w:szCs w:val="28"/>
        </w:rPr>
        <w:t>пуш-уведомления</w:t>
      </w:r>
      <w:proofErr w:type="spellEnd"/>
      <w:r w:rsidRPr="00485C24">
        <w:rPr>
          <w:sz w:val="28"/>
          <w:szCs w:val="28"/>
        </w:rPr>
        <w:t>, постоянные и всплывающие баннеры, диалоги в ча</w:t>
      </w:r>
      <w:r w:rsidR="00AA55E4">
        <w:rPr>
          <w:sz w:val="28"/>
          <w:szCs w:val="28"/>
        </w:rPr>
        <w:t>тах, различные кнопки, экраны и </w:t>
      </w:r>
      <w:r w:rsidRPr="00485C24">
        <w:rPr>
          <w:sz w:val="28"/>
          <w:szCs w:val="28"/>
        </w:rPr>
        <w:t>т</w:t>
      </w:r>
      <w:r w:rsidR="00AA55E4">
        <w:rPr>
          <w:sz w:val="28"/>
          <w:szCs w:val="28"/>
        </w:rPr>
        <w:t>.</w:t>
      </w:r>
      <w:r w:rsidRPr="00485C24">
        <w:rPr>
          <w:sz w:val="28"/>
          <w:szCs w:val="28"/>
        </w:rPr>
        <w:t>д.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Именно такие способы были наиболее действенными и быстрыми д</w:t>
      </w:r>
      <w:r w:rsidR="00AA55E4">
        <w:rPr>
          <w:sz w:val="28"/>
          <w:szCs w:val="28"/>
        </w:rPr>
        <w:t>ля контакта со своими клиентами,</w:t>
      </w:r>
      <w:r w:rsidRPr="00485C24">
        <w:rPr>
          <w:sz w:val="28"/>
          <w:szCs w:val="28"/>
        </w:rPr>
        <w:t xml:space="preserve"> </w:t>
      </w:r>
      <w:r w:rsidR="00AA55E4">
        <w:rPr>
          <w:sz w:val="28"/>
          <w:szCs w:val="28"/>
        </w:rPr>
        <w:t>и</w:t>
      </w:r>
      <w:r w:rsidRPr="00485C24">
        <w:rPr>
          <w:sz w:val="28"/>
          <w:szCs w:val="28"/>
        </w:rPr>
        <w:t xml:space="preserve"> банки этим очень активно пользовались.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Можно выделить три ключевые волны, во время которых корпорации наиболее интенсивно использовали их для клиентских коммуникаций.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Первыми были сообщения с реакциями на резкий рост ключевой ставки до 20%. Здесь важно было успокоить владельцев различных кредитов. Рассказать им, что условия договоров не будут пересматриваться и что для них всё остаётся по-прежнему.</w:t>
      </w:r>
    </w:p>
    <w:p w:rsidR="00AA55E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 xml:space="preserve">Второй стала подробная информация о том, как банки будут работать после ухода MasterCard и Visa из России. 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Следующей по интенсивности были коммуникации после включения банков в с</w:t>
      </w:r>
      <w:r w:rsidR="00781081" w:rsidRPr="00485C24">
        <w:rPr>
          <w:sz w:val="28"/>
          <w:szCs w:val="28"/>
        </w:rPr>
        <w:t>ан</w:t>
      </w:r>
      <w:r w:rsidRPr="00485C24">
        <w:rPr>
          <w:sz w:val="28"/>
          <w:szCs w:val="28"/>
        </w:rPr>
        <w:t>кционные списки и отключения их от SWIFT.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 xml:space="preserve">Сейчас эти инструменты также применяются в b2c коммуникациях, </w:t>
      </w:r>
      <w:proofErr w:type="gramStart"/>
      <w:r w:rsidRPr="00485C24">
        <w:rPr>
          <w:sz w:val="28"/>
          <w:szCs w:val="28"/>
        </w:rPr>
        <w:t>но</w:t>
      </w:r>
      <w:proofErr w:type="gramEnd"/>
      <w:r w:rsidRPr="00485C24">
        <w:rPr>
          <w:sz w:val="28"/>
          <w:szCs w:val="28"/>
        </w:rPr>
        <w:t xml:space="preserve"> же в более размеренном и плановом режиме.</w:t>
      </w:r>
    </w:p>
    <w:p w:rsidR="00485C24" w:rsidRDefault="00485C24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5C24">
        <w:rPr>
          <w:sz w:val="28"/>
          <w:szCs w:val="28"/>
        </w:rPr>
        <w:t>Литература</w:t>
      </w:r>
    </w:p>
    <w:p w:rsidR="00AA55E4" w:rsidRPr="00C624A4" w:rsidRDefault="00AA55E4" w:rsidP="00AA55E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5C2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85C24">
        <w:rPr>
          <w:sz w:val="28"/>
          <w:szCs w:val="28"/>
        </w:rPr>
        <w:t>Бородин</w:t>
      </w:r>
      <w:r>
        <w:rPr>
          <w:sz w:val="28"/>
          <w:szCs w:val="28"/>
        </w:rPr>
        <w:t> </w:t>
      </w:r>
      <w:r w:rsidRPr="00485C2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C624A4">
        <w:rPr>
          <w:sz w:val="28"/>
          <w:szCs w:val="28"/>
        </w:rPr>
        <w:t xml:space="preserve">Н., </w:t>
      </w:r>
      <w:proofErr w:type="spellStart"/>
      <w:r w:rsidRPr="00C624A4">
        <w:rPr>
          <w:sz w:val="28"/>
          <w:szCs w:val="28"/>
        </w:rPr>
        <w:t>Чернышова</w:t>
      </w:r>
      <w:proofErr w:type="spellEnd"/>
      <w:r w:rsidRPr="00C624A4">
        <w:rPr>
          <w:sz w:val="28"/>
          <w:szCs w:val="28"/>
        </w:rPr>
        <w:t> Т. Н. Качественный клиентский опыт при построении маркетинговых коммуникаций // Регионы России в меняющемся мире: преемственность приоритетов и новые возможности. 2023.</w:t>
      </w:r>
      <w:r w:rsidR="00C624A4" w:rsidRPr="00C624A4">
        <w:rPr>
          <w:sz w:val="28"/>
          <w:szCs w:val="28"/>
        </w:rPr>
        <w:t xml:space="preserve"> С. 240–243.</w:t>
      </w:r>
    </w:p>
    <w:p w:rsidR="00AA55E4" w:rsidRPr="00C624A4" w:rsidRDefault="00AA55E4" w:rsidP="00AA55E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24A4">
        <w:rPr>
          <w:sz w:val="28"/>
          <w:szCs w:val="28"/>
        </w:rPr>
        <w:t>2.</w:t>
      </w:r>
      <w:r w:rsidR="00C624A4" w:rsidRPr="00C624A4">
        <w:rPr>
          <w:sz w:val="28"/>
          <w:szCs w:val="28"/>
        </w:rPr>
        <w:t> </w:t>
      </w:r>
      <w:r w:rsidRPr="00C624A4">
        <w:rPr>
          <w:sz w:val="28"/>
          <w:szCs w:val="28"/>
        </w:rPr>
        <w:t>Кручинина</w:t>
      </w:r>
      <w:r w:rsidR="00C624A4" w:rsidRPr="00C624A4">
        <w:rPr>
          <w:sz w:val="28"/>
          <w:szCs w:val="28"/>
        </w:rPr>
        <w:t> </w:t>
      </w:r>
      <w:r w:rsidRPr="00C624A4">
        <w:rPr>
          <w:sz w:val="28"/>
          <w:szCs w:val="28"/>
        </w:rPr>
        <w:t>В.</w:t>
      </w:r>
      <w:r w:rsidR="00C624A4" w:rsidRPr="00C624A4">
        <w:rPr>
          <w:sz w:val="28"/>
          <w:szCs w:val="28"/>
        </w:rPr>
        <w:t> </w:t>
      </w:r>
      <w:r w:rsidRPr="00C624A4">
        <w:rPr>
          <w:sz w:val="28"/>
          <w:szCs w:val="28"/>
        </w:rPr>
        <w:t xml:space="preserve">В., </w:t>
      </w:r>
      <w:proofErr w:type="spellStart"/>
      <w:r w:rsidRPr="00C624A4">
        <w:rPr>
          <w:sz w:val="28"/>
          <w:szCs w:val="28"/>
        </w:rPr>
        <w:t>Андриянова</w:t>
      </w:r>
      <w:proofErr w:type="spellEnd"/>
      <w:r w:rsidR="00C624A4">
        <w:rPr>
          <w:sz w:val="28"/>
          <w:szCs w:val="28"/>
        </w:rPr>
        <w:t> </w:t>
      </w:r>
      <w:r w:rsidRPr="00485C24">
        <w:rPr>
          <w:sz w:val="28"/>
          <w:szCs w:val="28"/>
        </w:rPr>
        <w:t>М.</w:t>
      </w:r>
      <w:r w:rsidR="00C624A4">
        <w:rPr>
          <w:sz w:val="28"/>
          <w:szCs w:val="28"/>
        </w:rPr>
        <w:t> </w:t>
      </w:r>
      <w:r w:rsidRPr="00485C24">
        <w:rPr>
          <w:sz w:val="28"/>
          <w:szCs w:val="28"/>
        </w:rPr>
        <w:t>В. Актуальные тенденции цифровой трансформации клиентского сервиса //</w:t>
      </w:r>
      <w:r w:rsidR="00C624A4">
        <w:rPr>
          <w:sz w:val="28"/>
          <w:szCs w:val="28"/>
        </w:rPr>
        <w:t xml:space="preserve"> Инновации и инвестиции. </w:t>
      </w:r>
      <w:r w:rsidRPr="00485C24">
        <w:rPr>
          <w:sz w:val="28"/>
          <w:szCs w:val="28"/>
        </w:rPr>
        <w:t xml:space="preserve">2020. №. </w:t>
      </w:r>
      <w:r w:rsidR="00C624A4" w:rsidRPr="00C624A4">
        <w:rPr>
          <w:sz w:val="28"/>
          <w:szCs w:val="28"/>
        </w:rPr>
        <w:t>6.</w:t>
      </w:r>
      <w:r w:rsidRPr="00C624A4">
        <w:rPr>
          <w:sz w:val="28"/>
          <w:szCs w:val="28"/>
        </w:rPr>
        <w:t xml:space="preserve"> </w:t>
      </w:r>
      <w:r w:rsidRPr="00485C24">
        <w:rPr>
          <w:sz w:val="28"/>
          <w:szCs w:val="28"/>
        </w:rPr>
        <w:t>С</w:t>
      </w:r>
      <w:r w:rsidR="00C624A4">
        <w:rPr>
          <w:sz w:val="28"/>
          <w:szCs w:val="28"/>
        </w:rPr>
        <w:t>. 262–</w:t>
      </w:r>
      <w:r w:rsidRPr="00C624A4">
        <w:rPr>
          <w:sz w:val="28"/>
          <w:szCs w:val="28"/>
        </w:rPr>
        <w:t>265.</w:t>
      </w:r>
    </w:p>
    <w:p w:rsidR="003B6498" w:rsidRPr="00C624A4" w:rsidRDefault="00AA55E4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C624A4">
        <w:rPr>
          <w:sz w:val="28"/>
          <w:szCs w:val="28"/>
        </w:rPr>
        <w:t>. </w:t>
      </w:r>
      <w:proofErr w:type="spellStart"/>
      <w:proofErr w:type="gramStart"/>
      <w:r w:rsidR="003B6498" w:rsidRPr="00485C24">
        <w:rPr>
          <w:sz w:val="28"/>
          <w:szCs w:val="28"/>
        </w:rPr>
        <w:t>Шарков</w:t>
      </w:r>
      <w:proofErr w:type="spellEnd"/>
      <w:r w:rsidR="00C624A4">
        <w:rPr>
          <w:sz w:val="28"/>
          <w:szCs w:val="28"/>
        </w:rPr>
        <w:t> </w:t>
      </w:r>
      <w:r w:rsidR="003B6498" w:rsidRPr="00485C24">
        <w:rPr>
          <w:sz w:val="28"/>
          <w:szCs w:val="28"/>
        </w:rPr>
        <w:t>Ф.</w:t>
      </w:r>
      <w:r w:rsidR="00C624A4">
        <w:rPr>
          <w:sz w:val="28"/>
          <w:szCs w:val="28"/>
        </w:rPr>
        <w:t> </w:t>
      </w:r>
      <w:r w:rsidR="003B6498" w:rsidRPr="00485C24">
        <w:rPr>
          <w:sz w:val="28"/>
          <w:szCs w:val="28"/>
        </w:rPr>
        <w:t xml:space="preserve">И., </w:t>
      </w:r>
      <w:proofErr w:type="spellStart"/>
      <w:r w:rsidR="003B6498" w:rsidRPr="00485C24">
        <w:rPr>
          <w:sz w:val="28"/>
          <w:szCs w:val="28"/>
        </w:rPr>
        <w:t>Баландин</w:t>
      </w:r>
      <w:proofErr w:type="spellEnd"/>
      <w:r w:rsidR="00C624A4">
        <w:rPr>
          <w:sz w:val="28"/>
          <w:szCs w:val="28"/>
        </w:rPr>
        <w:t> А. </w:t>
      </w:r>
      <w:r w:rsidR="003B6498" w:rsidRPr="00485C24">
        <w:rPr>
          <w:sz w:val="28"/>
          <w:szCs w:val="28"/>
        </w:rPr>
        <w:t>Е. Антикризисные бизнес-коммуникации в условиях новой «</w:t>
      </w:r>
      <w:proofErr w:type="spellStart"/>
      <w:r w:rsidR="003B6498" w:rsidRPr="00485C24">
        <w:rPr>
          <w:sz w:val="28"/>
          <w:szCs w:val="28"/>
        </w:rPr>
        <w:t>санкционной</w:t>
      </w:r>
      <w:proofErr w:type="spellEnd"/>
      <w:r w:rsidR="003B6498" w:rsidRPr="00485C24">
        <w:rPr>
          <w:sz w:val="28"/>
          <w:szCs w:val="28"/>
        </w:rPr>
        <w:t xml:space="preserve"> реальности» //</w:t>
      </w:r>
      <w:r w:rsidR="00C624A4">
        <w:rPr>
          <w:sz w:val="28"/>
          <w:szCs w:val="28"/>
        </w:rPr>
        <w:t xml:space="preserve"> </w:t>
      </w:r>
      <w:proofErr w:type="spellStart"/>
      <w:r w:rsidR="003B6498" w:rsidRPr="00485C24">
        <w:rPr>
          <w:sz w:val="28"/>
          <w:szCs w:val="28"/>
        </w:rPr>
        <w:t>Коммуникология</w:t>
      </w:r>
      <w:proofErr w:type="spellEnd"/>
      <w:r w:rsidR="00C624A4">
        <w:rPr>
          <w:sz w:val="28"/>
          <w:szCs w:val="28"/>
        </w:rPr>
        <w:t xml:space="preserve">: электронный научный журнал. </w:t>
      </w:r>
      <w:r w:rsidR="00C624A4" w:rsidRPr="00C624A4">
        <w:rPr>
          <w:sz w:val="28"/>
          <w:szCs w:val="28"/>
          <w:lang w:val="en-US"/>
        </w:rPr>
        <w:t>2022.</w:t>
      </w:r>
      <w:proofErr w:type="gramEnd"/>
      <w:r w:rsidR="00C624A4" w:rsidRPr="00C624A4">
        <w:rPr>
          <w:sz w:val="28"/>
          <w:szCs w:val="28"/>
          <w:lang w:val="en-US"/>
        </w:rPr>
        <w:t xml:space="preserve"> </w:t>
      </w:r>
      <w:r w:rsidR="00C624A4">
        <w:rPr>
          <w:sz w:val="28"/>
          <w:szCs w:val="28"/>
        </w:rPr>
        <w:t>Т</w:t>
      </w:r>
      <w:r w:rsidR="00C624A4">
        <w:rPr>
          <w:sz w:val="28"/>
          <w:szCs w:val="28"/>
          <w:lang w:val="en-US"/>
        </w:rPr>
        <w:t>.</w:t>
      </w:r>
      <w:r w:rsidR="00C624A4" w:rsidRPr="00C624A4">
        <w:rPr>
          <w:sz w:val="28"/>
          <w:szCs w:val="28"/>
          <w:lang w:val="en-US"/>
        </w:rPr>
        <w:t> 7.</w:t>
      </w:r>
      <w:r w:rsidR="00C624A4">
        <w:rPr>
          <w:sz w:val="28"/>
          <w:szCs w:val="28"/>
          <w:lang w:val="en-US"/>
        </w:rPr>
        <w:t xml:space="preserve"> №</w:t>
      </w:r>
      <w:r w:rsidR="00C624A4" w:rsidRPr="00C624A4">
        <w:rPr>
          <w:sz w:val="28"/>
          <w:szCs w:val="28"/>
          <w:lang w:val="en-US"/>
        </w:rPr>
        <w:t> </w:t>
      </w:r>
      <w:r w:rsidR="00C624A4">
        <w:rPr>
          <w:sz w:val="28"/>
          <w:szCs w:val="28"/>
          <w:lang w:val="en-US"/>
        </w:rPr>
        <w:t xml:space="preserve">3. </w:t>
      </w:r>
      <w:r w:rsidR="003B6498" w:rsidRPr="00485C24">
        <w:rPr>
          <w:sz w:val="28"/>
          <w:szCs w:val="28"/>
        </w:rPr>
        <w:t>С</w:t>
      </w:r>
      <w:r w:rsidR="00C624A4">
        <w:rPr>
          <w:sz w:val="28"/>
          <w:szCs w:val="28"/>
          <w:lang w:val="en-US"/>
        </w:rPr>
        <w:t>. 105</w:t>
      </w:r>
      <w:r w:rsidR="00C624A4" w:rsidRPr="00C624A4">
        <w:rPr>
          <w:sz w:val="28"/>
          <w:szCs w:val="28"/>
          <w:lang w:val="en-US"/>
        </w:rPr>
        <w:t>–</w:t>
      </w:r>
      <w:r w:rsidR="003B6498" w:rsidRPr="00C624A4">
        <w:rPr>
          <w:sz w:val="28"/>
          <w:szCs w:val="28"/>
          <w:lang w:val="en-US"/>
        </w:rPr>
        <w:t>119.</w:t>
      </w:r>
    </w:p>
    <w:p w:rsidR="003B6498" w:rsidRPr="00485C24" w:rsidRDefault="003B6498" w:rsidP="00485C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24A4">
        <w:rPr>
          <w:sz w:val="28"/>
          <w:szCs w:val="28"/>
          <w:lang w:val="en-US"/>
        </w:rPr>
        <w:t>4.</w:t>
      </w:r>
      <w:r w:rsidR="00C624A4" w:rsidRPr="00C624A4">
        <w:rPr>
          <w:sz w:val="28"/>
          <w:szCs w:val="28"/>
          <w:lang w:val="en-US"/>
        </w:rPr>
        <w:t> </w:t>
      </w:r>
      <w:proofErr w:type="spellStart"/>
      <w:r w:rsidRPr="00485C24">
        <w:rPr>
          <w:sz w:val="28"/>
          <w:szCs w:val="28"/>
          <w:lang w:val="en-US"/>
        </w:rPr>
        <w:t>Titov</w:t>
      </w:r>
      <w:proofErr w:type="spellEnd"/>
      <w:r w:rsidR="00C624A4" w:rsidRPr="00C624A4">
        <w:rPr>
          <w:sz w:val="28"/>
          <w:szCs w:val="28"/>
          <w:lang w:val="en-US"/>
        </w:rPr>
        <w:t> </w:t>
      </w:r>
      <w:r w:rsidRPr="00485C24">
        <w:rPr>
          <w:sz w:val="28"/>
          <w:szCs w:val="28"/>
          <w:lang w:val="en-US"/>
        </w:rPr>
        <w:t>S</w:t>
      </w:r>
      <w:r w:rsidRPr="00C624A4">
        <w:rPr>
          <w:sz w:val="28"/>
          <w:szCs w:val="28"/>
          <w:lang w:val="en-US"/>
        </w:rPr>
        <w:t xml:space="preserve">. </w:t>
      </w:r>
      <w:r w:rsidRPr="00485C24">
        <w:rPr>
          <w:sz w:val="28"/>
          <w:szCs w:val="28"/>
          <w:lang w:val="en-US"/>
        </w:rPr>
        <w:t>et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al</w:t>
      </w:r>
      <w:r w:rsidRPr="00C624A4">
        <w:rPr>
          <w:sz w:val="28"/>
          <w:szCs w:val="28"/>
          <w:lang w:val="en-US"/>
        </w:rPr>
        <w:t xml:space="preserve">. </w:t>
      </w:r>
      <w:r w:rsidRPr="00485C24">
        <w:rPr>
          <w:sz w:val="28"/>
          <w:szCs w:val="28"/>
          <w:lang w:val="en-US"/>
        </w:rPr>
        <w:t>Client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communications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and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quality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satisfaction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in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project</w:t>
      </w:r>
      <w:r w:rsidRPr="00C624A4">
        <w:rPr>
          <w:sz w:val="28"/>
          <w:szCs w:val="28"/>
          <w:lang w:val="en-US"/>
        </w:rPr>
        <w:t>-</w:t>
      </w:r>
      <w:r w:rsidRPr="00485C24">
        <w:rPr>
          <w:sz w:val="28"/>
          <w:szCs w:val="28"/>
          <w:lang w:val="en-US"/>
        </w:rPr>
        <w:t>based</w:t>
      </w:r>
      <w:r w:rsidRPr="00C624A4">
        <w:rPr>
          <w:sz w:val="28"/>
          <w:szCs w:val="28"/>
          <w:lang w:val="en-US"/>
        </w:rPr>
        <w:t xml:space="preserve"> </w:t>
      </w:r>
      <w:r w:rsidRPr="00485C24">
        <w:rPr>
          <w:sz w:val="28"/>
          <w:szCs w:val="28"/>
          <w:lang w:val="en-US"/>
        </w:rPr>
        <w:t>company</w:t>
      </w:r>
      <w:r w:rsidRPr="00C624A4">
        <w:rPr>
          <w:sz w:val="28"/>
          <w:szCs w:val="28"/>
          <w:lang w:val="en-US"/>
        </w:rPr>
        <w:t xml:space="preserve"> //</w:t>
      </w:r>
      <w:r w:rsidR="00C624A4" w:rsidRPr="00C624A4">
        <w:rPr>
          <w:sz w:val="28"/>
          <w:szCs w:val="28"/>
          <w:lang w:val="en-US"/>
        </w:rPr>
        <w:t xml:space="preserve"> </w:t>
      </w:r>
      <w:proofErr w:type="spellStart"/>
      <w:r w:rsidRPr="00485C24">
        <w:rPr>
          <w:sz w:val="28"/>
          <w:szCs w:val="28"/>
          <w:lang w:val="en-US"/>
        </w:rPr>
        <w:t>Calitatea</w:t>
      </w:r>
      <w:proofErr w:type="spellEnd"/>
      <w:r w:rsidR="00C624A4">
        <w:rPr>
          <w:sz w:val="28"/>
          <w:szCs w:val="28"/>
          <w:lang w:val="en-US"/>
        </w:rPr>
        <w:t xml:space="preserve">. </w:t>
      </w:r>
      <w:r w:rsidRPr="00C624A4">
        <w:rPr>
          <w:sz w:val="28"/>
          <w:szCs w:val="28"/>
          <w:lang w:val="en-US"/>
        </w:rPr>
        <w:t>2020</w:t>
      </w:r>
      <w:r w:rsidR="00C624A4">
        <w:rPr>
          <w:sz w:val="28"/>
          <w:szCs w:val="28"/>
          <w:lang w:val="en-US"/>
        </w:rPr>
        <w:t>.</w:t>
      </w:r>
      <w:r w:rsidRPr="00485C24">
        <w:rPr>
          <w:sz w:val="28"/>
          <w:szCs w:val="28"/>
          <w:lang w:val="en-US"/>
        </w:rPr>
        <w:t xml:space="preserve"> </w:t>
      </w:r>
      <w:r w:rsidR="00C624A4">
        <w:rPr>
          <w:sz w:val="28"/>
          <w:szCs w:val="28"/>
          <w:lang w:val="en-US"/>
        </w:rPr>
        <w:t>Vol. 21. No </w:t>
      </w:r>
      <w:r w:rsidRPr="00C624A4">
        <w:rPr>
          <w:sz w:val="28"/>
          <w:szCs w:val="28"/>
          <w:lang w:val="en-US"/>
        </w:rPr>
        <w:t>1</w:t>
      </w:r>
      <w:r w:rsidR="00C624A4">
        <w:rPr>
          <w:sz w:val="28"/>
          <w:szCs w:val="28"/>
        </w:rPr>
        <w:t xml:space="preserve">74. </w:t>
      </w:r>
      <w:r w:rsidR="00C624A4">
        <w:rPr>
          <w:sz w:val="28"/>
          <w:szCs w:val="28"/>
          <w:lang w:val="en-US"/>
        </w:rPr>
        <w:t>Pp</w:t>
      </w:r>
      <w:r w:rsidRPr="00485C24">
        <w:rPr>
          <w:sz w:val="28"/>
          <w:szCs w:val="28"/>
        </w:rPr>
        <w:t>. 68</w:t>
      </w:r>
      <w:r w:rsidR="00C624A4">
        <w:rPr>
          <w:sz w:val="28"/>
          <w:szCs w:val="28"/>
          <w:lang w:val="en-US"/>
        </w:rPr>
        <w:t>–</w:t>
      </w:r>
      <w:r w:rsidRPr="00485C24">
        <w:rPr>
          <w:sz w:val="28"/>
          <w:szCs w:val="28"/>
        </w:rPr>
        <w:t>71</w:t>
      </w:r>
      <w:r w:rsidR="00C624A4">
        <w:rPr>
          <w:sz w:val="28"/>
          <w:szCs w:val="28"/>
        </w:rPr>
        <w:t>.</w:t>
      </w:r>
    </w:p>
    <w:sectPr w:rsidR="003B6498" w:rsidRPr="00485C24" w:rsidSect="0053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98"/>
    <w:rsid w:val="000057D6"/>
    <w:rsid w:val="003B6498"/>
    <w:rsid w:val="00485C24"/>
    <w:rsid w:val="00535035"/>
    <w:rsid w:val="00781081"/>
    <w:rsid w:val="0080592E"/>
    <w:rsid w:val="009B5504"/>
    <w:rsid w:val="00AA55E4"/>
    <w:rsid w:val="00B94868"/>
    <w:rsid w:val="00C624A4"/>
    <w:rsid w:val="00D5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4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4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3B6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2024-03-10T18:59:00Z</dcterms:created>
  <dcterms:modified xsi:type="dcterms:W3CDTF">2024-03-21T21:12:00Z</dcterms:modified>
</cp:coreProperties>
</file>