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2D09A5" w:rsidRDefault="008D0F61" w:rsidP="008D3F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Ольга Алексеевна </w:t>
      </w:r>
      <w:proofErr w:type="spellStart"/>
      <w:r>
        <w:rPr>
          <w:sz w:val="28"/>
          <w:szCs w:val="28"/>
        </w:rPr>
        <w:t>Шамина</w:t>
      </w:r>
      <w:proofErr w:type="spellEnd"/>
    </w:p>
    <w:p w:rsidR="00107FCD" w:rsidRPr="002D09A5" w:rsidRDefault="008D3F13" w:rsidP="008D3F1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8D3F13" w:rsidRDefault="008D3F13" w:rsidP="008D3F13">
      <w:pPr>
        <w:spacing w:after="0" w:line="360" w:lineRule="auto"/>
        <w:ind w:firstLine="709"/>
        <w:jc w:val="both"/>
        <w:rPr>
          <w:sz w:val="28"/>
          <w:szCs w:val="28"/>
        </w:rPr>
      </w:pPr>
      <w:hyperlink r:id="rId4" w:history="1">
        <w:r w:rsidRPr="00C678FF">
          <w:rPr>
            <w:rStyle w:val="a4"/>
            <w:sz w:val="28"/>
            <w:szCs w:val="28"/>
            <w:lang w:val="en-US"/>
          </w:rPr>
          <w:t>Shamina</w:t>
        </w:r>
        <w:r w:rsidRPr="00C678FF">
          <w:rPr>
            <w:rStyle w:val="a4"/>
            <w:sz w:val="28"/>
            <w:szCs w:val="28"/>
          </w:rPr>
          <w:t>_</w:t>
        </w:r>
        <w:r w:rsidRPr="00C678FF">
          <w:rPr>
            <w:rStyle w:val="a4"/>
            <w:sz w:val="28"/>
            <w:szCs w:val="28"/>
            <w:lang w:val="en-US"/>
          </w:rPr>
          <w:t>oa</w:t>
        </w:r>
        <w:r w:rsidRPr="00C678FF">
          <w:rPr>
            <w:rStyle w:val="a4"/>
            <w:sz w:val="28"/>
            <w:szCs w:val="28"/>
          </w:rPr>
          <w:t>@</w:t>
        </w:r>
        <w:r w:rsidRPr="00C678FF">
          <w:rPr>
            <w:rStyle w:val="a4"/>
            <w:sz w:val="28"/>
            <w:szCs w:val="28"/>
            <w:lang w:val="en-US"/>
          </w:rPr>
          <w:t>inbox</w:t>
        </w:r>
        <w:r w:rsidRPr="00C678FF">
          <w:rPr>
            <w:rStyle w:val="a4"/>
            <w:sz w:val="28"/>
            <w:szCs w:val="28"/>
          </w:rPr>
          <w:t>.</w:t>
        </w:r>
        <w:proofErr w:type="spellStart"/>
        <w:r w:rsidRPr="00C678F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8D3F13" w:rsidRDefault="008D3F13" w:rsidP="008D3F1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8D0F61" w:rsidRDefault="008D0F61" w:rsidP="008D3F1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D0F61">
        <w:rPr>
          <w:rFonts w:eastAsia="Calibri"/>
          <w:b/>
          <w:sz w:val="28"/>
          <w:szCs w:val="28"/>
        </w:rPr>
        <w:t>От теории социальной о</w:t>
      </w:r>
      <w:r w:rsidR="008D3F13">
        <w:rPr>
          <w:rFonts w:eastAsia="Calibri"/>
          <w:b/>
          <w:sz w:val="28"/>
          <w:szCs w:val="28"/>
        </w:rPr>
        <w:t xml:space="preserve">тветственности СМИ до социально </w:t>
      </w:r>
      <w:r w:rsidRPr="008D0F61">
        <w:rPr>
          <w:rFonts w:eastAsia="Calibri"/>
          <w:b/>
          <w:sz w:val="28"/>
          <w:szCs w:val="28"/>
        </w:rPr>
        <w:t xml:space="preserve">этичного </w:t>
      </w:r>
      <w:proofErr w:type="spellStart"/>
      <w:r w:rsidRPr="008D0F61">
        <w:rPr>
          <w:rFonts w:eastAsia="Calibri"/>
          <w:b/>
          <w:sz w:val="28"/>
          <w:szCs w:val="28"/>
        </w:rPr>
        <w:t>медиамаркетинга</w:t>
      </w:r>
      <w:proofErr w:type="spellEnd"/>
      <w:r w:rsidRPr="008D0F61">
        <w:rPr>
          <w:rFonts w:eastAsia="Calibri"/>
          <w:b/>
          <w:sz w:val="28"/>
          <w:szCs w:val="28"/>
        </w:rPr>
        <w:t>: путь нахождения инструментов реализации идеалистических идей в условиях рынка</w:t>
      </w:r>
    </w:p>
    <w:p w:rsidR="006D3740" w:rsidRPr="002D09A5" w:rsidRDefault="006D3740" w:rsidP="008D3F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2D09A5" w:rsidRDefault="008D0F61" w:rsidP="008D3F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Рассматривается эволюция теоретических воззрений и практических инструментов ведения хозяйственной деятельности </w:t>
      </w:r>
      <w:proofErr w:type="gramStart"/>
      <w:r>
        <w:rPr>
          <w:sz w:val="28"/>
          <w:szCs w:val="28"/>
        </w:rPr>
        <w:t>медиа на</w:t>
      </w:r>
      <w:proofErr w:type="gramEnd"/>
      <w:r>
        <w:rPr>
          <w:sz w:val="28"/>
          <w:szCs w:val="28"/>
        </w:rPr>
        <w:t xml:space="preserve"> примере</w:t>
      </w:r>
      <w:r w:rsidRPr="008D0F61">
        <w:rPr>
          <w:rFonts w:eastAsia="Calibri" w:cstheme="minorBidi"/>
          <w:b/>
          <w:sz w:val="28"/>
          <w:szCs w:val="28"/>
        </w:rPr>
        <w:t xml:space="preserve"> </w:t>
      </w:r>
      <w:r w:rsidRPr="008D0F61">
        <w:rPr>
          <w:rFonts w:eastAsia="Calibri" w:cstheme="minorBidi"/>
          <w:sz w:val="28"/>
          <w:szCs w:val="28"/>
        </w:rPr>
        <w:t xml:space="preserve">теории социальной ответственности СМИ и теоретической концепции социально этичного </w:t>
      </w:r>
      <w:proofErr w:type="spellStart"/>
      <w:r w:rsidRPr="008D0F61">
        <w:rPr>
          <w:rFonts w:eastAsia="Calibri" w:cstheme="minorBidi"/>
          <w:sz w:val="28"/>
          <w:szCs w:val="28"/>
        </w:rPr>
        <w:t>медиамаркетинга</w:t>
      </w:r>
      <w:proofErr w:type="spellEnd"/>
      <w:r>
        <w:rPr>
          <w:sz w:val="28"/>
          <w:szCs w:val="28"/>
        </w:rPr>
        <w:t xml:space="preserve">. </w:t>
      </w:r>
    </w:p>
    <w:p w:rsidR="008D3F13" w:rsidRDefault="00F45A03" w:rsidP="008D3F1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D09A5">
        <w:rPr>
          <w:bCs/>
          <w:sz w:val="28"/>
          <w:szCs w:val="28"/>
        </w:rPr>
        <w:t>Ключевые слова:</w:t>
      </w:r>
      <w:r w:rsidR="008D0F61">
        <w:rPr>
          <w:bCs/>
          <w:sz w:val="28"/>
          <w:szCs w:val="28"/>
        </w:rPr>
        <w:t xml:space="preserve"> СМИ, маркетинг, социальный, теория, концепция</w:t>
      </w:r>
      <w:r w:rsidR="008D3F13">
        <w:rPr>
          <w:bCs/>
          <w:sz w:val="28"/>
          <w:szCs w:val="28"/>
        </w:rPr>
        <w:t>.</w:t>
      </w:r>
    </w:p>
    <w:p w:rsidR="008D3F13" w:rsidRDefault="008D3F13" w:rsidP="008D3F13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8D3F13" w:rsidRDefault="0040442A" w:rsidP="008D3F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всем многообразии теоретических подходов к осмыслению социально-экономической эволюции и фундаментальных принципов деятельности человека прослеживается антагонистическая двойственность идеалистического и материалистического, которые в тоже время едины. Мы не будем вдаваться в философию, однако предположим, что в современных социально-экономических отношениях эти два полюса нашли точки соприкосновения, не ущемляющие экономических интересов хозяйствующих субъектов рынка.</w:t>
      </w:r>
    </w:p>
    <w:p w:rsidR="008D3F13" w:rsidRDefault="0040442A" w:rsidP="008D3F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середине прошлого века Ф.</w:t>
      </w:r>
      <w:r w:rsidR="008D3F13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Сиберт</w:t>
      </w:r>
      <w:proofErr w:type="spellEnd"/>
      <w:r>
        <w:rPr>
          <w:sz w:val="28"/>
          <w:szCs w:val="28"/>
        </w:rPr>
        <w:t>, У.</w:t>
      </w:r>
      <w:r w:rsidR="008D3F13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Шрамм</w:t>
      </w:r>
      <w:proofErr w:type="spellEnd"/>
      <w:r>
        <w:rPr>
          <w:sz w:val="28"/>
          <w:szCs w:val="28"/>
        </w:rPr>
        <w:t xml:space="preserve"> и Т.</w:t>
      </w:r>
      <w:r w:rsidR="008D3F13">
        <w:rPr>
          <w:sz w:val="28"/>
          <w:szCs w:val="28"/>
        </w:rPr>
        <w:t> </w:t>
      </w:r>
      <w:r>
        <w:rPr>
          <w:sz w:val="28"/>
          <w:szCs w:val="28"/>
        </w:rPr>
        <w:t xml:space="preserve">Питерсон в работе </w:t>
      </w:r>
      <w:r w:rsidRPr="00570726">
        <w:rPr>
          <w:sz w:val="28"/>
          <w:szCs w:val="28"/>
        </w:rPr>
        <w:t>«Четыре теории прессы»</w:t>
      </w:r>
      <w:r>
        <w:rPr>
          <w:sz w:val="28"/>
          <w:szCs w:val="28"/>
        </w:rPr>
        <w:t xml:space="preserve"> сформулировали теорию</w:t>
      </w:r>
      <w:r w:rsidRPr="00570726">
        <w:rPr>
          <w:sz w:val="28"/>
          <w:szCs w:val="28"/>
        </w:rPr>
        <w:t xml:space="preserve"> социальной ответственности средств массовой </w:t>
      </w:r>
      <w:r w:rsidR="008D3F13">
        <w:rPr>
          <w:sz w:val="28"/>
          <w:szCs w:val="28"/>
        </w:rPr>
        <w:t>информации (СМИ)</w:t>
      </w:r>
      <w:r>
        <w:rPr>
          <w:sz w:val="28"/>
          <w:szCs w:val="28"/>
        </w:rPr>
        <w:t xml:space="preserve"> </w:t>
      </w:r>
      <w:r w:rsidRPr="002D590D">
        <w:rPr>
          <w:sz w:val="28"/>
          <w:szCs w:val="28"/>
        </w:rPr>
        <w:t>[2]</w:t>
      </w:r>
      <w:r w:rsidR="008D3F13">
        <w:rPr>
          <w:sz w:val="28"/>
          <w:szCs w:val="28"/>
        </w:rPr>
        <w:t>.</w:t>
      </w:r>
      <w:r w:rsidRPr="002D590D">
        <w:rPr>
          <w:sz w:val="28"/>
          <w:szCs w:val="28"/>
        </w:rPr>
        <w:t xml:space="preserve"> </w:t>
      </w:r>
      <w:r>
        <w:rPr>
          <w:sz w:val="28"/>
          <w:szCs w:val="28"/>
        </w:rPr>
        <w:t>Она заключается в том, что СМИ должны быть социально ответственными, в противном случае они испытают давление общественного мнения</w:t>
      </w:r>
      <w:r w:rsidR="008D3F13">
        <w:rPr>
          <w:sz w:val="28"/>
          <w:szCs w:val="28"/>
        </w:rPr>
        <w:t>;</w:t>
      </w:r>
      <w:r>
        <w:rPr>
          <w:sz w:val="28"/>
          <w:szCs w:val="28"/>
        </w:rPr>
        <w:t xml:space="preserve"> регуляторами также являются действия потребителя и профессиональная этика. Данная теория во многом повторяет идеи, которые отражены в кодексах профессиональной журналистской этики, делая акцент на необходимости для прессы быть </w:t>
      </w:r>
      <w:r>
        <w:rPr>
          <w:sz w:val="28"/>
          <w:szCs w:val="28"/>
        </w:rPr>
        <w:lastRenderedPageBreak/>
        <w:t xml:space="preserve">объективной и независимой. К сожалению, прессе, будучи включенной в социально-экономические отношения в обществе, </w:t>
      </w:r>
      <w:r w:rsidR="00616558">
        <w:rPr>
          <w:sz w:val="28"/>
          <w:szCs w:val="28"/>
        </w:rPr>
        <w:t xml:space="preserve">было </w:t>
      </w:r>
      <w:r>
        <w:rPr>
          <w:sz w:val="28"/>
          <w:szCs w:val="28"/>
        </w:rPr>
        <w:t>крайне сложно соответствовать высоким идеалам данной теории.</w:t>
      </w:r>
    </w:p>
    <w:p w:rsidR="008B477B" w:rsidRDefault="0040442A" w:rsidP="008D3F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мере развития рынков товаров и услуг нарастала</w:t>
      </w:r>
      <w:r w:rsidRPr="00F27D03">
        <w:rPr>
          <w:sz w:val="28"/>
          <w:szCs w:val="28"/>
        </w:rPr>
        <w:t xml:space="preserve"> тенденция удовлетворения все больших потребностей покупателей, усиления конкуренции, укрупнения масштабов производства, улучшения качества продукции. Эти явления привели к поиску и разработке новых подходов по управлению рынком, стимулированию спроса на продукцию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Ответом на новые вызовы того времени стал маркетинг, который в свою очередь постепенно эволюционировал от производственной концепции маркетинга </w:t>
      </w:r>
      <w:r w:rsidR="008B477B">
        <w:rPr>
          <w:sz w:val="28"/>
          <w:szCs w:val="28"/>
        </w:rPr>
        <w:t>1860–1920 </w:t>
      </w:r>
      <w:r w:rsidRPr="00103A97">
        <w:rPr>
          <w:sz w:val="28"/>
          <w:szCs w:val="28"/>
        </w:rPr>
        <w:t xml:space="preserve">гг. </w:t>
      </w:r>
      <w:r>
        <w:rPr>
          <w:sz w:val="28"/>
          <w:szCs w:val="28"/>
        </w:rPr>
        <w:t>(</w:t>
      </w:r>
      <w:r w:rsidR="008B477B">
        <w:rPr>
          <w:sz w:val="28"/>
          <w:szCs w:val="28"/>
        </w:rPr>
        <w:t>производство по потребностям, совершенствование производства</w:t>
      </w:r>
      <w:r>
        <w:rPr>
          <w:sz w:val="28"/>
          <w:szCs w:val="28"/>
        </w:rPr>
        <w:t>) до социально-этической концепции</w:t>
      </w:r>
      <w:r w:rsidRPr="00645E50">
        <w:rPr>
          <w:sz w:val="28"/>
          <w:szCs w:val="28"/>
        </w:rPr>
        <w:t xml:space="preserve"> маркетинга</w:t>
      </w:r>
      <w:r w:rsidR="008B477B">
        <w:rPr>
          <w:sz w:val="28"/>
          <w:szCs w:val="28"/>
        </w:rPr>
        <w:t xml:space="preserve"> 1980–</w:t>
      </w:r>
      <w:r>
        <w:rPr>
          <w:sz w:val="28"/>
          <w:szCs w:val="28"/>
        </w:rPr>
        <w:t>19</w:t>
      </w:r>
      <w:r w:rsidR="008B477B">
        <w:rPr>
          <w:sz w:val="28"/>
          <w:szCs w:val="28"/>
        </w:rPr>
        <w:t>90</w:t>
      </w:r>
      <w:r w:rsidR="008B477B">
        <w:rPr>
          <w:sz w:val="28"/>
          <w:szCs w:val="28"/>
        </w:rPr>
        <w:noBreakHyphen/>
        <w:t>х </w:t>
      </w:r>
      <w:r>
        <w:rPr>
          <w:sz w:val="28"/>
          <w:szCs w:val="28"/>
        </w:rPr>
        <w:t>гг.</w:t>
      </w:r>
      <w:r w:rsidRPr="00645E5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B477B">
        <w:rPr>
          <w:sz w:val="28"/>
          <w:szCs w:val="28"/>
        </w:rPr>
        <w:t xml:space="preserve">производство по потребностям </w:t>
      </w:r>
      <w:r w:rsidRPr="00645E50">
        <w:rPr>
          <w:sz w:val="28"/>
          <w:szCs w:val="28"/>
        </w:rPr>
        <w:t>с уч</w:t>
      </w:r>
      <w:r>
        <w:rPr>
          <w:sz w:val="28"/>
          <w:szCs w:val="28"/>
        </w:rPr>
        <w:t>етом требований общества</w:t>
      </w:r>
      <w:r w:rsidRPr="00645E50">
        <w:rPr>
          <w:sz w:val="28"/>
          <w:szCs w:val="28"/>
        </w:rPr>
        <w:t xml:space="preserve"> при условии сбережения человеческих, материальных, энергетических и других ресурсов, охраны окружающей среды</w:t>
      </w:r>
      <w:r w:rsidR="008B47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D590D">
        <w:rPr>
          <w:sz w:val="28"/>
          <w:szCs w:val="28"/>
        </w:rPr>
        <w:t>[1]</w:t>
      </w:r>
      <w:r w:rsidR="008B477B">
        <w:rPr>
          <w:sz w:val="28"/>
          <w:szCs w:val="28"/>
        </w:rPr>
        <w:t>.</w:t>
      </w:r>
      <w:proofErr w:type="gramEnd"/>
    </w:p>
    <w:p w:rsidR="008B477B" w:rsidRDefault="0040442A" w:rsidP="008B47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посредством реализации социально-этической концепции</w:t>
      </w:r>
      <w:r w:rsidRPr="00645E50">
        <w:rPr>
          <w:sz w:val="28"/>
          <w:szCs w:val="28"/>
        </w:rPr>
        <w:t xml:space="preserve"> маркетинга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медиабизнес</w:t>
      </w:r>
      <w:proofErr w:type="spellEnd"/>
      <w:r>
        <w:rPr>
          <w:sz w:val="28"/>
          <w:szCs w:val="28"/>
        </w:rPr>
        <w:t xml:space="preserve"> становится в широком смысле </w:t>
      </w:r>
      <w:proofErr w:type="spellStart"/>
      <w:r>
        <w:rPr>
          <w:sz w:val="28"/>
          <w:szCs w:val="28"/>
        </w:rPr>
        <w:t>экологичным</w:t>
      </w:r>
      <w:proofErr w:type="spellEnd"/>
      <w:r>
        <w:rPr>
          <w:sz w:val="28"/>
          <w:szCs w:val="28"/>
        </w:rPr>
        <w:t xml:space="preserve">, что в какой-то мере означает нахождение </w:t>
      </w:r>
      <w:proofErr w:type="gramStart"/>
      <w:r>
        <w:rPr>
          <w:sz w:val="28"/>
          <w:szCs w:val="28"/>
        </w:rPr>
        <w:t>инструментов реализации идеалистических идей теории</w:t>
      </w:r>
      <w:r w:rsidRPr="00570726">
        <w:rPr>
          <w:sz w:val="28"/>
          <w:szCs w:val="28"/>
        </w:rPr>
        <w:t xml:space="preserve"> социальной о</w:t>
      </w:r>
      <w:r>
        <w:rPr>
          <w:sz w:val="28"/>
          <w:szCs w:val="28"/>
        </w:rPr>
        <w:t>тветственности СМИ</w:t>
      </w:r>
      <w:proofErr w:type="gramEnd"/>
      <w:r>
        <w:rPr>
          <w:sz w:val="28"/>
          <w:szCs w:val="28"/>
        </w:rPr>
        <w:t xml:space="preserve"> в условиях рынка. Это вполне логично, ведь согласно теории систем одним из свойств систем, характеризующих методологию целеполагания, являет</w:t>
      </w:r>
      <w:r w:rsidR="008B477B">
        <w:rPr>
          <w:sz w:val="28"/>
          <w:szCs w:val="28"/>
        </w:rPr>
        <w:t>ся свойство приоритета качества:</w:t>
      </w:r>
      <w:r>
        <w:rPr>
          <w:sz w:val="28"/>
          <w:szCs w:val="28"/>
        </w:rPr>
        <w:t xml:space="preserve"> «</w:t>
      </w:r>
      <w:r w:rsidRPr="006D5E01">
        <w:rPr>
          <w:sz w:val="28"/>
          <w:szCs w:val="28"/>
        </w:rPr>
        <w:t>Практика показывает, что выживают те технические, социально-экономические системы, которые из всех факторов функционирования и развития отдают приоритет качеству различных объектов (подсистем)</w:t>
      </w:r>
      <w:r w:rsidR="008B477B">
        <w:rPr>
          <w:sz w:val="28"/>
          <w:szCs w:val="28"/>
        </w:rPr>
        <w:t xml:space="preserve">» </w:t>
      </w:r>
      <w:r w:rsidRPr="002D590D">
        <w:rPr>
          <w:sz w:val="28"/>
          <w:szCs w:val="28"/>
        </w:rPr>
        <w:t>[3</w:t>
      </w:r>
      <w:r w:rsidRPr="00232DED">
        <w:rPr>
          <w:sz w:val="28"/>
          <w:szCs w:val="28"/>
        </w:rPr>
        <w:t>]</w:t>
      </w:r>
      <w:r w:rsidR="008B477B">
        <w:rPr>
          <w:sz w:val="28"/>
          <w:szCs w:val="28"/>
        </w:rPr>
        <w:t>. Следовательно</w:t>
      </w:r>
      <w:r>
        <w:rPr>
          <w:sz w:val="28"/>
          <w:szCs w:val="28"/>
        </w:rPr>
        <w:t>, описанные процессы организации социально-экономических связей в результате накопления некоего количественного потенциала в настоящее время переходят в новое качество.</w:t>
      </w:r>
    </w:p>
    <w:p w:rsidR="008B477B" w:rsidRDefault="008B477B" w:rsidP="008B47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477B" w:rsidRDefault="008B477B" w:rsidP="008B47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8B477B" w:rsidRDefault="0040442A" w:rsidP="008B47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B477B">
        <w:rPr>
          <w:sz w:val="28"/>
          <w:szCs w:val="28"/>
        </w:rPr>
        <w:t> </w:t>
      </w:r>
      <w:r>
        <w:rPr>
          <w:sz w:val="28"/>
          <w:szCs w:val="28"/>
        </w:rPr>
        <w:t xml:space="preserve">Маркетинг </w:t>
      </w:r>
      <w:proofErr w:type="spellStart"/>
      <w:r>
        <w:rPr>
          <w:sz w:val="28"/>
          <w:szCs w:val="28"/>
        </w:rPr>
        <w:t>медиаиндустрии</w:t>
      </w:r>
      <w:proofErr w:type="spellEnd"/>
      <w:r w:rsidR="008B4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="008B477B">
        <w:rPr>
          <w:sz w:val="28"/>
          <w:szCs w:val="28"/>
        </w:rPr>
        <w:t>под общ</w:t>
      </w:r>
      <w:proofErr w:type="gramStart"/>
      <w:r w:rsidR="008B477B">
        <w:rPr>
          <w:sz w:val="28"/>
          <w:szCs w:val="28"/>
        </w:rPr>
        <w:t>.</w:t>
      </w:r>
      <w:proofErr w:type="gramEnd"/>
      <w:r w:rsidR="008B477B">
        <w:rPr>
          <w:sz w:val="28"/>
          <w:szCs w:val="28"/>
        </w:rPr>
        <w:t xml:space="preserve"> </w:t>
      </w:r>
      <w:proofErr w:type="gramStart"/>
      <w:r w:rsidR="008B477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А.</w:t>
      </w:r>
      <w:r w:rsidR="008B477B">
        <w:rPr>
          <w:sz w:val="28"/>
          <w:szCs w:val="28"/>
        </w:rPr>
        <w:t> </w:t>
      </w:r>
      <w:r>
        <w:rPr>
          <w:sz w:val="28"/>
          <w:szCs w:val="28"/>
        </w:rPr>
        <w:t>Д.</w:t>
      </w:r>
      <w:r w:rsidR="008B477B">
        <w:rPr>
          <w:sz w:val="28"/>
          <w:szCs w:val="28"/>
        </w:rPr>
        <w:t> Евменова. СПб</w:t>
      </w:r>
      <w:proofErr w:type="gramStart"/>
      <w:r w:rsidR="008B477B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2019.</w:t>
      </w:r>
    </w:p>
    <w:p w:rsidR="008B477B" w:rsidRDefault="008B477B" w:rsidP="008B47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40442A" w:rsidRPr="00C55F7A">
        <w:rPr>
          <w:sz w:val="28"/>
          <w:szCs w:val="28"/>
        </w:rPr>
        <w:t>Сиберт</w:t>
      </w:r>
      <w:proofErr w:type="spellEnd"/>
      <w:r>
        <w:rPr>
          <w:sz w:val="28"/>
          <w:szCs w:val="28"/>
        </w:rPr>
        <w:t> </w:t>
      </w:r>
      <w:r w:rsidR="0040442A" w:rsidRPr="00C55F7A">
        <w:rPr>
          <w:sz w:val="28"/>
          <w:szCs w:val="28"/>
        </w:rPr>
        <w:t>Ф.</w:t>
      </w:r>
      <w:r>
        <w:rPr>
          <w:sz w:val="28"/>
          <w:szCs w:val="28"/>
        </w:rPr>
        <w:t> </w:t>
      </w:r>
      <w:r w:rsidR="0040442A" w:rsidRPr="00C55F7A">
        <w:rPr>
          <w:sz w:val="28"/>
          <w:szCs w:val="28"/>
        </w:rPr>
        <w:t>С., Питерсон</w:t>
      </w:r>
      <w:r>
        <w:rPr>
          <w:sz w:val="28"/>
          <w:szCs w:val="28"/>
        </w:rPr>
        <w:t> </w:t>
      </w:r>
      <w:r w:rsidR="0040442A" w:rsidRPr="00C55F7A">
        <w:rPr>
          <w:sz w:val="28"/>
          <w:szCs w:val="28"/>
        </w:rPr>
        <w:t xml:space="preserve">Т., </w:t>
      </w:r>
      <w:proofErr w:type="spellStart"/>
      <w:r w:rsidR="0040442A" w:rsidRPr="00C55F7A">
        <w:rPr>
          <w:sz w:val="28"/>
          <w:szCs w:val="28"/>
        </w:rPr>
        <w:t>Шрамм</w:t>
      </w:r>
      <w:proofErr w:type="spellEnd"/>
      <w:r>
        <w:rPr>
          <w:sz w:val="28"/>
          <w:szCs w:val="28"/>
        </w:rPr>
        <w:t> </w:t>
      </w:r>
      <w:r w:rsidR="0040442A" w:rsidRPr="00C55F7A">
        <w:rPr>
          <w:sz w:val="28"/>
          <w:szCs w:val="28"/>
        </w:rPr>
        <w:t>У.</w:t>
      </w:r>
      <w:r>
        <w:rPr>
          <w:sz w:val="28"/>
          <w:szCs w:val="28"/>
        </w:rPr>
        <w:t> </w:t>
      </w:r>
      <w:r w:rsidR="0040442A" w:rsidRPr="00C55F7A">
        <w:rPr>
          <w:sz w:val="28"/>
          <w:szCs w:val="28"/>
        </w:rPr>
        <w:t xml:space="preserve">Л. Четыре теории прессы = </w:t>
      </w:r>
      <w:proofErr w:type="spellStart"/>
      <w:r w:rsidR="0040442A" w:rsidRPr="00C55F7A">
        <w:rPr>
          <w:sz w:val="28"/>
          <w:szCs w:val="28"/>
        </w:rPr>
        <w:t>Four</w:t>
      </w:r>
      <w:proofErr w:type="spellEnd"/>
      <w:r w:rsidR="0040442A" w:rsidRPr="00C55F7A">
        <w:rPr>
          <w:sz w:val="28"/>
          <w:szCs w:val="28"/>
        </w:rPr>
        <w:t xml:space="preserve"> </w:t>
      </w:r>
      <w:proofErr w:type="spellStart"/>
      <w:r w:rsidR="0040442A" w:rsidRPr="00C55F7A">
        <w:rPr>
          <w:sz w:val="28"/>
          <w:szCs w:val="28"/>
        </w:rPr>
        <w:t>theories</w:t>
      </w:r>
      <w:proofErr w:type="spellEnd"/>
      <w:r w:rsidR="0040442A" w:rsidRPr="00C55F7A">
        <w:rPr>
          <w:sz w:val="28"/>
          <w:szCs w:val="28"/>
        </w:rPr>
        <w:t xml:space="preserve"> </w:t>
      </w:r>
      <w:proofErr w:type="spellStart"/>
      <w:r w:rsidR="0040442A" w:rsidRPr="00C55F7A">
        <w:rPr>
          <w:sz w:val="28"/>
          <w:szCs w:val="28"/>
        </w:rPr>
        <w:t>of</w:t>
      </w:r>
      <w:proofErr w:type="spellEnd"/>
      <w:r w:rsidR="0040442A" w:rsidRPr="00C55F7A">
        <w:rPr>
          <w:sz w:val="28"/>
          <w:szCs w:val="28"/>
        </w:rPr>
        <w:t xml:space="preserve"> </w:t>
      </w:r>
      <w:proofErr w:type="spellStart"/>
      <w:r w:rsidR="0040442A" w:rsidRPr="00C55F7A">
        <w:rPr>
          <w:sz w:val="28"/>
          <w:szCs w:val="28"/>
        </w:rPr>
        <w:t>the</w:t>
      </w:r>
      <w:proofErr w:type="spellEnd"/>
      <w:r w:rsidR="0040442A" w:rsidRPr="00C55F7A">
        <w:rPr>
          <w:sz w:val="28"/>
          <w:szCs w:val="28"/>
        </w:rPr>
        <w:t xml:space="preserve"> </w:t>
      </w:r>
      <w:proofErr w:type="spellStart"/>
      <w:r w:rsidR="0040442A" w:rsidRPr="00C55F7A">
        <w:rPr>
          <w:sz w:val="28"/>
          <w:szCs w:val="28"/>
        </w:rPr>
        <w:t>press</w:t>
      </w:r>
      <w:proofErr w:type="spellEnd"/>
      <w:r>
        <w:rPr>
          <w:sz w:val="28"/>
          <w:szCs w:val="28"/>
        </w:rPr>
        <w:t>. М., 1998.</w:t>
      </w:r>
    </w:p>
    <w:p w:rsidR="0040442A" w:rsidRPr="008D0F61" w:rsidRDefault="008B477B" w:rsidP="008D3F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40442A">
        <w:rPr>
          <w:sz w:val="28"/>
          <w:szCs w:val="28"/>
        </w:rPr>
        <w:t>Фатхутдинов</w:t>
      </w:r>
      <w:proofErr w:type="spellEnd"/>
      <w:r>
        <w:rPr>
          <w:sz w:val="28"/>
          <w:szCs w:val="28"/>
        </w:rPr>
        <w:t> </w:t>
      </w:r>
      <w:r w:rsidR="0040442A">
        <w:rPr>
          <w:sz w:val="28"/>
          <w:szCs w:val="28"/>
        </w:rPr>
        <w:t>Р.</w:t>
      </w:r>
      <w:r>
        <w:rPr>
          <w:sz w:val="28"/>
          <w:szCs w:val="28"/>
        </w:rPr>
        <w:t> А. Инновационный менеджмент. СПб</w:t>
      </w:r>
      <w:proofErr w:type="gramStart"/>
      <w:r>
        <w:rPr>
          <w:sz w:val="28"/>
          <w:szCs w:val="28"/>
        </w:rPr>
        <w:t>.</w:t>
      </w:r>
      <w:proofErr w:type="gramEnd"/>
      <w:r w:rsidR="0040442A">
        <w:rPr>
          <w:sz w:val="28"/>
          <w:szCs w:val="28"/>
        </w:rPr>
        <w:t>, 2003.</w:t>
      </w:r>
      <w:r w:rsidRPr="008D0F61">
        <w:rPr>
          <w:sz w:val="28"/>
          <w:szCs w:val="28"/>
        </w:rPr>
        <w:t xml:space="preserve"> </w:t>
      </w:r>
    </w:p>
    <w:sectPr w:rsidR="0040442A" w:rsidRPr="008D0F61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5A03"/>
    <w:rsid w:val="000477A3"/>
    <w:rsid w:val="0007366E"/>
    <w:rsid w:val="00107FCD"/>
    <w:rsid w:val="00184A17"/>
    <w:rsid w:val="00190BDE"/>
    <w:rsid w:val="001A616D"/>
    <w:rsid w:val="002D09A5"/>
    <w:rsid w:val="003D0E69"/>
    <w:rsid w:val="003D1E9F"/>
    <w:rsid w:val="0040442A"/>
    <w:rsid w:val="004664F7"/>
    <w:rsid w:val="00512FBF"/>
    <w:rsid w:val="00616558"/>
    <w:rsid w:val="006D3740"/>
    <w:rsid w:val="007248D1"/>
    <w:rsid w:val="00760F54"/>
    <w:rsid w:val="007B77B4"/>
    <w:rsid w:val="007E6158"/>
    <w:rsid w:val="007F6D16"/>
    <w:rsid w:val="008B477B"/>
    <w:rsid w:val="008D0F61"/>
    <w:rsid w:val="008D3F13"/>
    <w:rsid w:val="009B29AF"/>
    <w:rsid w:val="009F34C6"/>
    <w:rsid w:val="00A66FC6"/>
    <w:rsid w:val="00B60CE7"/>
    <w:rsid w:val="00B75E0A"/>
    <w:rsid w:val="00B96CCC"/>
    <w:rsid w:val="00BD7F67"/>
    <w:rsid w:val="00D6133A"/>
    <w:rsid w:val="00D821BC"/>
    <w:rsid w:val="00E06A92"/>
    <w:rsid w:val="00E6486B"/>
    <w:rsid w:val="00EC4F07"/>
    <w:rsid w:val="00F45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mina_o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10</cp:revision>
  <cp:lastPrinted>2019-11-19T15:51:00Z</cp:lastPrinted>
  <dcterms:created xsi:type="dcterms:W3CDTF">2023-01-11T12:19:00Z</dcterms:created>
  <dcterms:modified xsi:type="dcterms:W3CDTF">2024-03-04T20:48:00Z</dcterms:modified>
</cp:coreProperties>
</file>