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8D6598" w:rsidRDefault="000C51A3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>Елена Александровна Салихова</w:t>
      </w:r>
    </w:p>
    <w:p w:rsidR="00107FCD" w:rsidRPr="008D6598" w:rsidRDefault="000C51A3" w:rsidP="008D6598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8D6598">
        <w:rPr>
          <w:rFonts w:cs="Times New Roman"/>
          <w:sz w:val="28"/>
          <w:szCs w:val="28"/>
        </w:rPr>
        <w:t xml:space="preserve">Московский </w:t>
      </w:r>
      <w:r w:rsidR="00041BF4" w:rsidRPr="008D6598">
        <w:rPr>
          <w:rFonts w:cs="Times New Roman"/>
          <w:sz w:val="28"/>
          <w:szCs w:val="28"/>
        </w:rPr>
        <w:t>государственный университет им. </w:t>
      </w:r>
      <w:r w:rsidRPr="008D6598">
        <w:rPr>
          <w:rFonts w:cs="Times New Roman"/>
          <w:sz w:val="28"/>
          <w:szCs w:val="28"/>
        </w:rPr>
        <w:t>М.</w:t>
      </w:r>
      <w:r w:rsidR="00041BF4" w:rsidRPr="008D6598">
        <w:rPr>
          <w:rFonts w:cs="Times New Roman"/>
          <w:sz w:val="28"/>
          <w:szCs w:val="28"/>
        </w:rPr>
        <w:t> </w:t>
      </w:r>
      <w:r w:rsidRPr="008D6598">
        <w:rPr>
          <w:rFonts w:cs="Times New Roman"/>
          <w:sz w:val="28"/>
          <w:szCs w:val="28"/>
        </w:rPr>
        <w:t>В.</w:t>
      </w:r>
      <w:r w:rsidR="00041BF4" w:rsidRPr="008D6598">
        <w:rPr>
          <w:rFonts w:cs="Times New Roman"/>
          <w:sz w:val="28"/>
          <w:szCs w:val="28"/>
        </w:rPr>
        <w:t> </w:t>
      </w:r>
      <w:r w:rsidRPr="008D6598">
        <w:rPr>
          <w:rFonts w:cs="Times New Roman"/>
          <w:sz w:val="28"/>
          <w:szCs w:val="28"/>
        </w:rPr>
        <w:t>Ломоносова</w:t>
      </w:r>
    </w:p>
    <w:p w:rsidR="00B60CE7" w:rsidRPr="008D6598" w:rsidRDefault="00D5505E" w:rsidP="008D6598">
      <w:pPr>
        <w:spacing w:after="0" w:line="360" w:lineRule="auto"/>
        <w:ind w:firstLine="709"/>
        <w:jc w:val="both"/>
        <w:rPr>
          <w:sz w:val="28"/>
          <w:szCs w:val="28"/>
        </w:rPr>
      </w:pPr>
      <w:hyperlink r:id="rId4" w:tgtFrame="_blank" w:history="1">
        <w:r w:rsidR="000C51A3" w:rsidRPr="008D6598">
          <w:rPr>
            <w:rStyle w:val="a4"/>
            <w:sz w:val="28"/>
            <w:szCs w:val="28"/>
            <w:lang w:val="en-US"/>
          </w:rPr>
          <w:t>salikhova</w:t>
        </w:r>
        <w:r w:rsidR="000C51A3" w:rsidRPr="008D6598">
          <w:rPr>
            <w:rStyle w:val="a4"/>
            <w:sz w:val="28"/>
            <w:szCs w:val="28"/>
          </w:rPr>
          <w:t>.</w:t>
        </w:r>
        <w:r w:rsidR="000C51A3" w:rsidRPr="008D6598">
          <w:rPr>
            <w:rStyle w:val="a4"/>
            <w:sz w:val="28"/>
            <w:szCs w:val="28"/>
            <w:lang w:val="en-US"/>
          </w:rPr>
          <w:t>msu</w:t>
        </w:r>
        <w:r w:rsidR="000C51A3" w:rsidRPr="008D6598">
          <w:rPr>
            <w:rStyle w:val="a4"/>
            <w:sz w:val="28"/>
            <w:szCs w:val="28"/>
          </w:rPr>
          <w:t>@</w:t>
        </w:r>
        <w:r w:rsidR="000C51A3" w:rsidRPr="008D6598">
          <w:rPr>
            <w:rStyle w:val="a4"/>
            <w:sz w:val="28"/>
            <w:szCs w:val="28"/>
            <w:lang w:val="en-US"/>
          </w:rPr>
          <w:t>mail</w:t>
        </w:r>
        <w:r w:rsidR="000C51A3" w:rsidRPr="008D6598">
          <w:rPr>
            <w:rStyle w:val="a4"/>
            <w:sz w:val="28"/>
            <w:szCs w:val="28"/>
          </w:rPr>
          <w:t>.</w:t>
        </w:r>
        <w:r w:rsidR="000C51A3" w:rsidRPr="008D6598">
          <w:rPr>
            <w:rStyle w:val="a4"/>
            <w:sz w:val="28"/>
            <w:szCs w:val="28"/>
            <w:lang w:val="en-US"/>
          </w:rPr>
          <w:t>ru</w:t>
        </w:r>
      </w:hyperlink>
    </w:p>
    <w:p w:rsidR="00041BF4" w:rsidRPr="008D6598" w:rsidRDefault="00041BF4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1BF4" w:rsidRPr="008D6598" w:rsidRDefault="00041BF4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>Дарья Михайловна Вьюгина</w:t>
      </w:r>
    </w:p>
    <w:p w:rsidR="00041BF4" w:rsidRPr="008D6598" w:rsidRDefault="00041BF4" w:rsidP="008D6598">
      <w:pPr>
        <w:spacing w:after="0" w:line="360" w:lineRule="auto"/>
        <w:ind w:firstLine="709"/>
        <w:jc w:val="both"/>
        <w:rPr>
          <w:rFonts w:cs="Times New Roman"/>
          <w:color w:val="444444"/>
          <w:sz w:val="28"/>
          <w:szCs w:val="28"/>
        </w:rPr>
      </w:pPr>
      <w:r w:rsidRPr="008D6598">
        <w:rPr>
          <w:rFonts w:cs="Times New Roman"/>
          <w:sz w:val="28"/>
          <w:szCs w:val="28"/>
        </w:rPr>
        <w:t>Московский государственный университет им. М. В. Ломоносова</w:t>
      </w:r>
    </w:p>
    <w:p w:rsidR="00B60CE7" w:rsidRPr="008D6598" w:rsidRDefault="00B60CE7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107FCD" w:rsidRPr="008D6598" w:rsidRDefault="005C69EE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8D6598">
        <w:rPr>
          <w:rFonts w:eastAsia="Calibri"/>
          <w:b/>
          <w:sz w:val="28"/>
          <w:szCs w:val="28"/>
          <w:lang w:eastAsia="en-US"/>
        </w:rPr>
        <w:t>Самоцензура</w:t>
      </w:r>
      <w:proofErr w:type="spellEnd"/>
      <w:r w:rsidRPr="008D6598">
        <w:rPr>
          <w:rFonts w:eastAsia="Calibri"/>
          <w:b/>
          <w:sz w:val="28"/>
          <w:szCs w:val="28"/>
          <w:lang w:eastAsia="en-US"/>
        </w:rPr>
        <w:t xml:space="preserve"> журналистов как фактор влияния на </w:t>
      </w:r>
      <w:proofErr w:type="gramStart"/>
      <w:r w:rsidRPr="008D6598">
        <w:rPr>
          <w:rFonts w:eastAsia="Calibri"/>
          <w:b/>
          <w:sz w:val="28"/>
          <w:szCs w:val="28"/>
          <w:lang w:eastAsia="en-US"/>
        </w:rPr>
        <w:t>российскую</w:t>
      </w:r>
      <w:proofErr w:type="gramEnd"/>
      <w:r w:rsidRPr="008D6598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Pr="008D6598">
        <w:rPr>
          <w:rFonts w:eastAsia="Calibri"/>
          <w:b/>
          <w:sz w:val="28"/>
          <w:szCs w:val="28"/>
          <w:lang w:eastAsia="en-US"/>
        </w:rPr>
        <w:t>медиаиндустрию</w:t>
      </w:r>
      <w:proofErr w:type="spellEnd"/>
      <w:r w:rsidRPr="008D6598">
        <w:rPr>
          <w:rFonts w:eastAsia="Calibri"/>
          <w:b/>
          <w:sz w:val="28"/>
          <w:szCs w:val="28"/>
          <w:lang w:eastAsia="en-US"/>
        </w:rPr>
        <w:t xml:space="preserve"> во времена кризиса</w:t>
      </w:r>
    </w:p>
    <w:p w:rsidR="006D3740" w:rsidRPr="008D6598" w:rsidRDefault="006D3740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4878F7" w:rsidRPr="008D6598" w:rsidRDefault="005C69EE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 xml:space="preserve">Данное исследование изучает значительные изменения в </w:t>
      </w:r>
      <w:proofErr w:type="gramStart"/>
      <w:r w:rsidRPr="008D6598">
        <w:rPr>
          <w:sz w:val="28"/>
          <w:szCs w:val="28"/>
        </w:rPr>
        <w:t>российско</w:t>
      </w:r>
      <w:r w:rsidR="00187AEB" w:rsidRPr="008D6598">
        <w:rPr>
          <w:sz w:val="28"/>
          <w:szCs w:val="28"/>
        </w:rPr>
        <w:t>й</w:t>
      </w:r>
      <w:proofErr w:type="gramEnd"/>
      <w:r w:rsidR="00187AEB" w:rsidRPr="008D6598">
        <w:rPr>
          <w:sz w:val="28"/>
          <w:szCs w:val="28"/>
        </w:rPr>
        <w:t xml:space="preserve"> </w:t>
      </w:r>
      <w:proofErr w:type="spellStart"/>
      <w:r w:rsidR="00187AEB" w:rsidRPr="008D6598">
        <w:rPr>
          <w:sz w:val="28"/>
          <w:szCs w:val="28"/>
        </w:rPr>
        <w:t>медиаиндустрии</w:t>
      </w:r>
      <w:proofErr w:type="spellEnd"/>
      <w:r w:rsidR="00187AEB" w:rsidRPr="008D6598">
        <w:rPr>
          <w:sz w:val="28"/>
          <w:szCs w:val="28"/>
        </w:rPr>
        <w:t xml:space="preserve"> с февраля 2022 </w:t>
      </w:r>
      <w:r w:rsidRPr="008D6598">
        <w:rPr>
          <w:sz w:val="28"/>
          <w:szCs w:val="28"/>
        </w:rPr>
        <w:t xml:space="preserve">г. Авторы используют PEST-анализ и интервью с экспертами </w:t>
      </w:r>
      <w:proofErr w:type="spellStart"/>
      <w:r w:rsidRPr="008D6598">
        <w:rPr>
          <w:sz w:val="28"/>
          <w:szCs w:val="28"/>
        </w:rPr>
        <w:t>медиа</w:t>
      </w:r>
      <w:proofErr w:type="spellEnd"/>
      <w:r w:rsidRPr="008D6598">
        <w:rPr>
          <w:sz w:val="28"/>
          <w:szCs w:val="28"/>
        </w:rPr>
        <w:t xml:space="preserve"> для понимания структурного преобразования в российской </w:t>
      </w:r>
      <w:proofErr w:type="spellStart"/>
      <w:r w:rsidRPr="008D6598">
        <w:rPr>
          <w:sz w:val="28"/>
          <w:szCs w:val="28"/>
        </w:rPr>
        <w:t>медиасистеме</w:t>
      </w:r>
      <w:proofErr w:type="spellEnd"/>
      <w:r w:rsidRPr="008D6598">
        <w:rPr>
          <w:sz w:val="28"/>
          <w:szCs w:val="28"/>
        </w:rPr>
        <w:t xml:space="preserve">. Среди социальных факторов, влияющих на работу </w:t>
      </w:r>
      <w:proofErr w:type="spellStart"/>
      <w:r w:rsidRPr="008D6598">
        <w:rPr>
          <w:sz w:val="28"/>
          <w:szCs w:val="28"/>
        </w:rPr>
        <w:t>медиакомпаний</w:t>
      </w:r>
      <w:proofErr w:type="spellEnd"/>
      <w:r w:rsidRPr="008D6598">
        <w:rPr>
          <w:sz w:val="28"/>
          <w:szCs w:val="28"/>
        </w:rPr>
        <w:t xml:space="preserve">, эксперты отмечают такое явление, как </w:t>
      </w:r>
      <w:proofErr w:type="spellStart"/>
      <w:r w:rsidRPr="008D6598">
        <w:rPr>
          <w:sz w:val="28"/>
          <w:szCs w:val="28"/>
        </w:rPr>
        <w:t>самоцензура</w:t>
      </w:r>
      <w:proofErr w:type="spellEnd"/>
      <w:r w:rsidRPr="008D6598">
        <w:rPr>
          <w:sz w:val="28"/>
          <w:szCs w:val="28"/>
        </w:rPr>
        <w:t xml:space="preserve"> журналистов.</w:t>
      </w:r>
    </w:p>
    <w:p w:rsidR="00F45A03" w:rsidRPr="008D6598" w:rsidRDefault="00F45A03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bCs/>
          <w:sz w:val="28"/>
          <w:szCs w:val="28"/>
        </w:rPr>
        <w:t>Ключевые слова:</w:t>
      </w:r>
      <w:r w:rsidR="00512FBF" w:rsidRPr="008D6598">
        <w:rPr>
          <w:bCs/>
          <w:sz w:val="28"/>
          <w:szCs w:val="28"/>
        </w:rPr>
        <w:t xml:space="preserve"> </w:t>
      </w:r>
      <w:proofErr w:type="spellStart"/>
      <w:r w:rsidR="004878F7" w:rsidRPr="008D6598">
        <w:rPr>
          <w:bCs/>
          <w:sz w:val="28"/>
          <w:szCs w:val="28"/>
        </w:rPr>
        <w:t>самоцензура</w:t>
      </w:r>
      <w:proofErr w:type="spellEnd"/>
      <w:r w:rsidR="004878F7" w:rsidRPr="008D6598">
        <w:rPr>
          <w:bCs/>
          <w:sz w:val="28"/>
          <w:szCs w:val="28"/>
        </w:rPr>
        <w:t xml:space="preserve"> журналистов, трансформация </w:t>
      </w:r>
      <w:proofErr w:type="gramStart"/>
      <w:r w:rsidR="004878F7" w:rsidRPr="008D6598">
        <w:rPr>
          <w:bCs/>
          <w:sz w:val="28"/>
          <w:szCs w:val="28"/>
        </w:rPr>
        <w:t>российской</w:t>
      </w:r>
      <w:proofErr w:type="gramEnd"/>
      <w:r w:rsidR="004878F7" w:rsidRPr="008D6598">
        <w:rPr>
          <w:bCs/>
          <w:sz w:val="28"/>
          <w:szCs w:val="28"/>
        </w:rPr>
        <w:t xml:space="preserve"> </w:t>
      </w:r>
      <w:proofErr w:type="spellStart"/>
      <w:r w:rsidR="004878F7" w:rsidRPr="008D6598">
        <w:rPr>
          <w:bCs/>
          <w:sz w:val="28"/>
          <w:szCs w:val="28"/>
        </w:rPr>
        <w:t>медиаиндустрии</w:t>
      </w:r>
      <w:proofErr w:type="spellEnd"/>
      <w:r w:rsidR="004878F7" w:rsidRPr="008D6598">
        <w:rPr>
          <w:bCs/>
          <w:sz w:val="28"/>
          <w:szCs w:val="28"/>
        </w:rPr>
        <w:t>, времена кризиса</w:t>
      </w:r>
      <w:r w:rsidR="006D3740" w:rsidRPr="008D6598">
        <w:rPr>
          <w:bCs/>
          <w:sz w:val="28"/>
          <w:szCs w:val="28"/>
        </w:rPr>
        <w:t>.</w:t>
      </w:r>
    </w:p>
    <w:p w:rsidR="007E6158" w:rsidRPr="008D6598" w:rsidRDefault="007E615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BD708B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>Начиная с февраля 2022</w:t>
      </w:r>
      <w:r w:rsidR="00187AEB" w:rsidRPr="008D6598">
        <w:rPr>
          <w:sz w:val="28"/>
          <w:szCs w:val="28"/>
        </w:rPr>
        <w:t> </w:t>
      </w:r>
      <w:r w:rsidRPr="008D6598">
        <w:rPr>
          <w:sz w:val="28"/>
          <w:szCs w:val="28"/>
        </w:rPr>
        <w:t>г</w:t>
      </w:r>
      <w:r w:rsidR="00187AEB" w:rsidRPr="008D6598">
        <w:rPr>
          <w:sz w:val="28"/>
          <w:szCs w:val="28"/>
        </w:rPr>
        <w:t>.</w:t>
      </w:r>
      <w:r w:rsidRPr="008D6598">
        <w:rPr>
          <w:sz w:val="28"/>
          <w:szCs w:val="28"/>
        </w:rPr>
        <w:t xml:space="preserve"> </w:t>
      </w:r>
      <w:proofErr w:type="gramStart"/>
      <w:r w:rsidRPr="008D6598">
        <w:rPr>
          <w:sz w:val="28"/>
          <w:szCs w:val="28"/>
        </w:rPr>
        <w:t>российская</w:t>
      </w:r>
      <w:proofErr w:type="gramEnd"/>
      <w:r w:rsidRPr="008D6598">
        <w:rPr>
          <w:sz w:val="28"/>
          <w:szCs w:val="28"/>
        </w:rPr>
        <w:t xml:space="preserve"> </w:t>
      </w:r>
      <w:proofErr w:type="spellStart"/>
      <w:r w:rsidRPr="008D6598">
        <w:rPr>
          <w:sz w:val="28"/>
          <w:szCs w:val="28"/>
        </w:rPr>
        <w:t>медиаиндустрия</w:t>
      </w:r>
      <w:proofErr w:type="spellEnd"/>
      <w:r w:rsidRPr="008D6598">
        <w:rPr>
          <w:sz w:val="28"/>
          <w:szCs w:val="28"/>
        </w:rPr>
        <w:t xml:space="preserve"> претерпела очень быстрые и местами радикальные изменения, вызванные как внешними, так и внутренними ограничениями. Постепенно индустрия начала адаптироваться к трансформирующейся рыночной ситуации. Эти изменения еще не завершены, но уже можно говорить о структурном преобразовании </w:t>
      </w:r>
      <w:proofErr w:type="spellStart"/>
      <w:r w:rsidRPr="008D6598">
        <w:rPr>
          <w:sz w:val="28"/>
          <w:szCs w:val="28"/>
        </w:rPr>
        <w:t>медиарынка</w:t>
      </w:r>
      <w:proofErr w:type="spellEnd"/>
      <w:r w:rsidRPr="008D6598">
        <w:rPr>
          <w:sz w:val="28"/>
          <w:szCs w:val="28"/>
        </w:rPr>
        <w:t>.</w:t>
      </w:r>
    </w:p>
    <w:p w:rsidR="00BD708B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 xml:space="preserve">Исследователи активно изучают трансформацию </w:t>
      </w:r>
      <w:proofErr w:type="spellStart"/>
      <w:r w:rsidRPr="008D6598">
        <w:rPr>
          <w:sz w:val="28"/>
          <w:szCs w:val="28"/>
        </w:rPr>
        <w:t>медиаиндустрии</w:t>
      </w:r>
      <w:proofErr w:type="spellEnd"/>
      <w:r w:rsidRPr="008D6598">
        <w:rPr>
          <w:sz w:val="28"/>
          <w:szCs w:val="28"/>
        </w:rPr>
        <w:t xml:space="preserve"> в периоды кризиса [</w:t>
      </w:r>
      <w:r w:rsidR="008D6598">
        <w:rPr>
          <w:sz w:val="28"/>
          <w:szCs w:val="28"/>
        </w:rPr>
        <w:t>3</w:t>
      </w:r>
      <w:r w:rsidRPr="008D6598">
        <w:rPr>
          <w:sz w:val="28"/>
          <w:szCs w:val="28"/>
        </w:rPr>
        <w:t>], неопределенности [</w:t>
      </w:r>
      <w:r w:rsidR="008D6598">
        <w:rPr>
          <w:sz w:val="28"/>
          <w:szCs w:val="28"/>
        </w:rPr>
        <w:t>5</w:t>
      </w:r>
      <w:r w:rsidRPr="008D6598">
        <w:rPr>
          <w:sz w:val="28"/>
          <w:szCs w:val="28"/>
        </w:rPr>
        <w:t>] и развития цифровых технологий [</w:t>
      </w:r>
      <w:r w:rsidR="008D6598">
        <w:rPr>
          <w:sz w:val="28"/>
          <w:szCs w:val="28"/>
        </w:rPr>
        <w:t>2</w:t>
      </w:r>
      <w:r w:rsidRPr="008D6598">
        <w:rPr>
          <w:sz w:val="28"/>
          <w:szCs w:val="28"/>
        </w:rPr>
        <w:t xml:space="preserve">], однако Россия сегодня являет собой уникальный случай. С одной стороны, </w:t>
      </w:r>
      <w:proofErr w:type="spellStart"/>
      <w:r w:rsidRPr="008D6598">
        <w:rPr>
          <w:sz w:val="28"/>
          <w:szCs w:val="28"/>
        </w:rPr>
        <w:t>медиасистема</w:t>
      </w:r>
      <w:proofErr w:type="spellEnd"/>
      <w:r w:rsidRPr="008D6598">
        <w:rPr>
          <w:sz w:val="28"/>
          <w:szCs w:val="28"/>
        </w:rPr>
        <w:t xml:space="preserve"> страны </w:t>
      </w:r>
      <w:proofErr w:type="gramStart"/>
      <w:r w:rsidRPr="008D6598">
        <w:rPr>
          <w:sz w:val="28"/>
          <w:szCs w:val="28"/>
        </w:rPr>
        <w:t>подвержена</w:t>
      </w:r>
      <w:proofErr w:type="gramEnd"/>
      <w:r w:rsidRPr="008D6598">
        <w:rPr>
          <w:sz w:val="28"/>
          <w:szCs w:val="28"/>
        </w:rPr>
        <w:t xml:space="preserve"> влиянию внутренней цензуры, закрытию большого количества СМИ и юридическим ограничениям. С </w:t>
      </w:r>
      <w:r w:rsidRPr="008D6598">
        <w:rPr>
          <w:sz w:val="28"/>
          <w:szCs w:val="28"/>
        </w:rPr>
        <w:lastRenderedPageBreak/>
        <w:t>другой стороны, внешние экономические санкции оказывают давление на рынок из-за границы.</w:t>
      </w:r>
    </w:p>
    <w:p w:rsidR="00BD708B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8D6598">
        <w:rPr>
          <w:sz w:val="28"/>
          <w:szCs w:val="28"/>
        </w:rPr>
        <w:t>Медиаиндустрия</w:t>
      </w:r>
      <w:proofErr w:type="spellEnd"/>
      <w:r w:rsidRPr="008D6598">
        <w:rPr>
          <w:sz w:val="28"/>
          <w:szCs w:val="28"/>
        </w:rPr>
        <w:t xml:space="preserve"> смещает фокус на локальные рыночные ниши, оставленные международными корпорациями, вследствие чего наблюдается диверсификация в рекламных стратегиях и инвестиции в технологии и уникальные компетенции, а прогнозирование будущих моделей потребления </w:t>
      </w:r>
      <w:proofErr w:type="spellStart"/>
      <w:r w:rsidRPr="008D6598">
        <w:rPr>
          <w:sz w:val="28"/>
          <w:szCs w:val="28"/>
        </w:rPr>
        <w:t>медиа</w:t>
      </w:r>
      <w:proofErr w:type="spellEnd"/>
      <w:r w:rsidRPr="008D6598">
        <w:rPr>
          <w:sz w:val="28"/>
          <w:szCs w:val="28"/>
        </w:rPr>
        <w:t xml:space="preserve"> остается большой проблемой для экспертов отрасли. В рамках данного исследования был проведен PEST-анализ, он предоставил рамки для понимания состояния индустрии на начало СВО и последующих адаптаций. Глубинные интервью с экспертами (</w:t>
      </w:r>
      <w:proofErr w:type="spellStart"/>
      <w:proofErr w:type="gramStart"/>
      <w:r w:rsidRPr="008D6598">
        <w:rPr>
          <w:sz w:val="28"/>
          <w:szCs w:val="28"/>
        </w:rPr>
        <w:t>топ-менеджерами</w:t>
      </w:r>
      <w:proofErr w:type="spellEnd"/>
      <w:proofErr w:type="gramEnd"/>
      <w:r w:rsidRPr="008D6598">
        <w:rPr>
          <w:sz w:val="28"/>
          <w:szCs w:val="28"/>
        </w:rPr>
        <w:t xml:space="preserve"> </w:t>
      </w:r>
      <w:proofErr w:type="spellStart"/>
      <w:r w:rsidRPr="008D6598">
        <w:rPr>
          <w:sz w:val="28"/>
          <w:szCs w:val="28"/>
        </w:rPr>
        <w:t>медиакомпаний</w:t>
      </w:r>
      <w:proofErr w:type="spellEnd"/>
      <w:r w:rsidRPr="008D6598">
        <w:rPr>
          <w:sz w:val="28"/>
          <w:szCs w:val="28"/>
        </w:rPr>
        <w:t xml:space="preserve"> в различных сегментах индустрии) для определения степени влияния каждого фактора подтвердили результаты исследования и предоставили более глубокие представления о реакции индустрии на меняющуюся среду.</w:t>
      </w:r>
    </w:p>
    <w:p w:rsidR="00BD708B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 xml:space="preserve">Авторы сформулировали исследовательский вопрос следующим образом: «Какие факторы макросреды оказали наибольшее воздействие на преобразование российской </w:t>
      </w:r>
      <w:proofErr w:type="spellStart"/>
      <w:r w:rsidRPr="008D6598">
        <w:rPr>
          <w:sz w:val="28"/>
          <w:szCs w:val="28"/>
        </w:rPr>
        <w:t>медиаиндустрии</w:t>
      </w:r>
      <w:proofErr w:type="spellEnd"/>
      <w:r w:rsidRPr="008D6598">
        <w:rPr>
          <w:sz w:val="28"/>
          <w:szCs w:val="28"/>
        </w:rPr>
        <w:t xml:space="preserve"> после февраля 2022 года?» Самые заметные изменения произошли из-за различных политических факторов и трансформации рекламного рынка. Санкции привели к выходу крупных международных брендов, серьезно повлияв на доходы от рекламы. Развитие цифровых экосистем привело к концентрации на </w:t>
      </w:r>
      <w:proofErr w:type="spellStart"/>
      <w:r w:rsidRPr="008D6598">
        <w:rPr>
          <w:sz w:val="28"/>
          <w:szCs w:val="28"/>
        </w:rPr>
        <w:t>медиарынке</w:t>
      </w:r>
      <w:proofErr w:type="spellEnd"/>
      <w:r w:rsidRPr="008D6598">
        <w:rPr>
          <w:sz w:val="28"/>
          <w:szCs w:val="28"/>
        </w:rPr>
        <w:t xml:space="preserve">, а различные законы повлияли на работу как отдельных СМИ и </w:t>
      </w:r>
      <w:proofErr w:type="spellStart"/>
      <w:r w:rsidRPr="008D6598">
        <w:rPr>
          <w:sz w:val="28"/>
          <w:szCs w:val="28"/>
        </w:rPr>
        <w:t>медиа</w:t>
      </w:r>
      <w:proofErr w:type="spellEnd"/>
      <w:r w:rsidRPr="008D6598">
        <w:rPr>
          <w:sz w:val="28"/>
          <w:szCs w:val="28"/>
        </w:rPr>
        <w:t>, так и формирование информационной повестки в целом.</w:t>
      </w:r>
    </w:p>
    <w:p w:rsidR="00BD708B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 xml:space="preserve">Однако важное социальное изменение, на которое обратили внимание почти все эксперты, опрошенные в рамках исследования, это </w:t>
      </w:r>
      <w:proofErr w:type="spellStart"/>
      <w:r w:rsidRPr="008D6598">
        <w:rPr>
          <w:sz w:val="28"/>
          <w:szCs w:val="28"/>
        </w:rPr>
        <w:t>самоцензура</w:t>
      </w:r>
      <w:proofErr w:type="spellEnd"/>
      <w:r w:rsidRPr="008D6598">
        <w:rPr>
          <w:sz w:val="28"/>
          <w:szCs w:val="28"/>
        </w:rPr>
        <w:t xml:space="preserve"> журналистов: именно не цензура, часто изучаемая по мотивам советской модели [4], а </w:t>
      </w:r>
      <w:proofErr w:type="spellStart"/>
      <w:r w:rsidRPr="008D6598">
        <w:rPr>
          <w:sz w:val="28"/>
          <w:szCs w:val="28"/>
        </w:rPr>
        <w:t>самоцензура</w:t>
      </w:r>
      <w:proofErr w:type="spellEnd"/>
      <w:r w:rsidRPr="008D6598">
        <w:rPr>
          <w:sz w:val="28"/>
          <w:szCs w:val="28"/>
        </w:rPr>
        <w:t>, которая не только приобрела массовой характер [</w:t>
      </w:r>
      <w:r w:rsidR="008D6598">
        <w:rPr>
          <w:sz w:val="28"/>
          <w:szCs w:val="28"/>
        </w:rPr>
        <w:t>1</w:t>
      </w:r>
      <w:r w:rsidRPr="008D6598">
        <w:rPr>
          <w:sz w:val="28"/>
          <w:szCs w:val="28"/>
        </w:rPr>
        <w:t xml:space="preserve">], но и обострилась в связи с внутренними ограничениями. Важно отметить, что излишняя осторожность журналистов не связана с изменениями в редакционном уставе или обновленной политикой руководства. Ее природа носит персональный характер, а эффект </w:t>
      </w:r>
      <w:r w:rsidRPr="008D6598">
        <w:rPr>
          <w:sz w:val="28"/>
          <w:szCs w:val="28"/>
        </w:rPr>
        <w:lastRenderedPageBreak/>
        <w:t>распространяется не только на судьбу отдельной публикации, но и на коммерческую сторону работу СМИ. Как следствие, некоторые редакции принимают меры по борьбе с инициативой журналистов ограничивать себя в отборе и публикации определенных материалов.</w:t>
      </w:r>
    </w:p>
    <w:p w:rsidR="00B60CE7" w:rsidRPr="008D6598" w:rsidRDefault="00BD708B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D6598">
        <w:rPr>
          <w:sz w:val="28"/>
          <w:szCs w:val="28"/>
        </w:rPr>
        <w:t xml:space="preserve">В целом исследование показало, что </w:t>
      </w:r>
      <w:proofErr w:type="gramStart"/>
      <w:r w:rsidRPr="008D6598">
        <w:rPr>
          <w:sz w:val="28"/>
          <w:szCs w:val="28"/>
        </w:rPr>
        <w:t>российская</w:t>
      </w:r>
      <w:proofErr w:type="gramEnd"/>
      <w:r w:rsidRPr="008D6598">
        <w:rPr>
          <w:sz w:val="28"/>
          <w:szCs w:val="28"/>
        </w:rPr>
        <w:t xml:space="preserve"> </w:t>
      </w:r>
      <w:proofErr w:type="spellStart"/>
      <w:r w:rsidRPr="008D6598">
        <w:rPr>
          <w:sz w:val="28"/>
          <w:szCs w:val="28"/>
        </w:rPr>
        <w:t>медиаиндустрия</w:t>
      </w:r>
      <w:proofErr w:type="spellEnd"/>
      <w:r w:rsidRPr="008D6598">
        <w:rPr>
          <w:sz w:val="28"/>
          <w:szCs w:val="28"/>
        </w:rPr>
        <w:t xml:space="preserve"> переживает значительные преобразования как на глобальном, так и личном уровне. Основное внимание уделяется отказу от международного сотрудничества в пользу более </w:t>
      </w:r>
      <w:proofErr w:type="spellStart"/>
      <w:r w:rsidRPr="008D6598">
        <w:rPr>
          <w:sz w:val="28"/>
          <w:szCs w:val="28"/>
        </w:rPr>
        <w:t>самодостаточной</w:t>
      </w:r>
      <w:proofErr w:type="spellEnd"/>
      <w:r w:rsidRPr="008D6598">
        <w:rPr>
          <w:sz w:val="28"/>
          <w:szCs w:val="28"/>
        </w:rPr>
        <w:t xml:space="preserve"> модели, адаптации к уникальным вызовам и возможностям, представленным текущей геополитической ситуацией.</w:t>
      </w:r>
    </w:p>
    <w:p w:rsidR="008D6598" w:rsidRDefault="008D659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8D6598" w:rsidRDefault="00107FCD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8D6598">
        <w:rPr>
          <w:sz w:val="28"/>
          <w:szCs w:val="28"/>
        </w:rPr>
        <w:t>Литература</w:t>
      </w:r>
    </w:p>
    <w:p w:rsidR="008D6598" w:rsidRPr="008D6598" w:rsidRDefault="008D659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D6598">
        <w:rPr>
          <w:color w:val="000000"/>
          <w:sz w:val="28"/>
          <w:szCs w:val="28"/>
          <w:lang w:val="en-US"/>
        </w:rPr>
        <w:t>1. </w:t>
      </w:r>
      <w:proofErr w:type="spellStart"/>
      <w:r w:rsidRPr="008D6598">
        <w:rPr>
          <w:color w:val="000000"/>
          <w:sz w:val="28"/>
          <w:szCs w:val="28"/>
          <w:lang w:val="en-US"/>
        </w:rPr>
        <w:t>Bodrunova</w:t>
      </w:r>
      <w:proofErr w:type="spellEnd"/>
      <w:r w:rsidRPr="008D6598">
        <w:rPr>
          <w:color w:val="000000"/>
          <w:sz w:val="28"/>
          <w:szCs w:val="28"/>
          <w:lang w:val="en-US"/>
        </w:rPr>
        <w:t xml:space="preserve"> S., </w:t>
      </w:r>
      <w:proofErr w:type="spellStart"/>
      <w:r w:rsidRPr="008D6598">
        <w:rPr>
          <w:color w:val="000000"/>
          <w:sz w:val="28"/>
          <w:szCs w:val="28"/>
          <w:lang w:val="en-US"/>
        </w:rPr>
        <w:t>Litvinenko</w:t>
      </w:r>
      <w:proofErr w:type="spellEnd"/>
      <w:r w:rsidRPr="008D6598">
        <w:rPr>
          <w:color w:val="000000"/>
          <w:sz w:val="28"/>
          <w:szCs w:val="28"/>
          <w:lang w:val="en-US"/>
        </w:rPr>
        <w:t xml:space="preserve"> A., </w:t>
      </w:r>
      <w:proofErr w:type="spellStart"/>
      <w:r w:rsidRPr="008D6598">
        <w:rPr>
          <w:color w:val="000000"/>
          <w:sz w:val="28"/>
          <w:szCs w:val="28"/>
          <w:lang w:val="en-US"/>
        </w:rPr>
        <w:t>Nigmatullina</w:t>
      </w:r>
      <w:proofErr w:type="spellEnd"/>
      <w:r w:rsidRPr="008D6598">
        <w:rPr>
          <w:color w:val="000000"/>
          <w:sz w:val="28"/>
          <w:szCs w:val="28"/>
          <w:lang w:val="en-US"/>
        </w:rPr>
        <w:t> K. Who is the censor? Self-censorship of Russian journalists in professional routines and social networking // Journalism. 2020. Vol. 22.</w:t>
      </w:r>
    </w:p>
    <w:p w:rsidR="008D6598" w:rsidRPr="008D6598" w:rsidRDefault="008D659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D6598">
        <w:rPr>
          <w:color w:val="000000"/>
          <w:sz w:val="28"/>
          <w:szCs w:val="28"/>
          <w:lang w:val="en-US"/>
        </w:rPr>
        <w:t xml:space="preserve">2. Hess T., </w:t>
      </w:r>
      <w:proofErr w:type="spellStart"/>
      <w:r w:rsidRPr="008D6598">
        <w:rPr>
          <w:color w:val="000000"/>
          <w:sz w:val="28"/>
          <w:szCs w:val="28"/>
          <w:lang w:val="en-US"/>
        </w:rPr>
        <w:t>Constantiou</w:t>
      </w:r>
      <w:proofErr w:type="spellEnd"/>
      <w:r w:rsidRPr="008D6598">
        <w:rPr>
          <w:color w:val="000000"/>
          <w:sz w:val="28"/>
          <w:szCs w:val="28"/>
          <w:lang w:val="en-US"/>
        </w:rPr>
        <w:t xml:space="preserve"> I. Introduction to the special issue on “Digitalization and the Media Industry”. </w:t>
      </w:r>
      <w:proofErr w:type="gramStart"/>
      <w:r w:rsidRPr="008D6598">
        <w:rPr>
          <w:color w:val="000000"/>
          <w:sz w:val="28"/>
          <w:szCs w:val="28"/>
          <w:lang w:val="en-US"/>
        </w:rPr>
        <w:t>Electron Markets.</w:t>
      </w:r>
      <w:proofErr w:type="gramEnd"/>
      <w:r w:rsidRPr="008D6598">
        <w:rPr>
          <w:color w:val="000000"/>
          <w:sz w:val="28"/>
          <w:szCs w:val="28"/>
          <w:lang w:val="en-US"/>
        </w:rPr>
        <w:t xml:space="preserve"> 2018. Vol. 28. P. 77–78.</w:t>
      </w:r>
    </w:p>
    <w:p w:rsidR="008A0CDF" w:rsidRPr="008D6598" w:rsidRDefault="008D659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D6598">
        <w:rPr>
          <w:color w:val="000000"/>
          <w:sz w:val="28"/>
          <w:szCs w:val="28"/>
          <w:lang w:val="en-US"/>
        </w:rPr>
        <w:t>3</w:t>
      </w:r>
      <w:r w:rsidR="008A0CDF" w:rsidRPr="008D6598">
        <w:rPr>
          <w:color w:val="000000"/>
          <w:sz w:val="28"/>
          <w:szCs w:val="28"/>
          <w:lang w:val="en-US"/>
        </w:rPr>
        <w:t>.</w:t>
      </w:r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>Reilly</w:t>
      </w:r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 xml:space="preserve">P., </w:t>
      </w:r>
      <w:proofErr w:type="spellStart"/>
      <w:r w:rsidR="008A0CDF" w:rsidRPr="008D6598">
        <w:rPr>
          <w:color w:val="000000"/>
          <w:sz w:val="28"/>
          <w:szCs w:val="28"/>
          <w:lang w:val="en-US"/>
        </w:rPr>
        <w:t>Atanasova</w:t>
      </w:r>
      <w:proofErr w:type="spellEnd"/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 xml:space="preserve">D. A report on the role of the media in the information flows that emerge during crisis situations, URL: </w:t>
      </w:r>
      <w:hyperlink r:id="rId5" w:history="1">
        <w:r w:rsidRPr="00127DEE">
          <w:rPr>
            <w:rStyle w:val="a4"/>
            <w:sz w:val="28"/>
            <w:szCs w:val="28"/>
            <w:lang w:val="en-US"/>
          </w:rPr>
          <w:t>http://casceff.eu/media2/2016/05/D3.3-Communication-strategy.pdf</w:t>
        </w:r>
      </w:hyperlink>
      <w:r w:rsidR="008A0CDF" w:rsidRPr="008D6598">
        <w:rPr>
          <w:color w:val="000000"/>
          <w:sz w:val="28"/>
          <w:szCs w:val="28"/>
          <w:lang w:val="en-US"/>
        </w:rPr>
        <w:t>.</w:t>
      </w:r>
      <w:r w:rsidRPr="008D6598">
        <w:rPr>
          <w:color w:val="000000"/>
          <w:sz w:val="28"/>
          <w:szCs w:val="28"/>
          <w:lang w:val="en-US"/>
        </w:rPr>
        <w:t xml:space="preserve"> </w:t>
      </w:r>
    </w:p>
    <w:p w:rsidR="008D6598" w:rsidRPr="008D6598" w:rsidRDefault="008D6598" w:rsidP="008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lang w:val="en-US"/>
        </w:rPr>
      </w:pPr>
      <w:r w:rsidRPr="008D6598">
        <w:rPr>
          <w:color w:val="000000"/>
          <w:sz w:val="28"/>
          <w:szCs w:val="28"/>
          <w:lang w:val="en-US"/>
        </w:rPr>
        <w:t>4. </w:t>
      </w:r>
      <w:proofErr w:type="spellStart"/>
      <w:r w:rsidRPr="008D6598">
        <w:rPr>
          <w:color w:val="000000"/>
          <w:sz w:val="28"/>
          <w:szCs w:val="28"/>
          <w:lang w:val="en-US"/>
        </w:rPr>
        <w:t>Schimpfossl</w:t>
      </w:r>
      <w:proofErr w:type="spellEnd"/>
      <w:r w:rsidRPr="008D6598">
        <w:rPr>
          <w:color w:val="000000"/>
          <w:sz w:val="28"/>
          <w:szCs w:val="28"/>
          <w:lang w:val="en-US"/>
        </w:rPr>
        <w:t xml:space="preserve"> E., </w:t>
      </w:r>
      <w:proofErr w:type="spellStart"/>
      <w:r w:rsidRPr="008D6598">
        <w:rPr>
          <w:color w:val="000000"/>
          <w:sz w:val="28"/>
          <w:szCs w:val="28"/>
          <w:lang w:val="en-US"/>
        </w:rPr>
        <w:t>Yablokov</w:t>
      </w:r>
      <w:proofErr w:type="spellEnd"/>
      <w:r w:rsidRPr="008D6598">
        <w:rPr>
          <w:color w:val="000000"/>
          <w:sz w:val="28"/>
          <w:szCs w:val="28"/>
          <w:lang w:val="en-US"/>
        </w:rPr>
        <w:t xml:space="preserve"> I. Coercion or Conformism? </w:t>
      </w:r>
      <w:proofErr w:type="gramStart"/>
      <w:r w:rsidRPr="008D6598">
        <w:rPr>
          <w:color w:val="000000"/>
          <w:sz w:val="28"/>
          <w:szCs w:val="28"/>
          <w:lang w:val="en-US"/>
        </w:rPr>
        <w:t>Censorship and Self-Censorship among Russian Media Personalities and Reporters in the 2010s.</w:t>
      </w:r>
      <w:proofErr w:type="gramEnd"/>
      <w:r w:rsidRPr="008D6598">
        <w:rPr>
          <w:color w:val="000000"/>
          <w:sz w:val="28"/>
          <w:szCs w:val="28"/>
          <w:lang w:val="en-US"/>
        </w:rPr>
        <w:t xml:space="preserve"> // </w:t>
      </w:r>
      <w:proofErr w:type="spellStart"/>
      <w:r w:rsidRPr="008D6598">
        <w:rPr>
          <w:color w:val="000000"/>
          <w:sz w:val="28"/>
          <w:szCs w:val="28"/>
          <w:lang w:val="en-US"/>
        </w:rPr>
        <w:t>Demokratizatsiya</w:t>
      </w:r>
      <w:proofErr w:type="spellEnd"/>
      <w:r w:rsidRPr="008D6598">
        <w:rPr>
          <w:color w:val="000000"/>
          <w:sz w:val="28"/>
          <w:szCs w:val="28"/>
          <w:lang w:val="en-US"/>
        </w:rPr>
        <w:t>: The Journal of Post-Soviet Democratization. 2014. Vol. 22. P. 295–311.</w:t>
      </w:r>
    </w:p>
    <w:p w:rsidR="008D6598" w:rsidRPr="008D6598" w:rsidRDefault="008D6598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8D6598">
        <w:rPr>
          <w:color w:val="000000"/>
          <w:sz w:val="28"/>
          <w:szCs w:val="28"/>
          <w:lang w:val="en-US"/>
        </w:rPr>
        <w:t>5</w:t>
      </w:r>
      <w:r w:rsidR="008A0CDF" w:rsidRPr="008D6598">
        <w:rPr>
          <w:color w:val="000000"/>
          <w:sz w:val="28"/>
          <w:szCs w:val="28"/>
          <w:lang w:val="en-US"/>
        </w:rPr>
        <w:t>.</w:t>
      </w:r>
      <w:r w:rsidRPr="008D6598">
        <w:rPr>
          <w:color w:val="000000"/>
          <w:sz w:val="28"/>
          <w:szCs w:val="28"/>
          <w:lang w:val="en-US"/>
        </w:rPr>
        <w:t> </w:t>
      </w:r>
      <w:proofErr w:type="spellStart"/>
      <w:r w:rsidR="008A0CDF" w:rsidRPr="008D6598">
        <w:rPr>
          <w:color w:val="000000"/>
          <w:sz w:val="28"/>
          <w:szCs w:val="28"/>
          <w:lang w:val="en-US"/>
        </w:rPr>
        <w:t>Vartanova</w:t>
      </w:r>
      <w:proofErr w:type="spellEnd"/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 xml:space="preserve">E., </w:t>
      </w:r>
      <w:proofErr w:type="spellStart"/>
      <w:r w:rsidR="008A0CDF" w:rsidRPr="008D6598">
        <w:rPr>
          <w:color w:val="000000"/>
          <w:sz w:val="28"/>
          <w:szCs w:val="28"/>
          <w:lang w:val="en-US"/>
        </w:rPr>
        <w:t>Vyrkovsky</w:t>
      </w:r>
      <w:proofErr w:type="spellEnd"/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 xml:space="preserve">A., </w:t>
      </w:r>
      <w:proofErr w:type="spellStart"/>
      <w:r w:rsidR="008A0CDF" w:rsidRPr="008D6598">
        <w:rPr>
          <w:color w:val="000000"/>
          <w:sz w:val="28"/>
          <w:szCs w:val="28"/>
          <w:lang w:val="en-US"/>
        </w:rPr>
        <w:t>Vyugina</w:t>
      </w:r>
      <w:proofErr w:type="spellEnd"/>
      <w:r w:rsidRPr="008D6598">
        <w:rPr>
          <w:color w:val="000000"/>
          <w:sz w:val="28"/>
          <w:szCs w:val="28"/>
          <w:lang w:val="en-US"/>
        </w:rPr>
        <w:t> </w:t>
      </w:r>
      <w:r w:rsidR="008A0CDF" w:rsidRPr="008D6598">
        <w:rPr>
          <w:color w:val="000000"/>
          <w:sz w:val="28"/>
          <w:szCs w:val="28"/>
          <w:lang w:val="en-US"/>
        </w:rPr>
        <w:t>D. Online Strategies of the Largest Broadcasters in the Times of Uncertainty. The Case of Russia // International Journal on Media Management. 2021. Vol. 23. P. 289</w:t>
      </w:r>
      <w:r>
        <w:rPr>
          <w:color w:val="000000"/>
          <w:sz w:val="28"/>
          <w:szCs w:val="28"/>
        </w:rPr>
        <w:t>–</w:t>
      </w:r>
      <w:r w:rsidR="008A0CDF" w:rsidRPr="008D6598">
        <w:rPr>
          <w:color w:val="000000"/>
          <w:sz w:val="28"/>
          <w:szCs w:val="28"/>
          <w:lang w:val="en-US"/>
        </w:rPr>
        <w:t>313.</w:t>
      </w:r>
      <w:r w:rsidRPr="008D6598">
        <w:rPr>
          <w:color w:val="000000"/>
          <w:sz w:val="28"/>
          <w:szCs w:val="28"/>
        </w:rPr>
        <w:t xml:space="preserve"> </w:t>
      </w:r>
    </w:p>
    <w:sectPr w:rsidR="008D6598" w:rsidRPr="008D6598" w:rsidSect="00DD7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A03"/>
    <w:rsid w:val="00041BF4"/>
    <w:rsid w:val="000477A3"/>
    <w:rsid w:val="000C51A3"/>
    <w:rsid w:val="000D4173"/>
    <w:rsid w:val="00107FCD"/>
    <w:rsid w:val="00184A17"/>
    <w:rsid w:val="00187AEB"/>
    <w:rsid w:val="00190BDE"/>
    <w:rsid w:val="001A616D"/>
    <w:rsid w:val="002D09A5"/>
    <w:rsid w:val="003D1E9F"/>
    <w:rsid w:val="004664F7"/>
    <w:rsid w:val="004878F7"/>
    <w:rsid w:val="00512FBF"/>
    <w:rsid w:val="005C69EE"/>
    <w:rsid w:val="006D3740"/>
    <w:rsid w:val="007248D1"/>
    <w:rsid w:val="00760F54"/>
    <w:rsid w:val="007B77B4"/>
    <w:rsid w:val="007E6158"/>
    <w:rsid w:val="007F6D16"/>
    <w:rsid w:val="008A0CDF"/>
    <w:rsid w:val="008D6598"/>
    <w:rsid w:val="009B29AF"/>
    <w:rsid w:val="00A66FC6"/>
    <w:rsid w:val="00B60CE7"/>
    <w:rsid w:val="00B75E0A"/>
    <w:rsid w:val="00B96CCC"/>
    <w:rsid w:val="00BD708B"/>
    <w:rsid w:val="00BD7F67"/>
    <w:rsid w:val="00D5505E"/>
    <w:rsid w:val="00D821BC"/>
    <w:rsid w:val="00DD7838"/>
    <w:rsid w:val="00E6486B"/>
    <w:rsid w:val="00F45A03"/>
    <w:rsid w:val="00F6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sceff.eu/media2/2016/05/D3.3-Communication-strategy.pdf" TargetMode="External"/><Relationship Id="rId4" Type="http://schemas.openxmlformats.org/officeDocument/2006/relationships/hyperlink" Target="mailto:salikhova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10</cp:revision>
  <cp:lastPrinted>2019-11-19T15:51:00Z</cp:lastPrinted>
  <dcterms:created xsi:type="dcterms:W3CDTF">2023-01-11T12:19:00Z</dcterms:created>
  <dcterms:modified xsi:type="dcterms:W3CDTF">2024-03-25T22:04:00Z</dcterms:modified>
</cp:coreProperties>
</file>