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B4" w:rsidRPr="00440F8C" w:rsidRDefault="009A50B4" w:rsidP="009A50B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8C">
        <w:rPr>
          <w:rFonts w:ascii="Times New Roman" w:hAnsi="Times New Roman" w:cs="Times New Roman"/>
          <w:bCs/>
          <w:sz w:val="28"/>
          <w:szCs w:val="28"/>
        </w:rPr>
        <w:t xml:space="preserve">Алина Владимировна </w:t>
      </w:r>
      <w:proofErr w:type="spellStart"/>
      <w:r w:rsidR="00FF6EFA" w:rsidRPr="00440F8C">
        <w:rPr>
          <w:rFonts w:ascii="Times New Roman" w:hAnsi="Times New Roman" w:cs="Times New Roman"/>
          <w:bCs/>
          <w:sz w:val="28"/>
          <w:szCs w:val="28"/>
        </w:rPr>
        <w:t>Венкова</w:t>
      </w:r>
      <w:proofErr w:type="spellEnd"/>
      <w:r w:rsidR="00B44314" w:rsidRPr="00440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3C1D" w:rsidRPr="00440F8C" w:rsidRDefault="009A50B4" w:rsidP="009A50B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8C">
        <w:rPr>
          <w:rStyle w:val="a9"/>
          <w:rFonts w:ascii="Times New Roman" w:hAnsi="Times New Roman" w:cs="Times New Roman"/>
          <w:i w:val="0"/>
          <w:sz w:val="28"/>
          <w:szCs w:val="28"/>
        </w:rPr>
        <w:t>Российский государственный педагогический университет им</w:t>
      </w:r>
      <w:r w:rsidRPr="00440F8C">
        <w:rPr>
          <w:rFonts w:ascii="Times New Roman" w:hAnsi="Times New Roman" w:cs="Times New Roman"/>
          <w:sz w:val="28"/>
          <w:szCs w:val="28"/>
        </w:rPr>
        <w:t>.</w:t>
      </w:r>
      <w:r w:rsidR="00440F8C">
        <w:rPr>
          <w:rFonts w:ascii="Times New Roman" w:hAnsi="Times New Roman" w:cs="Times New Roman"/>
          <w:sz w:val="28"/>
          <w:szCs w:val="28"/>
        </w:rPr>
        <w:t> </w:t>
      </w:r>
      <w:r w:rsidRPr="00440F8C">
        <w:rPr>
          <w:rStyle w:val="a9"/>
          <w:rFonts w:ascii="Times New Roman" w:hAnsi="Times New Roman" w:cs="Times New Roman"/>
          <w:i w:val="0"/>
          <w:sz w:val="28"/>
          <w:szCs w:val="28"/>
        </w:rPr>
        <w:t>А.</w:t>
      </w:r>
      <w:r w:rsidR="00440F8C">
        <w:rPr>
          <w:rStyle w:val="a9"/>
          <w:rFonts w:ascii="Times New Roman" w:hAnsi="Times New Roman" w:cs="Times New Roman"/>
          <w:i w:val="0"/>
          <w:sz w:val="28"/>
          <w:szCs w:val="28"/>
        </w:rPr>
        <w:t> И. </w:t>
      </w:r>
      <w:r w:rsidRPr="00440F8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Герцена </w:t>
      </w:r>
      <w:r w:rsidRPr="00440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236" w:rsidRPr="00440F8C">
        <w:rPr>
          <w:rFonts w:ascii="Times New Roman" w:hAnsi="Times New Roman" w:cs="Times New Roman"/>
          <w:bCs/>
          <w:sz w:val="28"/>
          <w:szCs w:val="28"/>
        </w:rPr>
        <w:t>(Санкт-Петербург)</w:t>
      </w:r>
    </w:p>
    <w:p w:rsidR="00380272" w:rsidRPr="00440F8C" w:rsidRDefault="00380272" w:rsidP="009A50B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8C">
        <w:rPr>
          <w:rFonts w:ascii="Times New Roman" w:hAnsi="Times New Roman" w:cs="Times New Roman"/>
          <w:b/>
          <w:bCs/>
          <w:sz w:val="28"/>
          <w:szCs w:val="28"/>
        </w:rPr>
        <w:tab/>
      </w:r>
      <w:hyperlink r:id="rId7" w:history="1">
        <w:r w:rsidR="009A50B4" w:rsidRPr="00440F8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venkova</w:t>
        </w:r>
        <w:r w:rsidR="009A50B4" w:rsidRPr="00440F8C">
          <w:rPr>
            <w:rStyle w:val="a7"/>
            <w:rFonts w:ascii="Times New Roman" w:hAnsi="Times New Roman" w:cs="Times New Roman"/>
            <w:bCs/>
            <w:sz w:val="28"/>
            <w:szCs w:val="28"/>
          </w:rPr>
          <w:t>@</w:t>
        </w:r>
        <w:r w:rsidR="009A50B4" w:rsidRPr="00440F8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9A50B4" w:rsidRPr="00440F8C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A50B4" w:rsidRPr="00440F8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A50B4" w:rsidRPr="00440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0272" w:rsidRPr="00440F8C" w:rsidRDefault="00380272" w:rsidP="009A50B4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D6" w:rsidRPr="00440F8C" w:rsidRDefault="00CF4071" w:rsidP="009A50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F8C">
        <w:rPr>
          <w:rFonts w:ascii="Times New Roman" w:hAnsi="Times New Roman" w:cs="Times New Roman"/>
          <w:b/>
          <w:bCs/>
          <w:sz w:val="28"/>
          <w:szCs w:val="28"/>
        </w:rPr>
        <w:t xml:space="preserve">Медиация в техногенной </w:t>
      </w:r>
      <w:proofErr w:type="spellStart"/>
      <w:r w:rsidRPr="00440F8C">
        <w:rPr>
          <w:rFonts w:ascii="Times New Roman" w:hAnsi="Times New Roman" w:cs="Times New Roman"/>
          <w:b/>
          <w:bCs/>
          <w:sz w:val="28"/>
          <w:szCs w:val="28"/>
        </w:rPr>
        <w:t>медиасреде</w:t>
      </w:r>
      <w:proofErr w:type="spellEnd"/>
      <w:r w:rsidRPr="00440F8C">
        <w:rPr>
          <w:rFonts w:ascii="Times New Roman" w:hAnsi="Times New Roman" w:cs="Times New Roman"/>
          <w:b/>
          <w:bCs/>
          <w:sz w:val="28"/>
          <w:szCs w:val="28"/>
        </w:rPr>
        <w:t>: вызовы идентичности</w:t>
      </w:r>
    </w:p>
    <w:p w:rsidR="00440F8C" w:rsidRDefault="00440F8C" w:rsidP="009A50B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272" w:rsidRPr="00440F8C" w:rsidRDefault="00A065B8" w:rsidP="009A50B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8C">
        <w:rPr>
          <w:rFonts w:ascii="Times New Roman" w:hAnsi="Times New Roman" w:cs="Times New Roman"/>
          <w:bCs/>
          <w:sz w:val="28"/>
          <w:szCs w:val="28"/>
        </w:rPr>
        <w:t xml:space="preserve">Коммуникация в новых форматах современных </w:t>
      </w:r>
      <w:proofErr w:type="spellStart"/>
      <w:r w:rsidRPr="00440F8C">
        <w:rPr>
          <w:rFonts w:ascii="Times New Roman" w:hAnsi="Times New Roman" w:cs="Times New Roman"/>
          <w:bCs/>
          <w:sz w:val="28"/>
          <w:szCs w:val="28"/>
        </w:rPr>
        <w:t>медиасред</w:t>
      </w:r>
      <w:proofErr w:type="spellEnd"/>
      <w:r w:rsidRPr="00440F8C">
        <w:rPr>
          <w:rFonts w:ascii="Times New Roman" w:hAnsi="Times New Roman" w:cs="Times New Roman"/>
          <w:bCs/>
          <w:sz w:val="28"/>
          <w:szCs w:val="28"/>
        </w:rPr>
        <w:t xml:space="preserve">, таких как </w:t>
      </w:r>
      <w:proofErr w:type="spellStart"/>
      <w:r w:rsidRPr="00440F8C">
        <w:rPr>
          <w:rFonts w:ascii="Times New Roman" w:hAnsi="Times New Roman" w:cs="Times New Roman"/>
          <w:bCs/>
          <w:sz w:val="28"/>
          <w:szCs w:val="28"/>
        </w:rPr>
        <w:t>метавселенные</w:t>
      </w:r>
      <w:proofErr w:type="spellEnd"/>
      <w:r w:rsidRPr="00440F8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40F8C">
        <w:rPr>
          <w:rFonts w:ascii="Times New Roman" w:hAnsi="Times New Roman" w:cs="Times New Roman"/>
          <w:bCs/>
          <w:sz w:val="28"/>
          <w:szCs w:val="28"/>
        </w:rPr>
        <w:t>метаверсы</w:t>
      </w:r>
      <w:proofErr w:type="spellEnd"/>
      <w:r w:rsidRPr="00440F8C">
        <w:rPr>
          <w:rFonts w:ascii="Times New Roman" w:hAnsi="Times New Roman" w:cs="Times New Roman"/>
          <w:bCs/>
          <w:sz w:val="28"/>
          <w:szCs w:val="28"/>
        </w:rPr>
        <w:t>)</w:t>
      </w:r>
      <w:r w:rsidR="00C54974">
        <w:rPr>
          <w:rFonts w:ascii="Times New Roman" w:hAnsi="Times New Roman" w:cs="Times New Roman"/>
          <w:bCs/>
          <w:sz w:val="28"/>
          <w:szCs w:val="28"/>
        </w:rPr>
        <w:t>,</w:t>
      </w:r>
      <w:r w:rsidRPr="00440F8C">
        <w:rPr>
          <w:rFonts w:ascii="Times New Roman" w:hAnsi="Times New Roman" w:cs="Times New Roman"/>
          <w:bCs/>
          <w:sz w:val="28"/>
          <w:szCs w:val="28"/>
        </w:rPr>
        <w:t xml:space="preserve"> отличается </w:t>
      </w:r>
      <w:proofErr w:type="gramStart"/>
      <w:r w:rsidRPr="00440F8C">
        <w:rPr>
          <w:rFonts w:ascii="Times New Roman" w:hAnsi="Times New Roman" w:cs="Times New Roman"/>
          <w:bCs/>
          <w:sz w:val="28"/>
          <w:szCs w:val="28"/>
        </w:rPr>
        <w:t>повышенной</w:t>
      </w:r>
      <w:proofErr w:type="gramEnd"/>
      <w:r w:rsidRPr="00440F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0F8C">
        <w:rPr>
          <w:rFonts w:ascii="Times New Roman" w:hAnsi="Times New Roman" w:cs="Times New Roman"/>
          <w:bCs/>
          <w:sz w:val="28"/>
          <w:szCs w:val="28"/>
        </w:rPr>
        <w:t>иммерсивностью</w:t>
      </w:r>
      <w:proofErr w:type="spellEnd"/>
      <w:r w:rsidRPr="00440F8C">
        <w:rPr>
          <w:rFonts w:ascii="Times New Roman" w:hAnsi="Times New Roman" w:cs="Times New Roman"/>
          <w:bCs/>
          <w:sz w:val="28"/>
          <w:szCs w:val="28"/>
        </w:rPr>
        <w:t>. Это определяет необходимость поиска новых форматов медиации в цифровой среде, позволяющей этой практике сохранить свой гармонизирующий потенциал</w:t>
      </w:r>
      <w:r w:rsidR="00380272" w:rsidRPr="00440F8C">
        <w:rPr>
          <w:rFonts w:ascii="Times New Roman" w:hAnsi="Times New Roman" w:cs="Times New Roman"/>
          <w:bCs/>
          <w:sz w:val="28"/>
          <w:szCs w:val="28"/>
        </w:rPr>
        <w:t>.</w:t>
      </w:r>
    </w:p>
    <w:p w:rsidR="00380272" w:rsidRPr="00440F8C" w:rsidRDefault="00380272" w:rsidP="009A50B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8C">
        <w:rPr>
          <w:rFonts w:ascii="Times New Roman" w:hAnsi="Times New Roman" w:cs="Times New Roman"/>
          <w:bCs/>
          <w:sz w:val="28"/>
          <w:szCs w:val="28"/>
        </w:rPr>
        <w:t xml:space="preserve">Ключевые слова: </w:t>
      </w:r>
      <w:proofErr w:type="spellStart"/>
      <w:r w:rsidR="00DB4773" w:rsidRPr="00440F8C">
        <w:rPr>
          <w:rFonts w:ascii="Times New Roman" w:hAnsi="Times New Roman" w:cs="Times New Roman"/>
          <w:bCs/>
          <w:sz w:val="28"/>
          <w:szCs w:val="28"/>
        </w:rPr>
        <w:t>м</w:t>
      </w:r>
      <w:r w:rsidR="00A065B8" w:rsidRPr="00440F8C">
        <w:rPr>
          <w:rFonts w:ascii="Times New Roman" w:hAnsi="Times New Roman" w:cs="Times New Roman"/>
          <w:bCs/>
          <w:sz w:val="28"/>
          <w:szCs w:val="28"/>
        </w:rPr>
        <w:t>едиасреда</w:t>
      </w:r>
      <w:proofErr w:type="spellEnd"/>
      <w:r w:rsidR="00A065B8" w:rsidRPr="00440F8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065B8" w:rsidRPr="00440F8C">
        <w:rPr>
          <w:rFonts w:ascii="Times New Roman" w:hAnsi="Times New Roman" w:cs="Times New Roman"/>
          <w:bCs/>
          <w:sz w:val="28"/>
          <w:szCs w:val="28"/>
        </w:rPr>
        <w:t>метавселенные</w:t>
      </w:r>
      <w:proofErr w:type="spellEnd"/>
      <w:r w:rsidR="00A065B8" w:rsidRPr="00440F8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065B8" w:rsidRPr="00440F8C">
        <w:rPr>
          <w:rFonts w:ascii="Times New Roman" w:hAnsi="Times New Roman" w:cs="Times New Roman"/>
          <w:bCs/>
          <w:sz w:val="28"/>
          <w:szCs w:val="28"/>
        </w:rPr>
        <w:t>аватар</w:t>
      </w:r>
      <w:proofErr w:type="spellEnd"/>
      <w:r w:rsidR="00A065B8" w:rsidRPr="00440F8C">
        <w:rPr>
          <w:rFonts w:ascii="Times New Roman" w:hAnsi="Times New Roman" w:cs="Times New Roman"/>
          <w:bCs/>
          <w:sz w:val="28"/>
          <w:szCs w:val="28"/>
        </w:rPr>
        <w:t>, медиация, коммуникация</w:t>
      </w:r>
      <w:r w:rsidR="00C5497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84C" w:rsidRPr="00440F8C" w:rsidRDefault="00FB784C" w:rsidP="009A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5B8" w:rsidRPr="00440F8C" w:rsidRDefault="00A065B8" w:rsidP="009A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8C">
        <w:rPr>
          <w:rFonts w:ascii="Times New Roman" w:hAnsi="Times New Roman" w:cs="Times New Roman"/>
          <w:sz w:val="28"/>
          <w:szCs w:val="28"/>
        </w:rPr>
        <w:t xml:space="preserve">Новые цифровые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метавселенных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предполагают создание устойчивых пространств, куда </w:t>
      </w:r>
      <w:r w:rsidR="00C54974" w:rsidRPr="00440F8C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Pr="00440F8C">
        <w:rPr>
          <w:rFonts w:ascii="Times New Roman" w:hAnsi="Times New Roman" w:cs="Times New Roman"/>
          <w:sz w:val="28"/>
          <w:szCs w:val="28"/>
        </w:rPr>
        <w:t xml:space="preserve">могут заходить при помощи трехмерных анимированных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, обладающих определенным обликом и характером поведения. Такой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является действующим представителем реального (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антропного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(человека).</w:t>
      </w:r>
    </w:p>
    <w:p w:rsidR="00A065B8" w:rsidRPr="00440F8C" w:rsidRDefault="00A065B8" w:rsidP="009A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8C">
        <w:rPr>
          <w:rFonts w:ascii="Times New Roman" w:hAnsi="Times New Roman" w:cs="Times New Roman"/>
          <w:sz w:val="28"/>
          <w:szCs w:val="28"/>
        </w:rPr>
        <w:t xml:space="preserve">Если в процессе выбора локаций, событий и внешнего вида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аватара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пользователь не встречает никаких специфических новых вызовов, поскольку подобные процедуры стали уже привычными в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2.0, то коммуникативный уровень провоцирует создание определенного напряжения, связанного с большей степенью погружения в виртуальную среду, чем в иных форматах, не использующих шлемы виртуальной реальности,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биосенсорные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перчатки и костюмы.</w:t>
      </w:r>
      <w:proofErr w:type="gramEnd"/>
    </w:p>
    <w:p w:rsidR="00A065B8" w:rsidRPr="00440F8C" w:rsidRDefault="00A065B8" w:rsidP="009A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8C">
        <w:rPr>
          <w:rFonts w:ascii="Times New Roman" w:hAnsi="Times New Roman" w:cs="Times New Roman"/>
          <w:sz w:val="28"/>
          <w:szCs w:val="28"/>
        </w:rPr>
        <w:t xml:space="preserve">Коммуникация становится более непосредственной, вплоть до телесного контакта, что заново ставит вопрос о ее границах и принципах функционирования. Заходя в ту или иную вселенную,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включается в </w:t>
      </w:r>
      <w:r w:rsidRPr="00440F8C">
        <w:rPr>
          <w:rFonts w:ascii="Times New Roman" w:hAnsi="Times New Roman" w:cs="Times New Roman"/>
          <w:sz w:val="28"/>
          <w:szCs w:val="28"/>
        </w:rPr>
        <w:lastRenderedPageBreak/>
        <w:t xml:space="preserve">процесс взаимодействия с другими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непосредственно, что вынуждает его принять ту или иную идентичность, пусть даже и в режиме «одноразового» выбора. Стратегии выбора идентичности в виртуальном мире достаточно хорошо изучены, однако интенсивность и непосредственность контакта со средой и другими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аватарами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метавселенных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заново ставят вопрос об этике такого взаимодействия [</w:t>
      </w:r>
      <w:r w:rsidR="006064A5" w:rsidRPr="006064A5">
        <w:rPr>
          <w:rFonts w:ascii="Times New Roman" w:hAnsi="Times New Roman" w:cs="Times New Roman"/>
          <w:sz w:val="28"/>
          <w:szCs w:val="28"/>
        </w:rPr>
        <w:t>3</w:t>
      </w:r>
      <w:r w:rsidRPr="00440F8C">
        <w:rPr>
          <w:rFonts w:ascii="Times New Roman" w:hAnsi="Times New Roman" w:cs="Times New Roman"/>
          <w:sz w:val="28"/>
          <w:szCs w:val="28"/>
        </w:rPr>
        <w:t>].</w:t>
      </w:r>
    </w:p>
    <w:p w:rsidR="00A065B8" w:rsidRPr="00440F8C" w:rsidRDefault="00A065B8" w:rsidP="009A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8C">
        <w:rPr>
          <w:rFonts w:ascii="Times New Roman" w:hAnsi="Times New Roman" w:cs="Times New Roman"/>
          <w:sz w:val="28"/>
          <w:szCs w:val="28"/>
        </w:rPr>
        <w:t xml:space="preserve">В большей степени острота обновления этих вопросов касается процесса медиации взаимодействия в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метавселенных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. Благодаря непосредственности взаимодействия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>, их коммуникация оказывается ближе к традиционному межличностному общению в реальном мире, чем привычный обмен репликами или изображениями, лишенный прямого доступа</w:t>
      </w:r>
      <w:r w:rsidR="006064A5">
        <w:rPr>
          <w:rFonts w:ascii="Times New Roman" w:hAnsi="Times New Roman" w:cs="Times New Roman"/>
          <w:sz w:val="28"/>
          <w:szCs w:val="28"/>
        </w:rPr>
        <w:t xml:space="preserve"> к телу человека. В этом случае</w:t>
      </w:r>
      <w:r w:rsidRPr="00440F8C">
        <w:rPr>
          <w:rFonts w:ascii="Times New Roman" w:hAnsi="Times New Roman" w:cs="Times New Roman"/>
          <w:sz w:val="28"/>
          <w:szCs w:val="28"/>
        </w:rPr>
        <w:t xml:space="preserve"> взаимодействие начинает приобретать черты общения в реальной жизни со всеми свойственными этому процессу плюсами и минусами. Оказывается, что такое общение влечет за собой риски конфликтов, непонимания, оскорблений и угроз. С другой стороны, положительные моменты могут быть слишком интенсивными и яркими для определенных воспринимающих возможностей реципиента.</w:t>
      </w:r>
    </w:p>
    <w:p w:rsidR="00A065B8" w:rsidRPr="00440F8C" w:rsidRDefault="00A065B8" w:rsidP="009A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8C">
        <w:rPr>
          <w:rFonts w:ascii="Times New Roman" w:hAnsi="Times New Roman" w:cs="Times New Roman"/>
          <w:sz w:val="28"/>
          <w:szCs w:val="28"/>
        </w:rPr>
        <w:t xml:space="preserve">В реальной жизни процесс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общения берет на себя сложно организованная система медиации, защищающая нас от травматического опыта в процессе коммуникации. В современном художественном процессе медиация является неотъемлемым фактором получения полноценного опыта общения с искусством и «вокруг искусства». Ключевым отличительным фактором медиации является нейтральность позиции медиатора по отношению к элементам и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акторам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медиируемого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события [</w:t>
      </w:r>
      <w:r w:rsidR="006064A5" w:rsidRPr="006064A5">
        <w:rPr>
          <w:rFonts w:ascii="Times New Roman" w:hAnsi="Times New Roman" w:cs="Times New Roman"/>
          <w:sz w:val="28"/>
          <w:szCs w:val="28"/>
        </w:rPr>
        <w:t>1</w:t>
      </w:r>
      <w:r w:rsidRPr="00440F8C">
        <w:rPr>
          <w:rFonts w:ascii="Times New Roman" w:hAnsi="Times New Roman" w:cs="Times New Roman"/>
          <w:sz w:val="28"/>
          <w:szCs w:val="28"/>
        </w:rPr>
        <w:t xml:space="preserve">]. Медиация – это гносеологически нейтральная способность, основанная на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трансверсальном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касании идентичностей, без проникновения внутрь и без раскрытия субъективной позиции медиатора по о</w:t>
      </w:r>
      <w:r w:rsidR="006064A5">
        <w:rPr>
          <w:rFonts w:ascii="Times New Roman" w:hAnsi="Times New Roman" w:cs="Times New Roman"/>
          <w:sz w:val="28"/>
          <w:szCs w:val="28"/>
        </w:rPr>
        <w:t>тношению к элементам медиации [</w:t>
      </w:r>
      <w:r w:rsidR="006064A5" w:rsidRPr="006064A5">
        <w:rPr>
          <w:rFonts w:ascii="Times New Roman" w:hAnsi="Times New Roman" w:cs="Times New Roman"/>
          <w:sz w:val="28"/>
          <w:szCs w:val="28"/>
        </w:rPr>
        <w:t>2</w:t>
      </w:r>
      <w:r w:rsidRPr="00440F8C">
        <w:rPr>
          <w:rFonts w:ascii="Times New Roman" w:hAnsi="Times New Roman" w:cs="Times New Roman"/>
          <w:sz w:val="28"/>
          <w:szCs w:val="28"/>
        </w:rPr>
        <w:t xml:space="preserve">]. В случае с медиацией художественного события, коммуникативного действия, конфликтной ситуации в реальной жизни, </w:t>
      </w:r>
      <w:r w:rsidRPr="00440F8C">
        <w:rPr>
          <w:rFonts w:ascii="Times New Roman" w:hAnsi="Times New Roman" w:cs="Times New Roman"/>
          <w:sz w:val="28"/>
          <w:szCs w:val="28"/>
        </w:rPr>
        <w:lastRenderedPageBreak/>
        <w:t xml:space="preserve">медиатору удается сохранить нейтральность благодаря акцентированию установок участников медиации. В виртуальной среде он </w:t>
      </w:r>
      <w:proofErr w:type="gramStart"/>
      <w:r w:rsidRPr="00440F8C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440F8C">
        <w:rPr>
          <w:rFonts w:ascii="Times New Roman" w:hAnsi="Times New Roman" w:cs="Times New Roman"/>
          <w:sz w:val="28"/>
          <w:szCs w:val="28"/>
        </w:rPr>
        <w:t xml:space="preserve"> лишен такой возможности в силу того, что для проникновения в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метавселенную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ему необходимо принять тот или иной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>, тем самым лишив себя нейтральности. Этой манифестацией он заранее декларирует определенную принадлежность, приверженность, иногда даже</w:t>
      </w:r>
      <w:r w:rsidR="006064A5">
        <w:rPr>
          <w:rFonts w:ascii="Times New Roman" w:hAnsi="Times New Roman" w:cs="Times New Roman"/>
          <w:sz w:val="28"/>
          <w:szCs w:val="28"/>
        </w:rPr>
        <w:t xml:space="preserve"> ангажированность. Помимо этого</w:t>
      </w:r>
      <w:r w:rsidRPr="00440F8C">
        <w:rPr>
          <w:rFonts w:ascii="Times New Roman" w:hAnsi="Times New Roman" w:cs="Times New Roman"/>
          <w:sz w:val="28"/>
          <w:szCs w:val="28"/>
        </w:rPr>
        <w:t xml:space="preserve"> перестают работать привычные сформированные в реальной жизни приемы медиации, поскольку цифровая чувственность отличается </w:t>
      </w:r>
      <w:proofErr w:type="gramStart"/>
      <w:r w:rsidRPr="00440F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0F8C">
        <w:rPr>
          <w:rFonts w:ascii="Times New Roman" w:hAnsi="Times New Roman" w:cs="Times New Roman"/>
          <w:sz w:val="28"/>
          <w:szCs w:val="28"/>
        </w:rPr>
        <w:t xml:space="preserve"> физической. Цифровая медиация в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метавселенных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– новая глава в философии, эстетике и этике медиации, которая является наиболее адекватной современной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 формой коммуникации.</w:t>
      </w:r>
    </w:p>
    <w:p w:rsidR="006064A5" w:rsidRDefault="006064A5" w:rsidP="009A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3D95" w:rsidRPr="00440F8C" w:rsidRDefault="00AE4DB8" w:rsidP="009A50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F8C">
        <w:rPr>
          <w:rFonts w:ascii="Times New Roman" w:hAnsi="Times New Roman" w:cs="Times New Roman"/>
          <w:sz w:val="28"/>
          <w:szCs w:val="28"/>
        </w:rPr>
        <w:t>Литература</w:t>
      </w:r>
    </w:p>
    <w:p w:rsidR="00471F43" w:rsidRPr="00440F8C" w:rsidRDefault="00471F43" w:rsidP="0047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43">
        <w:rPr>
          <w:rFonts w:ascii="Times New Roman" w:hAnsi="Times New Roman" w:cs="Times New Roman"/>
          <w:sz w:val="28"/>
          <w:szCs w:val="28"/>
        </w:rPr>
        <w:t>1</w:t>
      </w:r>
      <w:r w:rsidRPr="00440F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Венкова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0F8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0F8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Арт-медиация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 xml:space="preserve">: философия, эстетика и художественная практика // Актуальные проблемы теории и истории искусства.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40F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440F8C">
        <w:rPr>
          <w:rFonts w:ascii="Times New Roman" w:hAnsi="Times New Roman" w:cs="Times New Roman"/>
          <w:sz w:val="28"/>
          <w:szCs w:val="28"/>
        </w:rPr>
        <w:t xml:space="preserve">2021. 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0F8C">
        <w:rPr>
          <w:rFonts w:ascii="Times New Roman" w:hAnsi="Times New Roman" w:cs="Times New Roman"/>
          <w:sz w:val="28"/>
          <w:szCs w:val="28"/>
        </w:rPr>
        <w:t>. 11. С. 819</w:t>
      </w:r>
      <w:r>
        <w:rPr>
          <w:rFonts w:ascii="Times New Roman" w:hAnsi="Times New Roman" w:cs="Times New Roman"/>
          <w:sz w:val="28"/>
          <w:szCs w:val="28"/>
        </w:rPr>
        <w:t>–826.</w:t>
      </w:r>
    </w:p>
    <w:p w:rsidR="00471F43" w:rsidRPr="00440F8C" w:rsidRDefault="00471F43" w:rsidP="0047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43">
        <w:rPr>
          <w:rFonts w:ascii="Times New Roman" w:hAnsi="Times New Roman" w:cs="Times New Roman"/>
          <w:sz w:val="28"/>
          <w:szCs w:val="28"/>
        </w:rPr>
        <w:t>2</w:t>
      </w:r>
      <w:r w:rsidRPr="00440F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0F8C">
        <w:rPr>
          <w:rFonts w:ascii="Times New Roman" w:hAnsi="Times New Roman" w:cs="Times New Roman"/>
          <w:sz w:val="28"/>
          <w:szCs w:val="28"/>
        </w:rPr>
        <w:t>Латур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440F8C">
        <w:rPr>
          <w:rFonts w:ascii="Times New Roman" w:hAnsi="Times New Roman" w:cs="Times New Roman"/>
          <w:sz w:val="28"/>
          <w:szCs w:val="28"/>
        </w:rPr>
        <w:t>Б. Нового времени не было. Эссе</w:t>
      </w:r>
      <w:r>
        <w:rPr>
          <w:rFonts w:ascii="Times New Roman" w:hAnsi="Times New Roman" w:cs="Times New Roman"/>
          <w:sz w:val="28"/>
          <w:szCs w:val="28"/>
        </w:rPr>
        <w:t xml:space="preserve"> по симметричной антропологии.</w:t>
      </w:r>
      <w:r w:rsidRPr="00440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2006.</w:t>
      </w:r>
    </w:p>
    <w:p w:rsidR="00900AB1" w:rsidRPr="00440F8C" w:rsidRDefault="00471F43" w:rsidP="009A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43">
        <w:rPr>
          <w:rFonts w:ascii="Times New Roman" w:hAnsi="Times New Roman" w:cs="Times New Roman"/>
          <w:sz w:val="28"/>
          <w:szCs w:val="28"/>
        </w:rPr>
        <w:t>3</w:t>
      </w:r>
      <w:r w:rsidR="0089161F" w:rsidRPr="00440F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065B8" w:rsidRPr="00440F8C">
        <w:rPr>
          <w:rFonts w:ascii="Times New Roman" w:hAnsi="Times New Roman" w:cs="Times New Roman"/>
          <w:sz w:val="28"/>
          <w:szCs w:val="28"/>
        </w:rPr>
        <w:t>Феррандо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A065B8" w:rsidRPr="00440F8C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 xml:space="preserve">Философский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постгуманизм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2022.</w:t>
      </w:r>
    </w:p>
    <w:sectPr w:rsidR="00900AB1" w:rsidRPr="00440F8C" w:rsidSect="00AE76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4B" w:rsidRDefault="004C7C4B" w:rsidP="00E86088">
      <w:pPr>
        <w:spacing w:after="0" w:line="240" w:lineRule="auto"/>
      </w:pPr>
      <w:r>
        <w:separator/>
      </w:r>
    </w:p>
  </w:endnote>
  <w:endnote w:type="continuationSeparator" w:id="0">
    <w:p w:rsidR="004C7C4B" w:rsidRDefault="004C7C4B" w:rsidP="00E8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4B" w:rsidRDefault="004C7C4B" w:rsidP="00E86088">
      <w:pPr>
        <w:spacing w:after="0" w:line="240" w:lineRule="auto"/>
      </w:pPr>
      <w:r>
        <w:separator/>
      </w:r>
    </w:p>
  </w:footnote>
  <w:footnote w:type="continuationSeparator" w:id="0">
    <w:p w:rsidR="004C7C4B" w:rsidRDefault="004C7C4B" w:rsidP="00E8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88" w:rsidRDefault="00E86088">
    <w:pPr>
      <w:pStyle w:val="a3"/>
    </w:pPr>
  </w:p>
  <w:p w:rsidR="00357CDF" w:rsidRDefault="00357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CF0"/>
    <w:multiLevelType w:val="hybridMultilevel"/>
    <w:tmpl w:val="D490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37904"/>
    <w:multiLevelType w:val="hybridMultilevel"/>
    <w:tmpl w:val="B97A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6107"/>
    <w:multiLevelType w:val="hybridMultilevel"/>
    <w:tmpl w:val="40521F52"/>
    <w:lvl w:ilvl="0" w:tplc="B93E0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088"/>
    <w:rsid w:val="000873D6"/>
    <w:rsid w:val="000A11BB"/>
    <w:rsid w:val="0017228D"/>
    <w:rsid w:val="00280251"/>
    <w:rsid w:val="00281287"/>
    <w:rsid w:val="00357360"/>
    <w:rsid w:val="00357CDF"/>
    <w:rsid w:val="00380272"/>
    <w:rsid w:val="003F0BB7"/>
    <w:rsid w:val="00440F8C"/>
    <w:rsid w:val="00467B64"/>
    <w:rsid w:val="00471F43"/>
    <w:rsid w:val="004C7C4B"/>
    <w:rsid w:val="006064A5"/>
    <w:rsid w:val="00693C1D"/>
    <w:rsid w:val="006E4A54"/>
    <w:rsid w:val="00800CFF"/>
    <w:rsid w:val="0089161F"/>
    <w:rsid w:val="00900AB1"/>
    <w:rsid w:val="00904AF6"/>
    <w:rsid w:val="009746B0"/>
    <w:rsid w:val="009A50B4"/>
    <w:rsid w:val="009B2654"/>
    <w:rsid w:val="009D73B7"/>
    <w:rsid w:val="009F09C7"/>
    <w:rsid w:val="009F0B8F"/>
    <w:rsid w:val="00A065B8"/>
    <w:rsid w:val="00AB4DF8"/>
    <w:rsid w:val="00AE4DB8"/>
    <w:rsid w:val="00AE7634"/>
    <w:rsid w:val="00B44314"/>
    <w:rsid w:val="00BE3D95"/>
    <w:rsid w:val="00C54974"/>
    <w:rsid w:val="00C762FB"/>
    <w:rsid w:val="00CF4071"/>
    <w:rsid w:val="00D27236"/>
    <w:rsid w:val="00DB4773"/>
    <w:rsid w:val="00DB7BBE"/>
    <w:rsid w:val="00DC15B0"/>
    <w:rsid w:val="00DC2661"/>
    <w:rsid w:val="00E86088"/>
    <w:rsid w:val="00EA0E8B"/>
    <w:rsid w:val="00EC2CB9"/>
    <w:rsid w:val="00EE3B5D"/>
    <w:rsid w:val="00FB784C"/>
    <w:rsid w:val="00FC0802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088"/>
  </w:style>
  <w:style w:type="paragraph" w:styleId="a5">
    <w:name w:val="footer"/>
    <w:basedOn w:val="a"/>
    <w:link w:val="a6"/>
    <w:uiPriority w:val="99"/>
    <w:unhideWhenUsed/>
    <w:rsid w:val="00E8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088"/>
  </w:style>
  <w:style w:type="character" w:styleId="a7">
    <w:name w:val="Hyperlink"/>
    <w:basedOn w:val="a0"/>
    <w:uiPriority w:val="99"/>
    <w:unhideWhenUsed/>
    <w:rsid w:val="00900A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0AB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D73B7"/>
    <w:pPr>
      <w:ind w:left="720"/>
      <w:contextualSpacing/>
    </w:pPr>
  </w:style>
  <w:style w:type="character" w:styleId="a9">
    <w:name w:val="Emphasis"/>
    <w:basedOn w:val="a0"/>
    <w:uiPriority w:val="20"/>
    <w:qFormat/>
    <w:rsid w:val="009A50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9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8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nk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Якунин</dc:creator>
  <cp:keywords/>
  <dc:description/>
  <cp:lastModifiedBy>Alexander Malyshev</cp:lastModifiedBy>
  <cp:revision>35</cp:revision>
  <dcterms:created xsi:type="dcterms:W3CDTF">2023-02-03T10:53:00Z</dcterms:created>
  <dcterms:modified xsi:type="dcterms:W3CDTF">2023-06-03T16:25:00Z</dcterms:modified>
</cp:coreProperties>
</file>