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 xml:space="preserve">Диана Анатольевна </w:t>
      </w:r>
      <w:proofErr w:type="spellStart"/>
      <w:r w:rsidRPr="00933A83">
        <w:rPr>
          <w:sz w:val="28"/>
          <w:szCs w:val="28"/>
        </w:rPr>
        <w:t>Будко</w:t>
      </w:r>
      <w:proofErr w:type="spellEnd"/>
    </w:p>
    <w:p w:rsidR="00466236" w:rsidRPr="00933A83" w:rsidRDefault="00857BAA" w:rsidP="00933A8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33A83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466236" w:rsidRPr="00933A83" w:rsidRDefault="00466236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>
        <w:r w:rsidR="00857BAA" w:rsidRPr="00933A83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dianabudko</w:t>
        </w:r>
        <w:r w:rsidR="00857BAA" w:rsidRPr="00933A83">
          <w:rPr>
            <w:rStyle w:val="-"/>
            <w:rFonts w:eastAsiaTheme="minorHAnsi" w:cstheme="minorBidi"/>
            <w:sz w:val="28"/>
            <w:szCs w:val="28"/>
            <w:lang w:eastAsia="en-US"/>
          </w:rPr>
          <w:t>@</w:t>
        </w:r>
        <w:r w:rsidR="00857BAA" w:rsidRPr="00933A83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857BAA" w:rsidRPr="00933A83">
          <w:rPr>
            <w:rStyle w:val="-"/>
            <w:rFonts w:eastAsiaTheme="minorHAnsi" w:cstheme="minorBidi"/>
            <w:sz w:val="28"/>
            <w:szCs w:val="28"/>
            <w:lang w:eastAsia="en-US"/>
          </w:rPr>
          <w:t>.</w:t>
        </w:r>
        <w:r w:rsidR="00857BAA" w:rsidRPr="00933A83">
          <w:rPr>
            <w:rStyle w:val="-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466236" w:rsidRPr="00933A83" w:rsidRDefault="00466236" w:rsidP="00933A83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33A83">
        <w:rPr>
          <w:rFonts w:eastAsia="Calibri"/>
          <w:b/>
          <w:sz w:val="28"/>
          <w:szCs w:val="28"/>
          <w:lang w:eastAsia="en-US"/>
        </w:rPr>
        <w:t xml:space="preserve">Self-менеджмент в электронном самиздате </w:t>
      </w:r>
    </w:p>
    <w:p w:rsidR="00466236" w:rsidRPr="00933A83" w:rsidRDefault="00466236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 xml:space="preserve">Статья посвящена изучению специфики self-менеджмента в рамках современного электронного самиздата. В качестве примера выстраивания автором образа и рекламы своих произведений выступает жанр </w:t>
      </w:r>
      <w:r w:rsidR="00933A83" w:rsidRPr="00933A83">
        <w:rPr>
          <w:sz w:val="28"/>
          <w:szCs w:val="28"/>
        </w:rPr>
        <w:t>«</w:t>
      </w:r>
      <w:proofErr w:type="gramStart"/>
      <w:r w:rsidRPr="00933A83">
        <w:rPr>
          <w:iCs/>
          <w:sz w:val="28"/>
          <w:szCs w:val="28"/>
        </w:rPr>
        <w:t>романтическое</w:t>
      </w:r>
      <w:proofErr w:type="gramEnd"/>
      <w:r w:rsidRPr="00933A83">
        <w:rPr>
          <w:iCs/>
          <w:sz w:val="28"/>
          <w:szCs w:val="28"/>
        </w:rPr>
        <w:t xml:space="preserve"> </w:t>
      </w:r>
      <w:proofErr w:type="spellStart"/>
      <w:r w:rsidRPr="00933A83">
        <w:rPr>
          <w:iCs/>
          <w:sz w:val="28"/>
          <w:szCs w:val="28"/>
        </w:rPr>
        <w:t>фэнтези</w:t>
      </w:r>
      <w:proofErr w:type="spellEnd"/>
      <w:r w:rsidR="00933A83" w:rsidRPr="00933A83">
        <w:rPr>
          <w:iCs/>
          <w:sz w:val="28"/>
          <w:szCs w:val="28"/>
        </w:rPr>
        <w:t>»</w:t>
      </w:r>
      <w:r w:rsidRPr="00933A83">
        <w:rPr>
          <w:sz w:val="28"/>
          <w:szCs w:val="28"/>
        </w:rPr>
        <w:t>.</w:t>
      </w:r>
      <w:r w:rsidRPr="00933A83">
        <w:rPr>
          <w:sz w:val="28"/>
          <w:szCs w:val="28"/>
        </w:rPr>
        <w:t xml:space="preserve"> Обозначаются значимые пункты деятельности: </w:t>
      </w:r>
      <w:r w:rsidRPr="00933A83">
        <w:rPr>
          <w:sz w:val="28"/>
          <w:szCs w:val="28"/>
        </w:rPr>
        <w:t>понимание своей целевой аудитории, способы рекламы и необходимые навыки для продвижения.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bCs/>
          <w:sz w:val="28"/>
          <w:szCs w:val="28"/>
        </w:rPr>
        <w:t xml:space="preserve">Ключевые слова: self-менеджмент, самиздат, </w:t>
      </w:r>
      <w:proofErr w:type="spellStart"/>
      <w:r w:rsidRPr="00933A83">
        <w:rPr>
          <w:bCs/>
          <w:sz w:val="28"/>
          <w:szCs w:val="28"/>
        </w:rPr>
        <w:t>сетература</w:t>
      </w:r>
      <w:proofErr w:type="spellEnd"/>
      <w:r w:rsidRPr="00933A83">
        <w:rPr>
          <w:bCs/>
          <w:sz w:val="28"/>
          <w:szCs w:val="28"/>
        </w:rPr>
        <w:t xml:space="preserve">, </w:t>
      </w:r>
      <w:proofErr w:type="spellStart"/>
      <w:r w:rsidRPr="00933A83">
        <w:rPr>
          <w:bCs/>
          <w:sz w:val="28"/>
          <w:szCs w:val="28"/>
        </w:rPr>
        <w:t>ромфант</w:t>
      </w:r>
      <w:proofErr w:type="spellEnd"/>
      <w:r w:rsidRPr="00933A83">
        <w:rPr>
          <w:bCs/>
          <w:sz w:val="28"/>
          <w:szCs w:val="28"/>
        </w:rPr>
        <w:t xml:space="preserve">, </w:t>
      </w:r>
      <w:proofErr w:type="gramStart"/>
      <w:r w:rsidRPr="00933A83">
        <w:rPr>
          <w:bCs/>
          <w:sz w:val="28"/>
          <w:szCs w:val="28"/>
        </w:rPr>
        <w:t>романтическое</w:t>
      </w:r>
      <w:proofErr w:type="gramEnd"/>
      <w:r w:rsidRPr="00933A83">
        <w:rPr>
          <w:bCs/>
          <w:sz w:val="28"/>
          <w:szCs w:val="28"/>
        </w:rPr>
        <w:t xml:space="preserve"> </w:t>
      </w:r>
      <w:proofErr w:type="spellStart"/>
      <w:r w:rsidRPr="00933A83">
        <w:rPr>
          <w:bCs/>
          <w:sz w:val="28"/>
          <w:szCs w:val="28"/>
        </w:rPr>
        <w:t>фэнтези</w:t>
      </w:r>
      <w:proofErr w:type="spellEnd"/>
      <w:r w:rsidRPr="00933A83">
        <w:rPr>
          <w:sz w:val="28"/>
          <w:szCs w:val="28"/>
        </w:rPr>
        <w:t>.</w:t>
      </w:r>
    </w:p>
    <w:p w:rsidR="00933A83" w:rsidRPr="00933A83" w:rsidRDefault="00933A83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 xml:space="preserve">Феномен </w:t>
      </w:r>
      <w:proofErr w:type="spellStart"/>
      <w:r w:rsidRPr="00933A83">
        <w:rPr>
          <w:sz w:val="28"/>
          <w:szCs w:val="28"/>
        </w:rPr>
        <w:t>сетературы</w:t>
      </w:r>
      <w:proofErr w:type="spellEnd"/>
      <w:r w:rsidRPr="00933A83">
        <w:rPr>
          <w:sz w:val="28"/>
          <w:szCs w:val="28"/>
        </w:rPr>
        <w:t xml:space="preserve"> – литературных произведений, опубликованных в сети Интернет [</w:t>
      </w:r>
      <w:r w:rsidRPr="00933A83">
        <w:rPr>
          <w:sz w:val="28"/>
          <w:szCs w:val="28"/>
        </w:rPr>
        <w:t xml:space="preserve">2] – во многом привел к новой волне популярности самиздатовских публикаций. Теперь каждый начинающий автор может легко заявить о себе и найти своих читателей [3]. Более того, профессия «писатель» официально входит в список специальностей, по которым можно </w:t>
      </w:r>
      <w:r w:rsidRPr="00933A83">
        <w:rPr>
          <w:sz w:val="28"/>
          <w:szCs w:val="28"/>
        </w:rPr>
        <w:t xml:space="preserve">оформить </w:t>
      </w:r>
      <w:proofErr w:type="spellStart"/>
      <w:r w:rsidRPr="00933A83">
        <w:rPr>
          <w:sz w:val="28"/>
          <w:szCs w:val="28"/>
        </w:rPr>
        <w:t>самозанятость</w:t>
      </w:r>
      <w:proofErr w:type="spellEnd"/>
      <w:r w:rsidRPr="00933A83">
        <w:rPr>
          <w:sz w:val="28"/>
          <w:szCs w:val="28"/>
        </w:rPr>
        <w:t>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 xml:space="preserve">В этом контексте весьма любопытно просмотреть self-менеджмент в современном самиздате на примере жанра </w:t>
      </w:r>
      <w:r w:rsidR="00933A83" w:rsidRPr="00933A83">
        <w:rPr>
          <w:sz w:val="28"/>
          <w:szCs w:val="28"/>
        </w:rPr>
        <w:t>«</w:t>
      </w:r>
      <w:proofErr w:type="gramStart"/>
      <w:r w:rsidRPr="00933A83">
        <w:rPr>
          <w:iCs/>
          <w:sz w:val="28"/>
          <w:szCs w:val="28"/>
        </w:rPr>
        <w:t>романтическое</w:t>
      </w:r>
      <w:proofErr w:type="gramEnd"/>
      <w:r w:rsidRPr="00933A83">
        <w:rPr>
          <w:iCs/>
          <w:sz w:val="28"/>
          <w:szCs w:val="28"/>
        </w:rPr>
        <w:t xml:space="preserve"> </w:t>
      </w:r>
      <w:proofErr w:type="spellStart"/>
      <w:r w:rsidRPr="00933A83">
        <w:rPr>
          <w:iCs/>
          <w:sz w:val="28"/>
          <w:szCs w:val="28"/>
        </w:rPr>
        <w:t>фэнтези</w:t>
      </w:r>
      <w:proofErr w:type="spellEnd"/>
      <w:r w:rsidR="00933A83" w:rsidRPr="00933A83">
        <w:rPr>
          <w:iCs/>
          <w:sz w:val="28"/>
          <w:szCs w:val="28"/>
        </w:rPr>
        <w:t>»</w:t>
      </w:r>
      <w:r w:rsidR="00933A83">
        <w:rPr>
          <w:sz w:val="28"/>
          <w:szCs w:val="28"/>
        </w:rPr>
        <w:t xml:space="preserve"> (</w:t>
      </w:r>
      <w:proofErr w:type="spellStart"/>
      <w:r w:rsidR="00933A83">
        <w:rPr>
          <w:sz w:val="28"/>
          <w:szCs w:val="28"/>
        </w:rPr>
        <w:t>ромфант</w:t>
      </w:r>
      <w:proofErr w:type="spellEnd"/>
      <w:r w:rsidRPr="00933A83">
        <w:rPr>
          <w:sz w:val="28"/>
          <w:szCs w:val="28"/>
        </w:rPr>
        <w:t>), пользующегося большой популярностью у читательниц [1].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>В первую очередь, независимо от платформ</w:t>
      </w:r>
      <w:r w:rsidRPr="00933A83">
        <w:rPr>
          <w:sz w:val="28"/>
          <w:szCs w:val="28"/>
        </w:rPr>
        <w:t>ы, на которой выкладывается произведение, если автор хочет, чтобы его роман стал известен читателям, выстраивается концепция продвижения. Акцент делается на выстраивании узнаваемости имени автора и его произведения. На этом этапе ключевым в self-менеджмент</w:t>
      </w:r>
      <w:r w:rsidRPr="00933A83">
        <w:rPr>
          <w:sz w:val="28"/>
          <w:szCs w:val="28"/>
        </w:rPr>
        <w:t>е становится осознание не только</w:t>
      </w:r>
      <w:r w:rsidR="00E615ED">
        <w:rPr>
          <w:sz w:val="28"/>
          <w:szCs w:val="28"/>
        </w:rPr>
        <w:t xml:space="preserve"> жанра, но и целевой аудитории: </w:t>
      </w:r>
      <w:r w:rsidRPr="00933A83">
        <w:rPr>
          <w:sz w:val="28"/>
          <w:szCs w:val="28"/>
        </w:rPr>
        <w:t xml:space="preserve">несмотря на кажущуюся легкость </w:t>
      </w:r>
      <w:r w:rsidR="00E615ED">
        <w:rPr>
          <w:sz w:val="28"/>
          <w:szCs w:val="28"/>
        </w:rPr>
        <w:t xml:space="preserve">создания </w:t>
      </w:r>
      <w:proofErr w:type="spellStart"/>
      <w:r w:rsidRPr="00E615ED">
        <w:rPr>
          <w:iCs/>
          <w:sz w:val="28"/>
          <w:szCs w:val="28"/>
        </w:rPr>
        <w:lastRenderedPageBreak/>
        <w:t>ромфанта</w:t>
      </w:r>
      <w:proofErr w:type="spellEnd"/>
      <w:r w:rsidRPr="00933A83">
        <w:rPr>
          <w:sz w:val="28"/>
          <w:szCs w:val="28"/>
        </w:rPr>
        <w:t xml:space="preserve"> и восприятие его как «женск</w:t>
      </w:r>
      <w:r w:rsidR="00E615ED">
        <w:rPr>
          <w:sz w:val="28"/>
          <w:szCs w:val="28"/>
        </w:rPr>
        <w:t>ого</w:t>
      </w:r>
      <w:r w:rsidRPr="00933A83">
        <w:rPr>
          <w:sz w:val="28"/>
          <w:szCs w:val="28"/>
        </w:rPr>
        <w:t xml:space="preserve"> жанр», среди читателей существуют определенные ожидани</w:t>
      </w:r>
      <w:r w:rsidR="00E615ED">
        <w:rPr>
          <w:sz w:val="28"/>
          <w:szCs w:val="28"/>
        </w:rPr>
        <w:t xml:space="preserve">я от книг той или иной тематики: </w:t>
      </w:r>
      <w:r w:rsidRPr="00933A83">
        <w:rPr>
          <w:sz w:val="28"/>
          <w:szCs w:val="28"/>
        </w:rPr>
        <w:t xml:space="preserve">драконы, некроманты, бытовое </w:t>
      </w:r>
      <w:proofErr w:type="spellStart"/>
      <w:r w:rsidRPr="00933A83">
        <w:rPr>
          <w:sz w:val="28"/>
          <w:szCs w:val="28"/>
        </w:rPr>
        <w:t>фэнтез</w:t>
      </w:r>
      <w:r w:rsidR="00E615ED">
        <w:rPr>
          <w:sz w:val="28"/>
          <w:szCs w:val="28"/>
        </w:rPr>
        <w:t>и</w:t>
      </w:r>
      <w:proofErr w:type="spellEnd"/>
      <w:r w:rsidR="00E615ED">
        <w:rPr>
          <w:sz w:val="28"/>
          <w:szCs w:val="28"/>
        </w:rPr>
        <w:t xml:space="preserve"> и </w:t>
      </w:r>
      <w:r w:rsidRPr="00933A83">
        <w:rPr>
          <w:sz w:val="28"/>
          <w:szCs w:val="28"/>
        </w:rPr>
        <w:t>т.д.</w:t>
      </w:r>
      <w:r w:rsidRPr="00933A83">
        <w:rPr>
          <w:sz w:val="28"/>
          <w:szCs w:val="28"/>
        </w:rPr>
        <w:t xml:space="preserve"> Во многом от того, насколько </w:t>
      </w:r>
      <w:r w:rsidR="00E615ED">
        <w:rPr>
          <w:sz w:val="28"/>
          <w:szCs w:val="28"/>
        </w:rPr>
        <w:t xml:space="preserve">правильно </w:t>
      </w:r>
      <w:r w:rsidRPr="00933A83">
        <w:rPr>
          <w:sz w:val="28"/>
          <w:szCs w:val="28"/>
        </w:rPr>
        <w:t>автор сумеет их определить</w:t>
      </w:r>
      <w:r w:rsidR="00E615ED">
        <w:rPr>
          <w:sz w:val="28"/>
          <w:szCs w:val="28"/>
        </w:rPr>
        <w:t>,</w:t>
      </w:r>
      <w:r w:rsidRPr="00933A83">
        <w:rPr>
          <w:sz w:val="28"/>
          <w:szCs w:val="28"/>
        </w:rPr>
        <w:t xml:space="preserve"> зависит дальнейший успех произведения. Здесь значимым моментом становится взаимодействие писателя и других участников рынка современной </w:t>
      </w:r>
      <w:proofErr w:type="spellStart"/>
      <w:r w:rsidRPr="00933A83">
        <w:rPr>
          <w:sz w:val="28"/>
          <w:szCs w:val="28"/>
        </w:rPr>
        <w:t>сетературы</w:t>
      </w:r>
      <w:proofErr w:type="spellEnd"/>
      <w:r w:rsidRPr="00933A83">
        <w:rPr>
          <w:sz w:val="28"/>
          <w:szCs w:val="28"/>
        </w:rPr>
        <w:t>. Электронный самиздат, изначально предпол</w:t>
      </w:r>
      <w:r w:rsidRPr="00933A83">
        <w:rPr>
          <w:sz w:val="28"/>
          <w:szCs w:val="28"/>
        </w:rPr>
        <w:t>ага</w:t>
      </w:r>
      <w:r w:rsidR="00E615ED">
        <w:rPr>
          <w:sz w:val="28"/>
          <w:szCs w:val="28"/>
        </w:rPr>
        <w:t>вш</w:t>
      </w:r>
      <w:r w:rsidRPr="00933A83">
        <w:rPr>
          <w:sz w:val="28"/>
          <w:szCs w:val="28"/>
        </w:rPr>
        <w:t>ий только наличие текста</w:t>
      </w:r>
      <w:r w:rsidR="00E615ED">
        <w:rPr>
          <w:sz w:val="28"/>
          <w:szCs w:val="28"/>
        </w:rPr>
        <w:t xml:space="preserve">, со временем изменил свою форму: </w:t>
      </w:r>
      <w:r w:rsidRPr="00933A83">
        <w:rPr>
          <w:sz w:val="28"/>
          <w:szCs w:val="28"/>
        </w:rPr>
        <w:t xml:space="preserve">появилась разница между коммерческими и некоммерческими авторами. </w:t>
      </w:r>
      <w:r w:rsidR="00E615ED">
        <w:rPr>
          <w:sz w:val="28"/>
          <w:szCs w:val="28"/>
        </w:rPr>
        <w:t>Однако ч</w:t>
      </w:r>
      <w:r w:rsidRPr="00933A83">
        <w:rPr>
          <w:sz w:val="28"/>
          <w:szCs w:val="28"/>
        </w:rPr>
        <w:t xml:space="preserve">итатели ориентируются не только на текст, но и </w:t>
      </w:r>
      <w:r w:rsidR="00E615ED">
        <w:rPr>
          <w:sz w:val="28"/>
          <w:szCs w:val="28"/>
        </w:rPr>
        <w:t xml:space="preserve">на </w:t>
      </w:r>
      <w:r w:rsidRPr="00933A83">
        <w:rPr>
          <w:sz w:val="28"/>
          <w:szCs w:val="28"/>
        </w:rPr>
        <w:t>его грамотность</w:t>
      </w:r>
      <w:r w:rsidR="00E615ED">
        <w:rPr>
          <w:sz w:val="28"/>
          <w:szCs w:val="28"/>
        </w:rPr>
        <w:t xml:space="preserve"> и стиль</w:t>
      </w:r>
      <w:r w:rsidRPr="00933A83">
        <w:rPr>
          <w:sz w:val="28"/>
          <w:szCs w:val="28"/>
        </w:rPr>
        <w:t xml:space="preserve">, </w:t>
      </w:r>
      <w:r w:rsidR="00E615ED">
        <w:rPr>
          <w:sz w:val="28"/>
          <w:szCs w:val="28"/>
        </w:rPr>
        <w:t xml:space="preserve">на </w:t>
      </w:r>
      <w:r w:rsidRPr="00933A83">
        <w:rPr>
          <w:sz w:val="28"/>
          <w:szCs w:val="28"/>
        </w:rPr>
        <w:t>обложку произведения, аннотацию и отзывы.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>И</w:t>
      </w:r>
      <w:r w:rsidRPr="00933A83">
        <w:rPr>
          <w:sz w:val="28"/>
          <w:szCs w:val="28"/>
        </w:rPr>
        <w:t xml:space="preserve">сходя из этого, можно выделить определенные пункты стратегии, по которым начинается продвижение не только собственного произведения, но и образа автора </w:t>
      </w:r>
      <w:proofErr w:type="spellStart"/>
      <w:r w:rsidRPr="00E615ED">
        <w:rPr>
          <w:iCs/>
          <w:sz w:val="28"/>
          <w:szCs w:val="28"/>
        </w:rPr>
        <w:t>ромфанта</w:t>
      </w:r>
      <w:proofErr w:type="spellEnd"/>
      <w:r w:rsidRPr="00933A83">
        <w:rPr>
          <w:sz w:val="28"/>
          <w:szCs w:val="28"/>
        </w:rPr>
        <w:t>:</w:t>
      </w:r>
    </w:p>
    <w:p w:rsidR="00466236" w:rsidRPr="00933A83" w:rsidRDefault="00E615ED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57BAA" w:rsidRPr="00933A83">
        <w:rPr>
          <w:sz w:val="28"/>
          <w:szCs w:val="28"/>
        </w:rPr>
        <w:t xml:space="preserve">выбор литературной площадки – каждая из современных российских платформ («Призрачные миры», </w:t>
      </w:r>
      <w:r w:rsidR="00857BAA" w:rsidRPr="00933A83">
        <w:rPr>
          <w:sz w:val="28"/>
          <w:szCs w:val="28"/>
        </w:rPr>
        <w:t>«</w:t>
      </w:r>
      <w:proofErr w:type="spellStart"/>
      <w:r w:rsidR="00857BAA" w:rsidRPr="00933A83">
        <w:rPr>
          <w:sz w:val="28"/>
          <w:szCs w:val="28"/>
        </w:rPr>
        <w:t>Author</w:t>
      </w:r>
      <w:proofErr w:type="spellEnd"/>
      <w:r w:rsidR="00857BAA" w:rsidRPr="00933A83">
        <w:rPr>
          <w:sz w:val="28"/>
          <w:szCs w:val="28"/>
        </w:rPr>
        <w:t xml:space="preserve"> </w:t>
      </w:r>
      <w:proofErr w:type="spellStart"/>
      <w:r w:rsidR="00857BAA" w:rsidRPr="00933A83">
        <w:rPr>
          <w:sz w:val="28"/>
          <w:szCs w:val="28"/>
        </w:rPr>
        <w:t>Today</w:t>
      </w:r>
      <w:proofErr w:type="spellEnd"/>
      <w:r w:rsidR="00857BAA" w:rsidRPr="00933A83">
        <w:rPr>
          <w:sz w:val="28"/>
          <w:szCs w:val="28"/>
        </w:rPr>
        <w:t>», «</w:t>
      </w:r>
      <w:proofErr w:type="spellStart"/>
      <w:r w:rsidR="00857BAA" w:rsidRPr="00933A83">
        <w:rPr>
          <w:sz w:val="28"/>
          <w:szCs w:val="28"/>
        </w:rPr>
        <w:t>Литмаркет</w:t>
      </w:r>
      <w:proofErr w:type="spellEnd"/>
      <w:r w:rsidR="00857BAA" w:rsidRPr="00933A83">
        <w:rPr>
          <w:sz w:val="28"/>
          <w:szCs w:val="28"/>
        </w:rPr>
        <w:t>» и т.д.) имеет собственную целевую аудиторию;</w:t>
      </w:r>
    </w:p>
    <w:p w:rsidR="00466236" w:rsidRPr="00933A83" w:rsidRDefault="00E615ED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57BAA" w:rsidRPr="00933A83">
        <w:rPr>
          <w:sz w:val="28"/>
          <w:szCs w:val="28"/>
        </w:rPr>
        <w:t>написание аннотаций, выставление тегов;</w:t>
      </w:r>
    </w:p>
    <w:p w:rsidR="00466236" w:rsidRPr="00933A83" w:rsidRDefault="00E615ED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создание </w:t>
      </w:r>
      <w:r w:rsidR="00857BAA" w:rsidRPr="00933A83">
        <w:rPr>
          <w:sz w:val="28"/>
          <w:szCs w:val="28"/>
        </w:rPr>
        <w:t xml:space="preserve">обложки произведений – важно не столь выдерживать их в одной стилистике, но делать их с прицелом на свою целевую аудиторию (могут делаться </w:t>
      </w:r>
      <w:r w:rsidR="00857BAA" w:rsidRPr="00933A83">
        <w:rPr>
          <w:sz w:val="28"/>
          <w:szCs w:val="28"/>
        </w:rPr>
        <w:t xml:space="preserve">самостоятельно, но чаще всего на заказ у </w:t>
      </w:r>
      <w:proofErr w:type="spellStart"/>
      <w:r w:rsidR="00857BAA" w:rsidRPr="00933A83">
        <w:rPr>
          <w:sz w:val="28"/>
          <w:szCs w:val="28"/>
        </w:rPr>
        <w:t>арт</w:t>
      </w:r>
      <w:r>
        <w:rPr>
          <w:sz w:val="28"/>
          <w:szCs w:val="28"/>
        </w:rPr>
        <w:t>-специалистов</w:t>
      </w:r>
      <w:proofErr w:type="spellEnd"/>
      <w:r w:rsidR="00857BAA" w:rsidRPr="00933A83">
        <w:rPr>
          <w:sz w:val="28"/>
          <w:szCs w:val="28"/>
        </w:rPr>
        <w:t xml:space="preserve"> или художников);</w:t>
      </w:r>
    </w:p>
    <w:p w:rsidR="00466236" w:rsidRPr="00933A83" w:rsidRDefault="00E615ED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57BAA" w:rsidRPr="00933A83">
        <w:rPr>
          <w:sz w:val="28"/>
          <w:szCs w:val="28"/>
        </w:rPr>
        <w:t>продвижение в социальных сетях.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 xml:space="preserve">Факторы, влияющие на продвижение в </w:t>
      </w:r>
      <w:proofErr w:type="spellStart"/>
      <w:r w:rsidRPr="00933A83">
        <w:rPr>
          <w:sz w:val="28"/>
          <w:szCs w:val="28"/>
        </w:rPr>
        <w:t>соцсетях</w:t>
      </w:r>
      <w:proofErr w:type="spellEnd"/>
      <w:r w:rsidRPr="00933A83">
        <w:rPr>
          <w:sz w:val="28"/>
          <w:szCs w:val="28"/>
        </w:rPr>
        <w:t>:</w:t>
      </w:r>
    </w:p>
    <w:p w:rsidR="00466236" w:rsidRPr="00933A83" w:rsidRDefault="00E615ED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7BAA" w:rsidRPr="00933A83">
        <w:rPr>
          <w:sz w:val="28"/>
          <w:szCs w:val="28"/>
        </w:rPr>
        <w:t xml:space="preserve">Наличие собственного </w:t>
      </w:r>
      <w:proofErr w:type="spellStart"/>
      <w:r w:rsidR="00857BAA" w:rsidRPr="00933A83">
        <w:rPr>
          <w:sz w:val="28"/>
          <w:szCs w:val="28"/>
        </w:rPr>
        <w:t>паблика</w:t>
      </w:r>
      <w:proofErr w:type="spellEnd"/>
      <w:r w:rsidR="00857BAA" w:rsidRPr="00933A8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57BAA" w:rsidRPr="00933A83">
        <w:rPr>
          <w:sz w:val="28"/>
          <w:szCs w:val="28"/>
        </w:rPr>
        <w:t xml:space="preserve"> регулярная выкладка </w:t>
      </w:r>
      <w:proofErr w:type="spellStart"/>
      <w:r w:rsidR="00857BAA" w:rsidRPr="00933A83">
        <w:rPr>
          <w:sz w:val="28"/>
          <w:szCs w:val="28"/>
        </w:rPr>
        <w:t>кон</w:t>
      </w:r>
      <w:r>
        <w:rPr>
          <w:sz w:val="28"/>
          <w:szCs w:val="28"/>
        </w:rPr>
        <w:t>тента</w:t>
      </w:r>
      <w:proofErr w:type="spellEnd"/>
      <w:r>
        <w:rPr>
          <w:sz w:val="28"/>
          <w:szCs w:val="28"/>
        </w:rPr>
        <w:t xml:space="preserve">, полная «упаковка </w:t>
      </w:r>
      <w:proofErr w:type="spellStart"/>
      <w:r>
        <w:rPr>
          <w:sz w:val="28"/>
          <w:szCs w:val="28"/>
        </w:rPr>
        <w:t>блога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</w:t>
      </w:r>
      <w:r w:rsidR="00857BAA" w:rsidRPr="00933A83">
        <w:rPr>
          <w:sz w:val="28"/>
          <w:szCs w:val="28"/>
        </w:rPr>
        <w:t xml:space="preserve">аметим, </w:t>
      </w:r>
      <w:proofErr w:type="gramStart"/>
      <w:r w:rsidR="00857BAA" w:rsidRPr="00933A83">
        <w:rPr>
          <w:sz w:val="28"/>
          <w:szCs w:val="28"/>
        </w:rPr>
        <w:t>что</w:t>
      </w:r>
      <w:proofErr w:type="gramEnd"/>
      <w:r w:rsidR="00857BAA" w:rsidRPr="00933A83">
        <w:rPr>
          <w:sz w:val="28"/>
          <w:szCs w:val="28"/>
        </w:rPr>
        <w:t xml:space="preserve"> несмотря </w:t>
      </w:r>
      <w:r w:rsidR="00857BAA" w:rsidRPr="00933A83">
        <w:rPr>
          <w:sz w:val="28"/>
          <w:szCs w:val="28"/>
        </w:rPr>
        <w:t xml:space="preserve">на выбор стратегии (автор приоткрывает дверь в собственную жизнь или просто делиться новостями о творчестве) здесь </w:t>
      </w:r>
      <w:r w:rsidR="00857BAA" w:rsidRPr="00933A83">
        <w:rPr>
          <w:sz w:val="28"/>
          <w:szCs w:val="28"/>
        </w:rPr>
        <w:t xml:space="preserve">требуются навыки SMM-менеджмента и </w:t>
      </w:r>
      <w:r w:rsidR="00552F21">
        <w:rPr>
          <w:sz w:val="28"/>
          <w:szCs w:val="28"/>
        </w:rPr>
        <w:t>нередко –</w:t>
      </w:r>
      <w:r w:rsidR="00857BAA" w:rsidRPr="00933A83">
        <w:rPr>
          <w:sz w:val="28"/>
          <w:szCs w:val="28"/>
        </w:rPr>
        <w:t xml:space="preserve"> работы в </w:t>
      </w:r>
      <w:proofErr w:type="spellStart"/>
      <w:r w:rsidR="00857BAA" w:rsidRPr="00933A83">
        <w:rPr>
          <w:sz w:val="28"/>
          <w:szCs w:val="28"/>
        </w:rPr>
        <w:t>фоторедакторах</w:t>
      </w:r>
      <w:proofErr w:type="spellEnd"/>
      <w:r w:rsidR="00857BAA" w:rsidRPr="00933A83">
        <w:rPr>
          <w:sz w:val="28"/>
          <w:szCs w:val="28"/>
        </w:rPr>
        <w:t>.</w:t>
      </w:r>
    </w:p>
    <w:p w:rsidR="00466236" w:rsidRPr="00933A83" w:rsidRDefault="00552F21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857BAA" w:rsidRPr="00933A83">
        <w:rPr>
          <w:sz w:val="28"/>
          <w:szCs w:val="28"/>
        </w:rPr>
        <w:t xml:space="preserve">Сотрудничество с </w:t>
      </w:r>
      <w:proofErr w:type="gramStart"/>
      <w:r w:rsidR="00857BAA" w:rsidRPr="00933A83">
        <w:rPr>
          <w:sz w:val="28"/>
          <w:szCs w:val="28"/>
        </w:rPr>
        <w:t>книжными</w:t>
      </w:r>
      <w:proofErr w:type="gramEnd"/>
      <w:r w:rsidR="00857BAA" w:rsidRPr="00933A83">
        <w:rPr>
          <w:sz w:val="28"/>
          <w:szCs w:val="28"/>
        </w:rPr>
        <w:t xml:space="preserve"> </w:t>
      </w:r>
      <w:proofErr w:type="spellStart"/>
      <w:r w:rsidR="00857BAA" w:rsidRPr="00933A83">
        <w:rPr>
          <w:sz w:val="28"/>
          <w:szCs w:val="28"/>
        </w:rPr>
        <w:t>блогерами</w:t>
      </w:r>
      <w:proofErr w:type="spellEnd"/>
      <w:r w:rsidR="00857BAA" w:rsidRPr="00933A83">
        <w:rPr>
          <w:sz w:val="28"/>
          <w:szCs w:val="28"/>
        </w:rPr>
        <w:t xml:space="preserve"> (розыгрыши, написание р</w:t>
      </w:r>
      <w:r w:rsidR="00857BAA" w:rsidRPr="00933A83">
        <w:rPr>
          <w:sz w:val="28"/>
          <w:szCs w:val="28"/>
        </w:rPr>
        <w:t>ецензий</w:t>
      </w:r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т.п</w:t>
      </w:r>
      <w:proofErr w:type="spellEnd"/>
      <w:r w:rsidR="00857BAA" w:rsidRPr="00933A83">
        <w:rPr>
          <w:sz w:val="28"/>
          <w:szCs w:val="28"/>
        </w:rPr>
        <w:t>).</w:t>
      </w:r>
    </w:p>
    <w:p w:rsidR="00466236" w:rsidRPr="00933A83" w:rsidRDefault="00552F21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7BAA" w:rsidRPr="00933A83">
        <w:rPr>
          <w:sz w:val="28"/>
          <w:szCs w:val="28"/>
        </w:rPr>
        <w:t xml:space="preserve">Реклама в группах, посвященных жанру </w:t>
      </w:r>
      <w:proofErr w:type="gramStart"/>
      <w:r w:rsidR="00857BAA" w:rsidRPr="00933A83">
        <w:rPr>
          <w:sz w:val="28"/>
          <w:szCs w:val="28"/>
        </w:rPr>
        <w:t>романтического</w:t>
      </w:r>
      <w:proofErr w:type="gramEnd"/>
      <w:r w:rsidR="00857BAA" w:rsidRPr="00933A83">
        <w:rPr>
          <w:sz w:val="28"/>
          <w:szCs w:val="28"/>
        </w:rPr>
        <w:t xml:space="preserve"> </w:t>
      </w:r>
      <w:proofErr w:type="spellStart"/>
      <w:r w:rsidR="00857BAA" w:rsidRPr="00933A83">
        <w:rPr>
          <w:sz w:val="28"/>
          <w:szCs w:val="28"/>
        </w:rPr>
        <w:t>фэнтези</w:t>
      </w:r>
      <w:proofErr w:type="spellEnd"/>
      <w:r w:rsidR="00857BAA" w:rsidRPr="00933A83">
        <w:rPr>
          <w:sz w:val="28"/>
          <w:szCs w:val="28"/>
        </w:rPr>
        <w:t xml:space="preserve"> – размещение новостей о новинках, рассказы о персонажах, цитаты из произведений</w:t>
      </w:r>
      <w:r>
        <w:rPr>
          <w:sz w:val="28"/>
          <w:szCs w:val="28"/>
        </w:rPr>
        <w:t xml:space="preserve"> и др</w:t>
      </w:r>
      <w:r w:rsidR="00857BAA" w:rsidRPr="00933A83">
        <w:rPr>
          <w:sz w:val="28"/>
          <w:szCs w:val="28"/>
        </w:rPr>
        <w:t>.</w:t>
      </w:r>
    </w:p>
    <w:p w:rsidR="00466236" w:rsidRPr="00933A83" w:rsidRDefault="00552F21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57BAA" w:rsidRPr="00933A83">
        <w:rPr>
          <w:sz w:val="28"/>
          <w:szCs w:val="28"/>
        </w:rPr>
        <w:t>Взаимодействие с другими авторами –</w:t>
      </w:r>
      <w:r w:rsidR="00933A83">
        <w:rPr>
          <w:sz w:val="28"/>
          <w:szCs w:val="28"/>
        </w:rPr>
        <w:t xml:space="preserve"> </w:t>
      </w:r>
      <w:r w:rsidR="00857BAA" w:rsidRPr="00933A83">
        <w:rPr>
          <w:sz w:val="28"/>
          <w:szCs w:val="28"/>
        </w:rPr>
        <w:t xml:space="preserve">можно сказать, что авторы </w:t>
      </w:r>
      <w:r w:rsidR="00857BAA" w:rsidRPr="00552F21">
        <w:rPr>
          <w:iCs/>
          <w:sz w:val="28"/>
          <w:szCs w:val="28"/>
        </w:rPr>
        <w:t xml:space="preserve">романтического </w:t>
      </w:r>
      <w:proofErr w:type="spellStart"/>
      <w:r w:rsidR="00857BAA" w:rsidRPr="00552F21">
        <w:rPr>
          <w:iCs/>
          <w:sz w:val="28"/>
          <w:szCs w:val="28"/>
        </w:rPr>
        <w:t>фэнтези</w:t>
      </w:r>
      <w:proofErr w:type="spellEnd"/>
      <w:r w:rsidR="00857BAA" w:rsidRPr="00933A83">
        <w:rPr>
          <w:sz w:val="28"/>
          <w:szCs w:val="28"/>
        </w:rPr>
        <w:t xml:space="preserve"> представляют </w:t>
      </w:r>
      <w:r w:rsidR="00857BAA" w:rsidRPr="00933A83">
        <w:rPr>
          <w:sz w:val="28"/>
          <w:szCs w:val="28"/>
        </w:rPr>
        <w:t xml:space="preserve">собой сообщество, в котором немалое значение имеет рассказ о творчестве друг друга с помощью </w:t>
      </w:r>
      <w:proofErr w:type="spellStart"/>
      <w:r w:rsidR="00857BAA" w:rsidRPr="00933A83">
        <w:rPr>
          <w:sz w:val="28"/>
          <w:szCs w:val="28"/>
        </w:rPr>
        <w:t>реп</w:t>
      </w:r>
      <w:r>
        <w:rPr>
          <w:sz w:val="28"/>
          <w:szCs w:val="28"/>
        </w:rPr>
        <w:t>остов</w:t>
      </w:r>
      <w:proofErr w:type="spellEnd"/>
      <w:r>
        <w:rPr>
          <w:sz w:val="28"/>
          <w:szCs w:val="28"/>
        </w:rPr>
        <w:t>, проведения интервью и т.п.</w:t>
      </w:r>
    </w:p>
    <w:p w:rsidR="00552F21" w:rsidRDefault="00552F21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</w:t>
      </w:r>
      <w:r w:rsidR="00857BAA" w:rsidRPr="00933A83">
        <w:rPr>
          <w:sz w:val="28"/>
          <w:szCs w:val="28"/>
        </w:rPr>
        <w:t>бщение с читателями в комментариях к произведению и на своих страницах, а также все моменты, связанные с выкладкой произв</w:t>
      </w:r>
      <w:r w:rsidR="00857BAA" w:rsidRPr="00933A83">
        <w:rPr>
          <w:sz w:val="28"/>
          <w:szCs w:val="28"/>
        </w:rPr>
        <w:t>едения;</w:t>
      </w:r>
      <w:r>
        <w:rPr>
          <w:sz w:val="28"/>
          <w:szCs w:val="28"/>
        </w:rPr>
        <w:t xml:space="preserve"> </w:t>
      </w:r>
      <w:r w:rsidR="00857BAA" w:rsidRPr="00933A83">
        <w:rPr>
          <w:sz w:val="28"/>
          <w:szCs w:val="28"/>
        </w:rPr>
        <w:t>создание сувенирной продукции по своим произведениям («</w:t>
      </w:r>
      <w:proofErr w:type="spellStart"/>
      <w:r w:rsidR="00857BAA" w:rsidRPr="00933A83">
        <w:rPr>
          <w:sz w:val="28"/>
          <w:szCs w:val="28"/>
        </w:rPr>
        <w:t>мерча</w:t>
      </w:r>
      <w:proofErr w:type="spellEnd"/>
      <w:r w:rsidR="00857BAA" w:rsidRPr="00933A83">
        <w:rPr>
          <w:sz w:val="28"/>
          <w:szCs w:val="28"/>
        </w:rPr>
        <w:t>») – открытки, свечи</w:t>
      </w:r>
      <w:r>
        <w:rPr>
          <w:sz w:val="28"/>
          <w:szCs w:val="28"/>
        </w:rPr>
        <w:t>, наклейки</w:t>
      </w:r>
      <w:r w:rsidR="00857BAA" w:rsidRPr="00933A83">
        <w:rPr>
          <w:sz w:val="28"/>
          <w:szCs w:val="28"/>
        </w:rPr>
        <w:t xml:space="preserve"> и </w:t>
      </w:r>
      <w:r>
        <w:rPr>
          <w:sz w:val="28"/>
          <w:szCs w:val="28"/>
        </w:rPr>
        <w:t>др</w:t>
      </w:r>
      <w:r w:rsidR="00857BAA" w:rsidRPr="00933A83">
        <w:rPr>
          <w:sz w:val="28"/>
          <w:szCs w:val="28"/>
        </w:rPr>
        <w:t>.</w:t>
      </w:r>
    </w:p>
    <w:p w:rsidR="00466236" w:rsidRPr="00933A83" w:rsidRDefault="00552F21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57BAA" w:rsidRPr="00933A83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857BAA" w:rsidRPr="00933A83">
        <w:rPr>
          <w:sz w:val="28"/>
          <w:szCs w:val="28"/>
        </w:rPr>
        <w:t xml:space="preserve">ерность жанру» – не каждый автор пишет только городское </w:t>
      </w:r>
      <w:proofErr w:type="spellStart"/>
      <w:r w:rsidR="00857BAA" w:rsidRPr="00933A83">
        <w:rPr>
          <w:sz w:val="28"/>
          <w:szCs w:val="28"/>
        </w:rPr>
        <w:t>фэнтези</w:t>
      </w:r>
      <w:proofErr w:type="spellEnd"/>
      <w:r w:rsidR="00857BAA" w:rsidRPr="00933A83">
        <w:rPr>
          <w:sz w:val="28"/>
          <w:szCs w:val="28"/>
        </w:rPr>
        <w:t xml:space="preserve"> или «</w:t>
      </w:r>
      <w:proofErr w:type="spellStart"/>
      <w:r w:rsidR="00857BAA" w:rsidRPr="00933A83">
        <w:rPr>
          <w:sz w:val="28"/>
          <w:szCs w:val="28"/>
        </w:rPr>
        <w:t>академки</w:t>
      </w:r>
      <w:proofErr w:type="spellEnd"/>
      <w:r w:rsidR="00857BAA" w:rsidRPr="00933A83">
        <w:rPr>
          <w:sz w:val="28"/>
          <w:szCs w:val="28"/>
        </w:rPr>
        <w:t>», но есть те, кто выстраивает свой образ именно в определенном направлении</w:t>
      </w:r>
      <w:r w:rsidR="00857BAA" w:rsidRPr="00933A83">
        <w:rPr>
          <w:sz w:val="28"/>
          <w:szCs w:val="28"/>
        </w:rPr>
        <w:t xml:space="preserve"> (для других берется псевдоним).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 xml:space="preserve">Несмотря на то, что рынок электронного самиздата, на сегодняшний день объединяет вокруг себя не только авторов и читателей, но и художников, специалистов по SMM, редакторов-корректоров и книжных </w:t>
      </w:r>
      <w:proofErr w:type="spellStart"/>
      <w:r w:rsidRPr="00933A83">
        <w:rPr>
          <w:sz w:val="28"/>
          <w:szCs w:val="28"/>
        </w:rPr>
        <w:t>блогеров</w:t>
      </w:r>
      <w:proofErr w:type="spellEnd"/>
      <w:r w:rsidRPr="00933A83">
        <w:rPr>
          <w:sz w:val="28"/>
          <w:szCs w:val="28"/>
        </w:rPr>
        <w:t xml:space="preserve">, во многом </w:t>
      </w:r>
      <w:r w:rsidRPr="00933A83">
        <w:rPr>
          <w:sz w:val="28"/>
          <w:szCs w:val="28"/>
        </w:rPr>
        <w:t>современный автор становится не только творцом, но и настоящим специалистом по self-менеджменту. Что, впрочем, в цифровую эпоху характерно и для многих других специальностей.</w:t>
      </w:r>
    </w:p>
    <w:p w:rsidR="00466236" w:rsidRPr="00933A83" w:rsidRDefault="00466236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>Литература</w:t>
      </w:r>
    </w:p>
    <w:p w:rsidR="00466236" w:rsidRPr="00933A83" w:rsidRDefault="00552F21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857BAA" w:rsidRPr="00933A83">
        <w:rPr>
          <w:sz w:val="28"/>
          <w:szCs w:val="28"/>
        </w:rPr>
        <w:t>Литрес</w:t>
      </w:r>
      <w:proofErr w:type="spellEnd"/>
      <w:r w:rsidR="00857BAA" w:rsidRPr="00933A83">
        <w:rPr>
          <w:sz w:val="28"/>
          <w:szCs w:val="28"/>
        </w:rPr>
        <w:t xml:space="preserve">. Выбор читателей 2022. </w:t>
      </w:r>
      <w:r w:rsidR="00857BAA" w:rsidRPr="00933A83">
        <w:rPr>
          <w:sz w:val="28"/>
          <w:szCs w:val="28"/>
          <w:lang w:val="en-US"/>
        </w:rPr>
        <w:t>URL</w:t>
      </w:r>
      <w:r w:rsidR="00857BAA" w:rsidRPr="00933A83">
        <w:rPr>
          <w:sz w:val="28"/>
          <w:szCs w:val="28"/>
        </w:rPr>
        <w:t xml:space="preserve">: </w:t>
      </w:r>
      <w:hyperlink r:id="rId5">
        <w:r w:rsidR="00857BAA" w:rsidRPr="00933A83">
          <w:rPr>
            <w:rStyle w:val="-"/>
            <w:sz w:val="28"/>
            <w:szCs w:val="28"/>
            <w:lang w:val="en-US"/>
          </w:rPr>
          <w:t>https</w:t>
        </w:r>
        <w:r w:rsidR="00857BAA" w:rsidRPr="00933A83">
          <w:rPr>
            <w:rStyle w:val="-"/>
            <w:sz w:val="28"/>
            <w:szCs w:val="28"/>
          </w:rPr>
          <w:t>://</w:t>
        </w:r>
        <w:r w:rsidR="00857BAA" w:rsidRPr="00933A83">
          <w:rPr>
            <w:rStyle w:val="-"/>
            <w:sz w:val="28"/>
            <w:szCs w:val="28"/>
            <w:lang w:val="en-US"/>
          </w:rPr>
          <w:t>www</w:t>
        </w:r>
        <w:r w:rsidR="00857BAA" w:rsidRPr="00933A83">
          <w:rPr>
            <w:rStyle w:val="-"/>
            <w:sz w:val="28"/>
            <w:szCs w:val="28"/>
          </w:rPr>
          <w:t>.</w:t>
        </w:r>
        <w:proofErr w:type="spellStart"/>
        <w:r w:rsidR="00857BAA" w:rsidRPr="00933A83">
          <w:rPr>
            <w:rStyle w:val="-"/>
            <w:sz w:val="28"/>
            <w:szCs w:val="28"/>
            <w:lang w:val="en-US"/>
          </w:rPr>
          <w:t>litres</w:t>
        </w:r>
        <w:proofErr w:type="spellEnd"/>
        <w:r w:rsidR="00857BAA" w:rsidRPr="00933A83">
          <w:rPr>
            <w:rStyle w:val="-"/>
            <w:sz w:val="28"/>
            <w:szCs w:val="28"/>
          </w:rPr>
          <w:t>.</w:t>
        </w:r>
        <w:proofErr w:type="spellStart"/>
        <w:r w:rsidR="00857BAA" w:rsidRPr="00933A83">
          <w:rPr>
            <w:rStyle w:val="-"/>
            <w:sz w:val="28"/>
            <w:szCs w:val="28"/>
            <w:lang w:val="en-US"/>
          </w:rPr>
          <w:t>ru</w:t>
        </w:r>
        <w:proofErr w:type="spellEnd"/>
        <w:r w:rsidR="00857BAA" w:rsidRPr="00933A83">
          <w:rPr>
            <w:rStyle w:val="-"/>
            <w:sz w:val="28"/>
            <w:szCs w:val="28"/>
          </w:rPr>
          <w:t>/</w:t>
        </w:r>
        <w:r w:rsidR="00857BAA" w:rsidRPr="00933A83">
          <w:rPr>
            <w:rStyle w:val="-"/>
            <w:sz w:val="28"/>
            <w:szCs w:val="28"/>
            <w:lang w:val="en-US"/>
          </w:rPr>
          <w:t>best</w:t>
        </w:r>
        <w:r w:rsidR="00857BAA" w:rsidRPr="00933A83">
          <w:rPr>
            <w:rStyle w:val="-"/>
            <w:sz w:val="28"/>
            <w:szCs w:val="28"/>
          </w:rPr>
          <w:t>-2022/</w:t>
        </w:r>
      </w:hyperlink>
      <w:r w:rsidR="00857BAA" w:rsidRPr="00933A83">
        <w:rPr>
          <w:sz w:val="28"/>
          <w:szCs w:val="28"/>
        </w:rPr>
        <w:t xml:space="preserve">. </w:t>
      </w:r>
      <w:r w:rsidR="00857BAA" w:rsidRPr="00933A83">
        <w:rPr>
          <w:sz w:val="28"/>
          <w:szCs w:val="28"/>
        </w:rPr>
        <w:t>(дата доступа: 24.01.2023)</w:t>
      </w:r>
      <w:r>
        <w:rPr>
          <w:sz w:val="28"/>
          <w:szCs w:val="28"/>
        </w:rPr>
        <w:t>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A83">
        <w:rPr>
          <w:sz w:val="28"/>
          <w:szCs w:val="28"/>
        </w:rPr>
        <w:t>2.</w:t>
      </w:r>
      <w:r w:rsidR="00552F21">
        <w:rPr>
          <w:sz w:val="28"/>
          <w:szCs w:val="28"/>
        </w:rPr>
        <w:t> </w:t>
      </w:r>
      <w:proofErr w:type="spellStart"/>
      <w:r w:rsidR="00552F21">
        <w:rPr>
          <w:sz w:val="28"/>
          <w:szCs w:val="28"/>
        </w:rPr>
        <w:t>Сарин</w:t>
      </w:r>
      <w:proofErr w:type="spellEnd"/>
      <w:r w:rsidR="00552F21">
        <w:rPr>
          <w:sz w:val="28"/>
          <w:szCs w:val="28"/>
        </w:rPr>
        <w:t> </w:t>
      </w:r>
      <w:r w:rsidRPr="00933A83">
        <w:rPr>
          <w:sz w:val="28"/>
          <w:szCs w:val="28"/>
        </w:rPr>
        <w:t xml:space="preserve">Л. </w:t>
      </w:r>
      <w:proofErr w:type="spellStart"/>
      <w:r w:rsidRPr="00933A83">
        <w:rPr>
          <w:sz w:val="28"/>
          <w:szCs w:val="28"/>
        </w:rPr>
        <w:t>Сетература</w:t>
      </w:r>
      <w:proofErr w:type="spellEnd"/>
      <w:r w:rsidRPr="00933A83">
        <w:rPr>
          <w:sz w:val="28"/>
          <w:szCs w:val="28"/>
        </w:rPr>
        <w:t xml:space="preserve"> как художественное явление: между постмодернизмом и массовой культурой // Преподаватель XXI Век. 2016. №</w:t>
      </w:r>
      <w:r w:rsidR="00552F21">
        <w:rPr>
          <w:sz w:val="28"/>
          <w:szCs w:val="28"/>
        </w:rPr>
        <w:t> 3-2. С. 430–</w:t>
      </w:r>
      <w:r w:rsidRPr="00933A83">
        <w:rPr>
          <w:sz w:val="28"/>
          <w:szCs w:val="28"/>
        </w:rPr>
        <w:t>440.</w:t>
      </w:r>
    </w:p>
    <w:p w:rsidR="00466236" w:rsidRPr="00933A83" w:rsidRDefault="00857BAA" w:rsidP="00933A83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spellStart"/>
      <w:r>
        <w:rPr>
          <w:sz w:val="28"/>
          <w:szCs w:val="28"/>
        </w:rPr>
        <w:t>Шуников</w:t>
      </w:r>
      <w:proofErr w:type="spellEnd"/>
      <w:r>
        <w:rPr>
          <w:sz w:val="28"/>
          <w:szCs w:val="28"/>
        </w:rPr>
        <w:t> В. </w:t>
      </w:r>
      <w:r w:rsidRPr="00933A83">
        <w:rPr>
          <w:sz w:val="28"/>
          <w:szCs w:val="28"/>
        </w:rPr>
        <w:t>Л. Русская литерат</w:t>
      </w:r>
      <w:r w:rsidRPr="00933A83">
        <w:rPr>
          <w:sz w:val="28"/>
          <w:szCs w:val="28"/>
        </w:rPr>
        <w:t xml:space="preserve">ура в цифровую эпоху // Вестник РГГУ. Серия «Литературоведение. Языкознание. </w:t>
      </w:r>
      <w:proofErr w:type="spellStart"/>
      <w:r w:rsidRPr="00933A83">
        <w:rPr>
          <w:sz w:val="28"/>
          <w:szCs w:val="28"/>
        </w:rPr>
        <w:t>Культурология</w:t>
      </w:r>
      <w:proofErr w:type="spellEnd"/>
      <w:r w:rsidRPr="00933A83">
        <w:rPr>
          <w:sz w:val="28"/>
          <w:szCs w:val="28"/>
        </w:rPr>
        <w:t xml:space="preserve">». 2021. № 3. С. 102–114. </w:t>
      </w:r>
    </w:p>
    <w:sectPr w:rsidR="00466236" w:rsidRPr="00933A83" w:rsidSect="004662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36"/>
    <w:rsid w:val="00466236"/>
    <w:rsid w:val="00552F21"/>
    <w:rsid w:val="00857BAA"/>
    <w:rsid w:val="00933A83"/>
    <w:rsid w:val="00E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662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236"/>
    <w:pPr>
      <w:spacing w:after="140"/>
    </w:pPr>
  </w:style>
  <w:style w:type="paragraph" w:styleId="a5">
    <w:name w:val="List"/>
    <w:basedOn w:val="a4"/>
    <w:rsid w:val="00466236"/>
    <w:rPr>
      <w:rFonts w:cs="Arial"/>
    </w:rPr>
  </w:style>
  <w:style w:type="paragraph" w:customStyle="1" w:styleId="Caption">
    <w:name w:val="Caption"/>
    <w:basedOn w:val="a"/>
    <w:qFormat/>
    <w:rsid w:val="004662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66236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tres.ru/best-2022/" TargetMode="External"/><Relationship Id="rId4" Type="http://schemas.openxmlformats.org/officeDocument/2006/relationships/hyperlink" Target="mailto:dianabud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5</cp:revision>
  <cp:lastPrinted>2019-11-19T15:51:00Z</cp:lastPrinted>
  <dcterms:created xsi:type="dcterms:W3CDTF">2023-02-14T12:11:00Z</dcterms:created>
  <dcterms:modified xsi:type="dcterms:W3CDTF">2023-02-19T11:14:00Z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