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sz w:val="28"/>
          <w:szCs w:val="28"/>
        </w:rPr>
        <w:t xml:space="preserve">Варвара Евгеньевна </w:t>
      </w:r>
      <w:proofErr w:type="spellStart"/>
      <w:r w:rsidRPr="003A2718">
        <w:rPr>
          <w:sz w:val="28"/>
          <w:szCs w:val="28"/>
        </w:rPr>
        <w:t>Рябинина-Задерновская</w:t>
      </w:r>
      <w:proofErr w:type="spellEnd"/>
    </w:p>
    <w:p w:rsidR="00A642D8" w:rsidRPr="003A2718" w:rsidRDefault="00AB2F69" w:rsidP="003A2718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sz w:val="28"/>
          <w:szCs w:val="28"/>
        </w:rPr>
        <w:t>Санкт-Петербургская государственная художественно-промышленная академия им</w:t>
      </w:r>
      <w:r w:rsidR="00BD4D47">
        <w:rPr>
          <w:sz w:val="28"/>
          <w:szCs w:val="28"/>
        </w:rPr>
        <w:t>. </w:t>
      </w:r>
      <w:r w:rsidRPr="003A2718">
        <w:rPr>
          <w:sz w:val="28"/>
          <w:szCs w:val="28"/>
        </w:rPr>
        <w:t>А</w:t>
      </w:r>
      <w:r w:rsidR="00BD4D47">
        <w:rPr>
          <w:sz w:val="28"/>
          <w:szCs w:val="28"/>
        </w:rPr>
        <w:t>. </w:t>
      </w:r>
      <w:r w:rsidRPr="003A2718">
        <w:rPr>
          <w:sz w:val="28"/>
          <w:szCs w:val="28"/>
        </w:rPr>
        <w:t>Л.</w:t>
      </w:r>
      <w:r w:rsidR="00BD4D47">
        <w:rPr>
          <w:sz w:val="28"/>
          <w:szCs w:val="28"/>
        </w:rPr>
        <w:t> </w:t>
      </w:r>
      <w:proofErr w:type="spellStart"/>
      <w:r w:rsidRPr="003A2718">
        <w:rPr>
          <w:sz w:val="28"/>
          <w:szCs w:val="28"/>
        </w:rPr>
        <w:t>Штиглица</w:t>
      </w:r>
      <w:proofErr w:type="spellEnd"/>
      <w:r w:rsidRPr="003A2718">
        <w:rPr>
          <w:sz w:val="28"/>
          <w:szCs w:val="28"/>
        </w:rPr>
        <w:t xml:space="preserve"> (Санкт-Петербург)</w:t>
      </w:r>
    </w:p>
    <w:p w:rsidR="00A642D8" w:rsidRPr="003A2718" w:rsidRDefault="003A2718" w:rsidP="003A2718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hyperlink r:id="rId7" w:history="1">
        <w:r w:rsidRPr="00AB6323">
          <w:rPr>
            <w:rStyle w:val="a3"/>
            <w:sz w:val="28"/>
            <w:szCs w:val="28"/>
            <w:lang w:val="en-US"/>
          </w:rPr>
          <w:t>zadernovskaya</w:t>
        </w:r>
        <w:r w:rsidRPr="00AB6323">
          <w:rPr>
            <w:rStyle w:val="a3"/>
            <w:sz w:val="28"/>
            <w:szCs w:val="28"/>
          </w:rPr>
          <w:t>@</w:t>
        </w:r>
        <w:r w:rsidRPr="00AB6323">
          <w:rPr>
            <w:rStyle w:val="a3"/>
            <w:sz w:val="28"/>
            <w:szCs w:val="28"/>
            <w:lang w:val="en-US"/>
          </w:rPr>
          <w:t>gmail</w:t>
        </w:r>
        <w:r w:rsidRPr="00AB6323">
          <w:rPr>
            <w:rStyle w:val="a3"/>
            <w:sz w:val="28"/>
            <w:szCs w:val="28"/>
          </w:rPr>
          <w:t>.</w:t>
        </w:r>
        <w:r w:rsidRPr="00AB6323">
          <w:rPr>
            <w:rStyle w:val="a3"/>
            <w:sz w:val="28"/>
            <w:szCs w:val="28"/>
            <w:lang w:val="en-US"/>
          </w:rPr>
          <w:t>com</w:t>
        </w:r>
      </w:hyperlink>
      <w:r>
        <w:rPr>
          <w:rStyle w:val="Hyperlink0"/>
          <w:u w:val="none"/>
          <w:lang w:val="ru-RU"/>
        </w:rPr>
        <w:t xml:space="preserve"> </w:t>
      </w:r>
    </w:p>
    <w:p w:rsidR="00A642D8" w:rsidRPr="003A2718" w:rsidRDefault="00A642D8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b/>
          <w:bCs/>
          <w:sz w:val="28"/>
          <w:szCs w:val="28"/>
          <w:u w:color="222222"/>
        </w:rPr>
        <w:t xml:space="preserve">Информационная графика как повод для </w:t>
      </w:r>
      <w:proofErr w:type="spellStart"/>
      <w:r w:rsidRPr="003A2718">
        <w:rPr>
          <w:rStyle w:val="None"/>
          <w:b/>
          <w:bCs/>
          <w:sz w:val="28"/>
          <w:szCs w:val="28"/>
          <w:u w:color="222222"/>
        </w:rPr>
        <w:t>саморефлексии</w:t>
      </w:r>
      <w:proofErr w:type="spellEnd"/>
      <w:r w:rsidRPr="003A2718">
        <w:rPr>
          <w:rStyle w:val="None"/>
          <w:b/>
          <w:bCs/>
          <w:sz w:val="28"/>
          <w:szCs w:val="28"/>
          <w:u w:color="222222"/>
        </w:rPr>
        <w:t xml:space="preserve"> (на пр</w:t>
      </w:r>
      <w:r w:rsidRPr="003A2718">
        <w:rPr>
          <w:rStyle w:val="None"/>
          <w:b/>
          <w:bCs/>
          <w:sz w:val="28"/>
          <w:szCs w:val="28"/>
          <w:u w:color="222222"/>
        </w:rPr>
        <w:t>и</w:t>
      </w:r>
      <w:r w:rsidRPr="003A2718">
        <w:rPr>
          <w:rStyle w:val="None"/>
          <w:b/>
          <w:bCs/>
          <w:sz w:val="28"/>
          <w:szCs w:val="28"/>
          <w:u w:color="222222"/>
        </w:rPr>
        <w:t>мере курсового задания на кафедре графического дизайна СПГХПА им.</w:t>
      </w:r>
      <w:r w:rsidR="00BD4D47">
        <w:rPr>
          <w:rStyle w:val="None"/>
          <w:b/>
          <w:bCs/>
          <w:sz w:val="28"/>
          <w:szCs w:val="28"/>
          <w:u w:color="222222"/>
        </w:rPr>
        <w:t> </w:t>
      </w:r>
      <w:r w:rsidRPr="003A2718">
        <w:rPr>
          <w:rStyle w:val="None"/>
          <w:b/>
          <w:bCs/>
          <w:sz w:val="28"/>
          <w:szCs w:val="28"/>
          <w:u w:color="222222"/>
        </w:rPr>
        <w:t>А.</w:t>
      </w:r>
      <w:r w:rsidR="00BD4D47">
        <w:rPr>
          <w:rStyle w:val="None"/>
          <w:b/>
          <w:bCs/>
          <w:sz w:val="28"/>
          <w:szCs w:val="28"/>
          <w:u w:color="222222"/>
        </w:rPr>
        <w:t> </w:t>
      </w:r>
      <w:r w:rsidRPr="003A2718">
        <w:rPr>
          <w:rStyle w:val="None"/>
          <w:b/>
          <w:bCs/>
          <w:sz w:val="28"/>
          <w:szCs w:val="28"/>
          <w:u w:color="222222"/>
        </w:rPr>
        <w:t>Л.</w:t>
      </w:r>
      <w:r w:rsidR="00BD4D47">
        <w:rPr>
          <w:rStyle w:val="None"/>
          <w:b/>
          <w:bCs/>
          <w:sz w:val="28"/>
          <w:szCs w:val="28"/>
          <w:u w:color="222222"/>
        </w:rPr>
        <w:t> </w:t>
      </w:r>
      <w:proofErr w:type="spellStart"/>
      <w:r w:rsidRPr="003A2718">
        <w:rPr>
          <w:rStyle w:val="None"/>
          <w:b/>
          <w:bCs/>
          <w:sz w:val="28"/>
          <w:szCs w:val="28"/>
          <w:u w:color="222222"/>
        </w:rPr>
        <w:t>Штиглица</w:t>
      </w:r>
      <w:proofErr w:type="spellEnd"/>
      <w:r w:rsidRPr="003A2718">
        <w:rPr>
          <w:rStyle w:val="None"/>
          <w:b/>
          <w:bCs/>
          <w:sz w:val="28"/>
          <w:szCs w:val="28"/>
          <w:u w:color="222222"/>
        </w:rPr>
        <w:t>)</w:t>
      </w:r>
    </w:p>
    <w:p w:rsidR="00A642D8" w:rsidRPr="003A2718" w:rsidRDefault="00A642D8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sz w:val="28"/>
          <w:szCs w:val="28"/>
        </w:rPr>
        <w:t>Рассматривается проблема проектирования информационной графики в рамках учебного процесса в художественном вузе. Акт</w:t>
      </w:r>
      <w:r w:rsidRPr="003A2718">
        <w:rPr>
          <w:rStyle w:val="None"/>
          <w:sz w:val="28"/>
          <w:szCs w:val="28"/>
        </w:rPr>
        <w:t xml:space="preserve">уализируются этапы работы над проектом. С точки зрения процесса </w:t>
      </w:r>
      <w:proofErr w:type="spellStart"/>
      <w:r w:rsidRPr="003A2718">
        <w:rPr>
          <w:rStyle w:val="None"/>
          <w:sz w:val="28"/>
          <w:szCs w:val="28"/>
        </w:rPr>
        <w:t>самоисследования</w:t>
      </w:r>
      <w:proofErr w:type="spellEnd"/>
      <w:r w:rsidRPr="003A2718">
        <w:rPr>
          <w:rStyle w:val="None"/>
          <w:sz w:val="28"/>
          <w:szCs w:val="28"/>
        </w:rPr>
        <w:t xml:space="preserve"> оценивае</w:t>
      </w:r>
      <w:r w:rsidRPr="003A2718">
        <w:rPr>
          <w:rStyle w:val="None"/>
          <w:sz w:val="28"/>
          <w:szCs w:val="28"/>
        </w:rPr>
        <w:t>т</w:t>
      </w:r>
      <w:r w:rsidRPr="003A2718">
        <w:rPr>
          <w:rStyle w:val="None"/>
          <w:sz w:val="28"/>
          <w:szCs w:val="28"/>
        </w:rPr>
        <w:t>ся значимость работы студентов над информационной графикой, посвяще</w:t>
      </w:r>
      <w:r w:rsidRPr="003A2718">
        <w:rPr>
          <w:rStyle w:val="None"/>
          <w:sz w:val="28"/>
          <w:szCs w:val="28"/>
        </w:rPr>
        <w:t>н</w:t>
      </w:r>
      <w:r w:rsidRPr="003A2718">
        <w:rPr>
          <w:rStyle w:val="None"/>
          <w:sz w:val="28"/>
          <w:szCs w:val="28"/>
        </w:rPr>
        <w:t>ной анализу выбранного ими аспекта жизни.</w:t>
      </w: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sz w:val="28"/>
          <w:szCs w:val="28"/>
        </w:rPr>
        <w:t xml:space="preserve">Ключевые слова: </w:t>
      </w:r>
      <w:proofErr w:type="spellStart"/>
      <w:r w:rsidRPr="003A2718">
        <w:rPr>
          <w:rStyle w:val="None"/>
          <w:sz w:val="28"/>
          <w:szCs w:val="28"/>
        </w:rPr>
        <w:t>инфографика</w:t>
      </w:r>
      <w:proofErr w:type="spellEnd"/>
      <w:r w:rsidRPr="003A2718">
        <w:rPr>
          <w:rStyle w:val="None"/>
          <w:sz w:val="28"/>
          <w:szCs w:val="28"/>
        </w:rPr>
        <w:t xml:space="preserve">, графический дизайн, теория </w:t>
      </w:r>
      <w:r w:rsidRPr="003A2718">
        <w:rPr>
          <w:rStyle w:val="None"/>
          <w:sz w:val="28"/>
          <w:szCs w:val="28"/>
        </w:rPr>
        <w:t>дизайна, дизайн-образование.</w:t>
      </w:r>
    </w:p>
    <w:p w:rsidR="00A642D8" w:rsidRPr="003A2718" w:rsidRDefault="00A642D8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sz w:val="28"/>
          <w:szCs w:val="28"/>
          <w:u w:color="222222"/>
        </w:rPr>
        <w:t>Современная эпоха характеризуется динамичной трансформацией о</w:t>
      </w:r>
      <w:r w:rsidRPr="003A2718">
        <w:rPr>
          <w:rStyle w:val="None"/>
          <w:sz w:val="28"/>
          <w:szCs w:val="28"/>
          <w:u w:color="222222"/>
        </w:rPr>
        <w:t>б</w:t>
      </w:r>
      <w:r w:rsidRPr="003A2718">
        <w:rPr>
          <w:rStyle w:val="None"/>
          <w:sz w:val="28"/>
          <w:szCs w:val="28"/>
          <w:u w:color="222222"/>
        </w:rPr>
        <w:t>стоятельств жизни, облика окружающего мира и условий существования в нем, обусловленных развитием инновационных технологий, совершенств</w:t>
      </w:r>
      <w:r w:rsidRPr="003A2718">
        <w:rPr>
          <w:rStyle w:val="None"/>
          <w:sz w:val="28"/>
          <w:szCs w:val="28"/>
          <w:u w:color="222222"/>
        </w:rPr>
        <w:t>о</w:t>
      </w:r>
      <w:r w:rsidRPr="003A2718">
        <w:rPr>
          <w:rStyle w:val="None"/>
          <w:sz w:val="28"/>
          <w:szCs w:val="28"/>
          <w:u w:color="222222"/>
        </w:rPr>
        <w:t>ванием способов массовой ком</w:t>
      </w:r>
      <w:r w:rsidRPr="003A2718">
        <w:rPr>
          <w:rStyle w:val="None"/>
          <w:sz w:val="28"/>
          <w:szCs w:val="28"/>
          <w:u w:color="222222"/>
        </w:rPr>
        <w:t>муникации, культурными и социальными и</w:t>
      </w:r>
      <w:r w:rsidRPr="003A2718">
        <w:rPr>
          <w:rStyle w:val="None"/>
          <w:sz w:val="28"/>
          <w:szCs w:val="28"/>
          <w:u w:color="222222"/>
        </w:rPr>
        <w:t>з</w:t>
      </w:r>
      <w:r w:rsidRPr="003A2718">
        <w:rPr>
          <w:rStyle w:val="None"/>
          <w:sz w:val="28"/>
          <w:szCs w:val="28"/>
          <w:u w:color="222222"/>
        </w:rPr>
        <w:t xml:space="preserve">менениями. В этом контексте дизайн, как вид общественно направленной деятельности, ориентирован на преобразование и </w:t>
      </w:r>
      <w:proofErr w:type="spellStart"/>
      <w:r w:rsidRPr="003A2718">
        <w:rPr>
          <w:rStyle w:val="None"/>
          <w:sz w:val="28"/>
          <w:szCs w:val="28"/>
          <w:u w:color="222222"/>
        </w:rPr>
        <w:t>гуманизацию</w:t>
      </w:r>
      <w:proofErr w:type="spellEnd"/>
      <w:r w:rsidRPr="003A2718">
        <w:rPr>
          <w:rStyle w:val="None"/>
          <w:sz w:val="28"/>
          <w:szCs w:val="28"/>
          <w:u w:color="222222"/>
        </w:rPr>
        <w:t xml:space="preserve"> окружающего пространства и является опосредованным инструментом формирования си</w:t>
      </w:r>
      <w:r w:rsidRPr="003A2718">
        <w:rPr>
          <w:rStyle w:val="None"/>
          <w:sz w:val="28"/>
          <w:szCs w:val="28"/>
          <w:u w:color="222222"/>
        </w:rPr>
        <w:t>с</w:t>
      </w:r>
      <w:r w:rsidRPr="003A2718">
        <w:rPr>
          <w:rStyle w:val="None"/>
          <w:sz w:val="28"/>
          <w:szCs w:val="28"/>
          <w:u w:color="222222"/>
        </w:rPr>
        <w:t>темы ценн</w:t>
      </w:r>
      <w:r w:rsidRPr="003A2718">
        <w:rPr>
          <w:rStyle w:val="None"/>
          <w:sz w:val="28"/>
          <w:szCs w:val="28"/>
          <w:u w:color="222222"/>
        </w:rPr>
        <w:t>остей и социальных приоритетов.</w:t>
      </w: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sz w:val="28"/>
          <w:szCs w:val="28"/>
          <w:u w:color="222222"/>
        </w:rPr>
        <w:t>При этом творческое начало, присущее не только произведениям д</w:t>
      </w:r>
      <w:r w:rsidRPr="003A2718">
        <w:rPr>
          <w:rStyle w:val="None"/>
          <w:sz w:val="28"/>
          <w:szCs w:val="28"/>
          <w:u w:color="222222"/>
        </w:rPr>
        <w:t>и</w:t>
      </w:r>
      <w:r w:rsidRPr="003A2718">
        <w:rPr>
          <w:rStyle w:val="None"/>
          <w:sz w:val="28"/>
          <w:szCs w:val="28"/>
          <w:u w:color="222222"/>
        </w:rPr>
        <w:t xml:space="preserve">зайна как результату проектирования, но и самому </w:t>
      </w:r>
      <w:proofErr w:type="spellStart"/>
      <w:proofErr w:type="gramStart"/>
      <w:r w:rsidRPr="003A2718">
        <w:rPr>
          <w:rStyle w:val="None"/>
          <w:sz w:val="28"/>
          <w:szCs w:val="28"/>
          <w:u w:color="222222"/>
        </w:rPr>
        <w:t>дизайн-процессу</w:t>
      </w:r>
      <w:proofErr w:type="spellEnd"/>
      <w:proofErr w:type="gramEnd"/>
      <w:r w:rsidRPr="003A2718">
        <w:rPr>
          <w:rStyle w:val="None"/>
          <w:sz w:val="28"/>
          <w:szCs w:val="28"/>
          <w:u w:color="222222"/>
        </w:rPr>
        <w:t>, откр</w:t>
      </w:r>
      <w:r w:rsidRPr="003A2718">
        <w:rPr>
          <w:rStyle w:val="None"/>
          <w:sz w:val="28"/>
          <w:szCs w:val="28"/>
          <w:u w:color="222222"/>
        </w:rPr>
        <w:t>ы</w:t>
      </w:r>
      <w:r w:rsidRPr="003A2718">
        <w:rPr>
          <w:rStyle w:val="None"/>
          <w:sz w:val="28"/>
          <w:szCs w:val="28"/>
          <w:u w:color="222222"/>
        </w:rPr>
        <w:t>вает возможности для самопознания внутри профессиональной деятельности. Вопрос «необходимо</w:t>
      </w:r>
      <w:r w:rsidRPr="003A2718">
        <w:rPr>
          <w:rStyle w:val="None"/>
          <w:sz w:val="28"/>
          <w:szCs w:val="28"/>
          <w:u w:color="222222"/>
        </w:rPr>
        <w:t xml:space="preserve">сти изучения дизайна не только как результата, а как сложного социально-значимого процесса, обладающего </w:t>
      </w:r>
      <w:r w:rsidRPr="003A2718">
        <w:rPr>
          <w:rStyle w:val="None"/>
          <w:sz w:val="28"/>
          <w:szCs w:val="28"/>
          <w:u w:color="222222"/>
        </w:rPr>
        <w:lastRenderedPageBreak/>
        <w:t xml:space="preserve">самостоятельной ценностью и для дизайнера, и для потребителя, и для социума в целом» </w:t>
      </w:r>
      <w:r w:rsidRPr="003A2718">
        <w:rPr>
          <w:rStyle w:val="None"/>
          <w:sz w:val="28"/>
          <w:szCs w:val="28"/>
          <w:u w:color="222222"/>
        </w:rPr>
        <w:t>[</w:t>
      </w:r>
      <w:r w:rsidR="003A2718">
        <w:rPr>
          <w:rStyle w:val="None"/>
          <w:sz w:val="28"/>
          <w:szCs w:val="28"/>
          <w:u w:color="222222"/>
        </w:rPr>
        <w:t>1: </w:t>
      </w:r>
      <w:r w:rsidRPr="003A2718">
        <w:rPr>
          <w:rStyle w:val="None"/>
          <w:sz w:val="28"/>
          <w:szCs w:val="28"/>
          <w:u w:color="222222"/>
        </w:rPr>
        <w:t>30</w:t>
      </w:r>
      <w:r w:rsidRPr="003A2718">
        <w:rPr>
          <w:rStyle w:val="None"/>
          <w:sz w:val="28"/>
          <w:szCs w:val="28"/>
          <w:u w:color="222222"/>
        </w:rPr>
        <w:t>]</w:t>
      </w:r>
      <w:r w:rsidRPr="003A2718">
        <w:rPr>
          <w:rStyle w:val="None"/>
          <w:sz w:val="28"/>
          <w:szCs w:val="28"/>
          <w:u w:color="222222"/>
        </w:rPr>
        <w:t xml:space="preserve"> имеет высокую значимость для современной теории дизайна. На</w:t>
      </w:r>
      <w:r w:rsidRPr="003A2718">
        <w:rPr>
          <w:rStyle w:val="None"/>
          <w:sz w:val="28"/>
          <w:szCs w:val="28"/>
          <w:u w:color="222222"/>
        </w:rPr>
        <w:t xml:space="preserve"> пра</w:t>
      </w:r>
      <w:r w:rsidRPr="003A2718">
        <w:rPr>
          <w:rStyle w:val="None"/>
          <w:sz w:val="28"/>
          <w:szCs w:val="28"/>
          <w:u w:color="222222"/>
        </w:rPr>
        <w:t>к</w:t>
      </w:r>
      <w:r w:rsidRPr="003A2718">
        <w:rPr>
          <w:rStyle w:val="None"/>
          <w:sz w:val="28"/>
          <w:szCs w:val="28"/>
          <w:u w:color="222222"/>
        </w:rPr>
        <w:t>т</w:t>
      </w:r>
      <w:r w:rsidRPr="003A2718">
        <w:rPr>
          <w:rStyle w:val="None"/>
          <w:sz w:val="28"/>
          <w:szCs w:val="28"/>
          <w:u w:color="222222"/>
        </w:rPr>
        <w:t>и</w:t>
      </w:r>
      <w:r w:rsidRPr="003A2718">
        <w:rPr>
          <w:rStyle w:val="None"/>
          <w:sz w:val="28"/>
          <w:szCs w:val="28"/>
          <w:u w:color="222222"/>
        </w:rPr>
        <w:t xml:space="preserve">ке же сам процесс проектирования ставит вопросы антропологического </w:t>
      </w:r>
      <w:proofErr w:type="gramStart"/>
      <w:r w:rsidRPr="003A2718">
        <w:rPr>
          <w:rStyle w:val="None"/>
          <w:sz w:val="28"/>
          <w:szCs w:val="28"/>
          <w:u w:color="222222"/>
        </w:rPr>
        <w:t>х</w:t>
      </w:r>
      <w:r w:rsidRPr="003A2718">
        <w:rPr>
          <w:rStyle w:val="None"/>
          <w:sz w:val="28"/>
          <w:szCs w:val="28"/>
          <w:u w:color="222222"/>
        </w:rPr>
        <w:t>а</w:t>
      </w:r>
      <w:r w:rsidRPr="003A2718">
        <w:rPr>
          <w:rStyle w:val="None"/>
          <w:sz w:val="28"/>
          <w:szCs w:val="28"/>
          <w:u w:color="222222"/>
        </w:rPr>
        <w:t>рактера</w:t>
      </w:r>
      <w:proofErr w:type="gramEnd"/>
      <w:r w:rsidRPr="003A2718">
        <w:rPr>
          <w:rStyle w:val="None"/>
          <w:sz w:val="28"/>
          <w:szCs w:val="28"/>
          <w:u w:color="222222"/>
        </w:rPr>
        <w:t xml:space="preserve"> как перед сложившимися специалистами, так и перед студентами, ищущими не только свой путь в профессии, но и познающими себя через проектное творчество.</w:t>
      </w: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3A2718">
        <w:rPr>
          <w:rStyle w:val="None"/>
          <w:sz w:val="28"/>
          <w:szCs w:val="28"/>
          <w:u w:color="222222"/>
        </w:rPr>
        <w:t>В этом смысле дизайн</w:t>
      </w:r>
      <w:r w:rsidRPr="003A2718">
        <w:rPr>
          <w:rStyle w:val="None"/>
          <w:sz w:val="28"/>
          <w:szCs w:val="28"/>
          <w:u w:color="222222"/>
        </w:rPr>
        <w:t>-проектирование как путь самопознания, леж</w:t>
      </w:r>
      <w:r w:rsidRPr="003A2718">
        <w:rPr>
          <w:rStyle w:val="None"/>
          <w:sz w:val="28"/>
          <w:szCs w:val="28"/>
          <w:u w:color="222222"/>
        </w:rPr>
        <w:t>а</w:t>
      </w:r>
      <w:r w:rsidRPr="003A2718">
        <w:rPr>
          <w:rStyle w:val="None"/>
          <w:sz w:val="28"/>
          <w:szCs w:val="28"/>
          <w:u w:color="222222"/>
        </w:rPr>
        <w:t>щий через рефлексивный процесс и поиск ответов на значимые вопросы п</w:t>
      </w:r>
      <w:r w:rsidRPr="003A2718">
        <w:rPr>
          <w:rStyle w:val="None"/>
          <w:sz w:val="28"/>
          <w:szCs w:val="28"/>
          <w:u w:color="222222"/>
        </w:rPr>
        <w:t>о</w:t>
      </w:r>
      <w:r w:rsidRPr="003A2718">
        <w:rPr>
          <w:rStyle w:val="None"/>
          <w:sz w:val="28"/>
          <w:szCs w:val="28"/>
          <w:u w:color="222222"/>
        </w:rPr>
        <w:t>средством их визуального осмысления, активизирует познавательную и о</w:t>
      </w:r>
      <w:r w:rsidRPr="003A2718">
        <w:rPr>
          <w:rStyle w:val="None"/>
          <w:sz w:val="28"/>
          <w:szCs w:val="28"/>
          <w:u w:color="222222"/>
        </w:rPr>
        <w:t>т</w:t>
      </w:r>
      <w:r w:rsidRPr="003A2718">
        <w:rPr>
          <w:rStyle w:val="None"/>
          <w:sz w:val="28"/>
          <w:szCs w:val="28"/>
          <w:u w:color="222222"/>
        </w:rPr>
        <w:t>ражательную функцию дизайна, что особенно свойственно графическому д</w:t>
      </w:r>
      <w:r w:rsidRPr="003A2718">
        <w:rPr>
          <w:rStyle w:val="None"/>
          <w:sz w:val="28"/>
          <w:szCs w:val="28"/>
          <w:u w:color="222222"/>
        </w:rPr>
        <w:t>и</w:t>
      </w:r>
      <w:r w:rsidRPr="003A2718">
        <w:rPr>
          <w:rStyle w:val="None"/>
          <w:sz w:val="28"/>
          <w:szCs w:val="28"/>
          <w:u w:color="222222"/>
        </w:rPr>
        <w:t>зайну,</w:t>
      </w:r>
      <w:r w:rsidRPr="003A2718">
        <w:rPr>
          <w:rStyle w:val="None"/>
          <w:sz w:val="28"/>
          <w:szCs w:val="28"/>
          <w:u w:color="222222"/>
        </w:rPr>
        <w:t xml:space="preserve"> </w:t>
      </w:r>
      <w:r w:rsidRPr="003A2718">
        <w:rPr>
          <w:rStyle w:val="None"/>
          <w:sz w:val="28"/>
          <w:szCs w:val="28"/>
        </w:rPr>
        <w:t>по словам В.</w:t>
      </w:r>
      <w:r w:rsidR="00BD4D47">
        <w:rPr>
          <w:rStyle w:val="None"/>
          <w:sz w:val="28"/>
          <w:szCs w:val="28"/>
        </w:rPr>
        <w:t> </w:t>
      </w:r>
      <w:r w:rsidRPr="003A2718">
        <w:rPr>
          <w:rStyle w:val="None"/>
          <w:sz w:val="28"/>
          <w:szCs w:val="28"/>
        </w:rPr>
        <w:t>Ф.</w:t>
      </w:r>
      <w:r w:rsidR="00BD4D47">
        <w:rPr>
          <w:rStyle w:val="None"/>
          <w:sz w:val="28"/>
          <w:szCs w:val="28"/>
        </w:rPr>
        <w:t> </w:t>
      </w:r>
      <w:r w:rsidRPr="003A2718">
        <w:rPr>
          <w:rStyle w:val="None"/>
          <w:sz w:val="28"/>
          <w:szCs w:val="28"/>
        </w:rPr>
        <w:t>Сидоренко, «впрямую работающему со знаками, те</w:t>
      </w:r>
      <w:r w:rsidRPr="003A2718">
        <w:rPr>
          <w:rStyle w:val="None"/>
          <w:sz w:val="28"/>
          <w:szCs w:val="28"/>
        </w:rPr>
        <w:t>к</w:t>
      </w:r>
      <w:r w:rsidRPr="003A2718">
        <w:rPr>
          <w:rStyle w:val="None"/>
          <w:sz w:val="28"/>
          <w:szCs w:val="28"/>
        </w:rPr>
        <w:t xml:space="preserve">стами, </w:t>
      </w:r>
      <w:proofErr w:type="spellStart"/>
      <w:r w:rsidRPr="003A2718">
        <w:rPr>
          <w:rStyle w:val="None"/>
          <w:sz w:val="28"/>
          <w:szCs w:val="28"/>
        </w:rPr>
        <w:t>типографикои</w:t>
      </w:r>
      <w:proofErr w:type="spellEnd"/>
      <w:r w:rsidRPr="003A2718">
        <w:rPr>
          <w:rStyle w:val="None"/>
          <w:sz w:val="28"/>
          <w:szCs w:val="28"/>
        </w:rPr>
        <w:t xml:space="preserve">̆, </w:t>
      </w:r>
      <w:proofErr w:type="spellStart"/>
      <w:r w:rsidRPr="003A2718">
        <w:rPr>
          <w:rStyle w:val="None"/>
          <w:sz w:val="28"/>
          <w:szCs w:val="28"/>
        </w:rPr>
        <w:t>информациеи</w:t>
      </w:r>
      <w:proofErr w:type="spellEnd"/>
      <w:r w:rsidRPr="003A2718">
        <w:rPr>
          <w:rStyle w:val="None"/>
          <w:sz w:val="28"/>
          <w:szCs w:val="28"/>
        </w:rPr>
        <w:t xml:space="preserve">̆ и трактующему весь </w:t>
      </w:r>
      <w:proofErr w:type="spellStart"/>
      <w:r w:rsidRPr="003A2718">
        <w:rPr>
          <w:rStyle w:val="None"/>
          <w:sz w:val="28"/>
          <w:szCs w:val="28"/>
        </w:rPr>
        <w:t>предметныи</w:t>
      </w:r>
      <w:proofErr w:type="spellEnd"/>
      <w:r w:rsidRPr="003A2718">
        <w:rPr>
          <w:rStyle w:val="None"/>
          <w:sz w:val="28"/>
          <w:szCs w:val="28"/>
        </w:rPr>
        <w:t xml:space="preserve">̆ мир как </w:t>
      </w:r>
      <w:proofErr w:type="spellStart"/>
      <w:r w:rsidRPr="003A2718">
        <w:rPr>
          <w:rStyle w:val="None"/>
          <w:sz w:val="28"/>
          <w:szCs w:val="28"/>
        </w:rPr>
        <w:t>визуальныи</w:t>
      </w:r>
      <w:proofErr w:type="spellEnd"/>
      <w:r w:rsidRPr="003A2718">
        <w:rPr>
          <w:rStyle w:val="None"/>
          <w:sz w:val="28"/>
          <w:szCs w:val="28"/>
        </w:rPr>
        <w:t>̆ текст» [2</w:t>
      </w:r>
      <w:r w:rsidR="003A2718">
        <w:rPr>
          <w:rStyle w:val="None"/>
          <w:sz w:val="28"/>
          <w:szCs w:val="28"/>
        </w:rPr>
        <w:t>: </w:t>
      </w:r>
      <w:r w:rsidRPr="003A2718">
        <w:rPr>
          <w:rStyle w:val="None"/>
          <w:sz w:val="28"/>
          <w:szCs w:val="28"/>
        </w:rPr>
        <w:t>240].</w:t>
      </w:r>
      <w:proofErr w:type="gramEnd"/>
      <w:r w:rsidRPr="003A2718">
        <w:rPr>
          <w:rStyle w:val="None"/>
          <w:sz w:val="28"/>
          <w:szCs w:val="28"/>
        </w:rPr>
        <w:t xml:space="preserve"> </w:t>
      </w:r>
      <w:r w:rsidRPr="003A2718">
        <w:rPr>
          <w:rStyle w:val="None"/>
          <w:sz w:val="28"/>
          <w:szCs w:val="28"/>
          <w:u w:color="222222"/>
        </w:rPr>
        <w:t>Визуальный анализ различных аспектов с</w:t>
      </w:r>
      <w:r w:rsidRPr="003A2718">
        <w:rPr>
          <w:rStyle w:val="None"/>
          <w:sz w:val="28"/>
          <w:szCs w:val="28"/>
          <w:u w:color="222222"/>
        </w:rPr>
        <w:t>у</w:t>
      </w:r>
      <w:r w:rsidRPr="003A2718">
        <w:rPr>
          <w:rStyle w:val="None"/>
          <w:sz w:val="28"/>
          <w:szCs w:val="28"/>
          <w:u w:color="222222"/>
        </w:rPr>
        <w:t>ществования в окружающем пространстве (физическо</w:t>
      </w:r>
      <w:r w:rsidRPr="003A2718">
        <w:rPr>
          <w:rStyle w:val="None"/>
          <w:sz w:val="28"/>
          <w:szCs w:val="28"/>
          <w:u w:color="222222"/>
        </w:rPr>
        <w:t>м</w:t>
      </w:r>
      <w:r w:rsidRPr="003A2718">
        <w:rPr>
          <w:rStyle w:val="None"/>
          <w:sz w:val="28"/>
          <w:szCs w:val="28"/>
          <w:u w:color="222222"/>
        </w:rPr>
        <w:t xml:space="preserve"> </w:t>
      </w:r>
      <w:r w:rsidRPr="003A2718">
        <w:rPr>
          <w:rStyle w:val="None"/>
          <w:sz w:val="28"/>
          <w:szCs w:val="28"/>
          <w:u w:color="222222"/>
        </w:rPr>
        <w:t>и эмоциональном; общественном и личном; пространстве пр</w:t>
      </w:r>
      <w:r w:rsidR="00BD4D47">
        <w:rPr>
          <w:rStyle w:val="None"/>
          <w:sz w:val="28"/>
          <w:szCs w:val="28"/>
          <w:u w:color="222222"/>
        </w:rPr>
        <w:t>ошлого, будущего и настоящего и </w:t>
      </w:r>
      <w:r w:rsidRPr="003A2718">
        <w:rPr>
          <w:rStyle w:val="None"/>
          <w:sz w:val="28"/>
          <w:szCs w:val="28"/>
          <w:u w:color="222222"/>
        </w:rPr>
        <w:t>др.) и перевод в знаковую сферу мыслей, чувств и событий повседневности привлекает возможностью выстраивания глубоко личностной коммуникации и ценен не только результа</w:t>
      </w:r>
      <w:r w:rsidRPr="003A2718">
        <w:rPr>
          <w:rStyle w:val="None"/>
          <w:sz w:val="28"/>
          <w:szCs w:val="28"/>
          <w:u w:color="222222"/>
        </w:rPr>
        <w:t>том, но и процессом, открывающим новые грани личности автора.</w:t>
      </w: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sz w:val="28"/>
          <w:szCs w:val="28"/>
          <w:u w:color="222222"/>
        </w:rPr>
        <w:t>Интересным примером работы подобного рода является проект амер</w:t>
      </w:r>
      <w:r w:rsidRPr="003A2718">
        <w:rPr>
          <w:rStyle w:val="None"/>
          <w:sz w:val="28"/>
          <w:szCs w:val="28"/>
          <w:u w:color="222222"/>
        </w:rPr>
        <w:t>и</w:t>
      </w:r>
      <w:r w:rsidRPr="003A2718">
        <w:rPr>
          <w:rStyle w:val="None"/>
          <w:sz w:val="28"/>
          <w:szCs w:val="28"/>
          <w:u w:color="222222"/>
        </w:rPr>
        <w:t xml:space="preserve">канского дизайнера </w:t>
      </w:r>
      <w:proofErr w:type="spellStart"/>
      <w:r w:rsidRPr="003A2718">
        <w:rPr>
          <w:rStyle w:val="None"/>
          <w:sz w:val="28"/>
          <w:szCs w:val="28"/>
          <w:u w:color="222222"/>
        </w:rPr>
        <w:t>Николаса</w:t>
      </w:r>
      <w:proofErr w:type="spellEnd"/>
      <w:r w:rsidRPr="003A2718">
        <w:rPr>
          <w:rStyle w:val="None"/>
          <w:sz w:val="28"/>
          <w:szCs w:val="28"/>
          <w:u w:color="222222"/>
        </w:rPr>
        <w:t xml:space="preserve"> </w:t>
      </w:r>
      <w:proofErr w:type="spellStart"/>
      <w:r w:rsidRPr="003A2718">
        <w:rPr>
          <w:rStyle w:val="None"/>
          <w:sz w:val="28"/>
          <w:szCs w:val="28"/>
          <w:u w:color="222222"/>
        </w:rPr>
        <w:t>Фелтона</w:t>
      </w:r>
      <w:proofErr w:type="spellEnd"/>
      <w:r w:rsidRPr="003A2718">
        <w:rPr>
          <w:rStyle w:val="None"/>
          <w:sz w:val="28"/>
          <w:szCs w:val="28"/>
          <w:u w:color="222222"/>
        </w:rPr>
        <w:t>, который с 2005 по 2014</w:t>
      </w:r>
      <w:r w:rsidR="00BD4D47">
        <w:rPr>
          <w:rStyle w:val="None"/>
          <w:sz w:val="28"/>
          <w:szCs w:val="28"/>
          <w:u w:color="222222"/>
        </w:rPr>
        <w:t> </w:t>
      </w:r>
      <w:r w:rsidRPr="003A2718">
        <w:rPr>
          <w:rStyle w:val="None"/>
          <w:sz w:val="28"/>
          <w:szCs w:val="28"/>
          <w:u w:color="222222"/>
        </w:rPr>
        <w:t>г</w:t>
      </w:r>
      <w:r w:rsidR="00BD4D47">
        <w:rPr>
          <w:rStyle w:val="None"/>
          <w:sz w:val="28"/>
          <w:szCs w:val="28"/>
          <w:u w:color="222222"/>
        </w:rPr>
        <w:t>г.</w:t>
      </w:r>
      <w:r w:rsidRPr="003A2718">
        <w:rPr>
          <w:rStyle w:val="None"/>
          <w:sz w:val="28"/>
          <w:szCs w:val="28"/>
          <w:u w:color="222222"/>
        </w:rPr>
        <w:t xml:space="preserve"> подробно документировал разнообразные события собственной жизни, еж</w:t>
      </w:r>
      <w:r w:rsidRPr="003A2718">
        <w:rPr>
          <w:rStyle w:val="None"/>
          <w:sz w:val="28"/>
          <w:szCs w:val="28"/>
          <w:u w:color="222222"/>
        </w:rPr>
        <w:t>егодно со</w:t>
      </w:r>
      <w:r w:rsidRPr="003A2718">
        <w:rPr>
          <w:rStyle w:val="None"/>
          <w:sz w:val="28"/>
          <w:szCs w:val="28"/>
          <w:u w:color="222222"/>
        </w:rPr>
        <w:t>з</w:t>
      </w:r>
      <w:r w:rsidRPr="003A2718">
        <w:rPr>
          <w:rStyle w:val="None"/>
          <w:sz w:val="28"/>
          <w:szCs w:val="28"/>
          <w:u w:color="222222"/>
        </w:rPr>
        <w:t xml:space="preserve">давая годовые отчеты в формате информационной графики </w:t>
      </w:r>
      <w:r w:rsidRPr="003A2718">
        <w:rPr>
          <w:rStyle w:val="None"/>
          <w:sz w:val="28"/>
          <w:szCs w:val="28"/>
          <w:u w:color="222222"/>
        </w:rPr>
        <w:t>[</w:t>
      </w:r>
      <w:r w:rsidRPr="003A2718">
        <w:rPr>
          <w:rStyle w:val="None"/>
          <w:sz w:val="28"/>
          <w:szCs w:val="28"/>
          <w:u w:color="222222"/>
        </w:rPr>
        <w:t>3</w:t>
      </w:r>
      <w:r w:rsidRPr="003A2718">
        <w:rPr>
          <w:rStyle w:val="None"/>
          <w:sz w:val="28"/>
          <w:szCs w:val="28"/>
          <w:u w:color="222222"/>
        </w:rPr>
        <w:t>]</w:t>
      </w:r>
      <w:r w:rsidRPr="003A2718">
        <w:rPr>
          <w:rStyle w:val="None"/>
          <w:sz w:val="28"/>
          <w:szCs w:val="28"/>
          <w:u w:color="222222"/>
        </w:rPr>
        <w:t>. Этот макс</w:t>
      </w:r>
      <w:r w:rsidRPr="003A2718">
        <w:rPr>
          <w:rStyle w:val="None"/>
          <w:sz w:val="28"/>
          <w:szCs w:val="28"/>
          <w:u w:color="222222"/>
        </w:rPr>
        <w:t>и</w:t>
      </w:r>
      <w:r w:rsidRPr="003A2718">
        <w:rPr>
          <w:rStyle w:val="None"/>
          <w:sz w:val="28"/>
          <w:szCs w:val="28"/>
          <w:u w:color="222222"/>
        </w:rPr>
        <w:t>мально личный и в то же время вызвавший широкий резонанс в професси</w:t>
      </w:r>
      <w:r w:rsidRPr="003A2718">
        <w:rPr>
          <w:rStyle w:val="None"/>
          <w:sz w:val="28"/>
          <w:szCs w:val="28"/>
          <w:u w:color="222222"/>
        </w:rPr>
        <w:t>о</w:t>
      </w:r>
      <w:r w:rsidRPr="003A2718">
        <w:rPr>
          <w:rStyle w:val="None"/>
          <w:sz w:val="28"/>
          <w:szCs w:val="28"/>
          <w:u w:color="222222"/>
        </w:rPr>
        <w:t>нальном сообществе проект, послуживший толчком для многих последу</w:t>
      </w:r>
      <w:r w:rsidRPr="003A2718">
        <w:rPr>
          <w:rStyle w:val="None"/>
          <w:sz w:val="28"/>
          <w:szCs w:val="28"/>
          <w:u w:color="222222"/>
        </w:rPr>
        <w:t>ю</w:t>
      </w:r>
      <w:r w:rsidRPr="003A2718">
        <w:rPr>
          <w:rStyle w:val="None"/>
          <w:sz w:val="28"/>
          <w:szCs w:val="28"/>
          <w:u w:color="222222"/>
        </w:rPr>
        <w:t>щих разработок, лег в основу курсового зада</w:t>
      </w:r>
      <w:r w:rsidRPr="003A2718">
        <w:rPr>
          <w:rStyle w:val="None"/>
          <w:sz w:val="28"/>
          <w:szCs w:val="28"/>
          <w:u w:color="222222"/>
        </w:rPr>
        <w:t>ния дисциплины «Визуальные средства деловой графики» для студентов кафедры графического дизайна СПГХПА им. А.</w:t>
      </w:r>
      <w:r w:rsidR="00FB4EAF">
        <w:rPr>
          <w:rStyle w:val="None"/>
          <w:sz w:val="28"/>
          <w:szCs w:val="28"/>
          <w:u w:color="222222"/>
        </w:rPr>
        <w:t> </w:t>
      </w:r>
      <w:r w:rsidRPr="003A2718">
        <w:rPr>
          <w:rStyle w:val="None"/>
          <w:sz w:val="28"/>
          <w:szCs w:val="28"/>
          <w:u w:color="222222"/>
        </w:rPr>
        <w:t>Л.</w:t>
      </w:r>
      <w:r w:rsidR="00FB4EAF">
        <w:rPr>
          <w:rStyle w:val="None"/>
          <w:sz w:val="28"/>
          <w:szCs w:val="28"/>
          <w:u w:color="222222"/>
        </w:rPr>
        <w:t> </w:t>
      </w:r>
      <w:proofErr w:type="spellStart"/>
      <w:r w:rsidRPr="003A2718">
        <w:rPr>
          <w:rStyle w:val="None"/>
          <w:sz w:val="28"/>
          <w:szCs w:val="28"/>
          <w:u w:color="222222"/>
        </w:rPr>
        <w:t>Штиглица</w:t>
      </w:r>
      <w:proofErr w:type="spellEnd"/>
      <w:r w:rsidRPr="003A2718">
        <w:rPr>
          <w:rStyle w:val="None"/>
          <w:sz w:val="28"/>
          <w:szCs w:val="28"/>
          <w:u w:color="222222"/>
        </w:rPr>
        <w:t>.</w:t>
      </w: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sz w:val="28"/>
          <w:szCs w:val="28"/>
          <w:u w:color="222222"/>
        </w:rPr>
        <w:t xml:space="preserve">В рамках задания студентам третьего курса обучения предлагается в формате </w:t>
      </w:r>
      <w:proofErr w:type="spellStart"/>
      <w:r w:rsidRPr="003A2718">
        <w:rPr>
          <w:rStyle w:val="None"/>
          <w:sz w:val="28"/>
          <w:szCs w:val="28"/>
          <w:u w:color="222222"/>
        </w:rPr>
        <w:t>инфографического</w:t>
      </w:r>
      <w:proofErr w:type="spellEnd"/>
      <w:r w:rsidRPr="003A2718">
        <w:rPr>
          <w:rStyle w:val="None"/>
          <w:sz w:val="28"/>
          <w:szCs w:val="28"/>
          <w:u w:color="222222"/>
        </w:rPr>
        <w:t xml:space="preserve"> </w:t>
      </w:r>
      <w:proofErr w:type="spellStart"/>
      <w:r w:rsidRPr="003A2718">
        <w:rPr>
          <w:rStyle w:val="None"/>
          <w:sz w:val="28"/>
          <w:szCs w:val="28"/>
          <w:u w:color="222222"/>
        </w:rPr>
        <w:t>постера</w:t>
      </w:r>
      <w:proofErr w:type="spellEnd"/>
      <w:r w:rsidRPr="003A2718">
        <w:rPr>
          <w:rStyle w:val="None"/>
          <w:sz w:val="28"/>
          <w:szCs w:val="28"/>
          <w:u w:color="222222"/>
        </w:rPr>
        <w:t xml:space="preserve"> осветить одну из областей своей жиз</w:t>
      </w:r>
      <w:r w:rsidRPr="003A2718">
        <w:rPr>
          <w:rStyle w:val="None"/>
          <w:sz w:val="28"/>
          <w:szCs w:val="28"/>
          <w:u w:color="222222"/>
        </w:rPr>
        <w:t xml:space="preserve">ни. </w:t>
      </w:r>
      <w:r w:rsidRPr="003A2718">
        <w:rPr>
          <w:rStyle w:val="None"/>
          <w:sz w:val="28"/>
          <w:szCs w:val="28"/>
          <w:u w:color="222222"/>
        </w:rPr>
        <w:lastRenderedPageBreak/>
        <w:t xml:space="preserve">Значительный </w:t>
      </w:r>
      <w:proofErr w:type="spellStart"/>
      <w:r w:rsidRPr="003A2718">
        <w:rPr>
          <w:rStyle w:val="None"/>
          <w:sz w:val="28"/>
          <w:szCs w:val="28"/>
          <w:u w:color="222222"/>
        </w:rPr>
        <w:t>предпроектный</w:t>
      </w:r>
      <w:proofErr w:type="spellEnd"/>
      <w:r w:rsidRPr="003A2718">
        <w:rPr>
          <w:rStyle w:val="None"/>
          <w:sz w:val="28"/>
          <w:szCs w:val="28"/>
          <w:u w:color="222222"/>
        </w:rPr>
        <w:t xml:space="preserve"> этап предполагает вдумчивый подход к выб</w:t>
      </w:r>
      <w:r w:rsidRPr="003A2718">
        <w:rPr>
          <w:rStyle w:val="None"/>
          <w:sz w:val="28"/>
          <w:szCs w:val="28"/>
          <w:u w:color="222222"/>
        </w:rPr>
        <w:t>о</w:t>
      </w:r>
      <w:r w:rsidRPr="003A2718">
        <w:rPr>
          <w:rStyle w:val="None"/>
          <w:sz w:val="28"/>
          <w:szCs w:val="28"/>
          <w:u w:color="222222"/>
        </w:rPr>
        <w:t xml:space="preserve">ру темы, что само по себе становится поводом для </w:t>
      </w:r>
      <w:proofErr w:type="spellStart"/>
      <w:r w:rsidRPr="003A2718">
        <w:rPr>
          <w:rStyle w:val="None"/>
          <w:sz w:val="28"/>
          <w:szCs w:val="28"/>
          <w:u w:color="222222"/>
        </w:rPr>
        <w:t>саморефлексии</w:t>
      </w:r>
      <w:proofErr w:type="spellEnd"/>
      <w:r w:rsidRPr="003A2718">
        <w:rPr>
          <w:rStyle w:val="None"/>
          <w:sz w:val="28"/>
          <w:szCs w:val="28"/>
          <w:u w:color="222222"/>
        </w:rPr>
        <w:t>, дает то</w:t>
      </w:r>
      <w:r w:rsidRPr="003A2718">
        <w:rPr>
          <w:rStyle w:val="None"/>
          <w:sz w:val="28"/>
          <w:szCs w:val="28"/>
          <w:u w:color="222222"/>
        </w:rPr>
        <w:t>л</w:t>
      </w:r>
      <w:r w:rsidRPr="003A2718">
        <w:rPr>
          <w:rStyle w:val="None"/>
          <w:sz w:val="28"/>
          <w:szCs w:val="28"/>
          <w:u w:color="222222"/>
        </w:rPr>
        <w:t xml:space="preserve">чок поиску той жизненной сферы, которая на текущий момент более всего нуждается в визуальном осмыслении. Кто-то </w:t>
      </w:r>
      <w:r w:rsidRPr="003A2718">
        <w:rPr>
          <w:rStyle w:val="None"/>
          <w:sz w:val="28"/>
          <w:szCs w:val="28"/>
          <w:u w:color="222222"/>
        </w:rPr>
        <w:t>материалом для анализа выб</w:t>
      </w:r>
      <w:r w:rsidRPr="003A2718">
        <w:rPr>
          <w:rStyle w:val="None"/>
          <w:sz w:val="28"/>
          <w:szCs w:val="28"/>
          <w:u w:color="222222"/>
        </w:rPr>
        <w:t>и</w:t>
      </w:r>
      <w:r w:rsidRPr="003A2718">
        <w:rPr>
          <w:rStyle w:val="None"/>
          <w:sz w:val="28"/>
          <w:szCs w:val="28"/>
          <w:u w:color="222222"/>
        </w:rPr>
        <w:t>рает время, распределяемое между различными видами деятельнос</w:t>
      </w:r>
      <w:r w:rsidR="00FB4EAF">
        <w:rPr>
          <w:rStyle w:val="None"/>
          <w:sz w:val="28"/>
          <w:szCs w:val="28"/>
          <w:u w:color="222222"/>
        </w:rPr>
        <w:t xml:space="preserve">ти; кто-то исследует свое </w:t>
      </w:r>
      <w:proofErr w:type="spellStart"/>
      <w:r w:rsidR="00FB4EAF">
        <w:rPr>
          <w:rStyle w:val="None"/>
          <w:sz w:val="28"/>
          <w:szCs w:val="28"/>
          <w:u w:color="222222"/>
        </w:rPr>
        <w:t>психо</w:t>
      </w:r>
      <w:r w:rsidRPr="003A2718">
        <w:rPr>
          <w:rStyle w:val="None"/>
          <w:sz w:val="28"/>
          <w:szCs w:val="28"/>
          <w:u w:color="222222"/>
        </w:rPr>
        <w:t>эмоциональное</w:t>
      </w:r>
      <w:proofErr w:type="spellEnd"/>
      <w:r w:rsidRPr="003A2718">
        <w:rPr>
          <w:rStyle w:val="None"/>
          <w:sz w:val="28"/>
          <w:szCs w:val="28"/>
          <w:u w:color="222222"/>
        </w:rPr>
        <w:t xml:space="preserve"> состояние; кто-то фокусируется на зн</w:t>
      </w:r>
      <w:r w:rsidRPr="003A2718">
        <w:rPr>
          <w:rStyle w:val="None"/>
          <w:sz w:val="28"/>
          <w:szCs w:val="28"/>
          <w:u w:color="222222"/>
        </w:rPr>
        <w:t>а</w:t>
      </w:r>
      <w:r w:rsidRPr="003A2718">
        <w:rPr>
          <w:rStyle w:val="None"/>
          <w:sz w:val="28"/>
          <w:szCs w:val="28"/>
          <w:u w:color="222222"/>
        </w:rPr>
        <w:t xml:space="preserve">чимых событиях; для кого-то </w:t>
      </w:r>
      <w:r w:rsidR="00FB4EAF">
        <w:rPr>
          <w:rStyle w:val="None"/>
          <w:sz w:val="28"/>
          <w:szCs w:val="28"/>
          <w:u w:color="222222"/>
        </w:rPr>
        <w:t xml:space="preserve">важным </w:t>
      </w:r>
      <w:r w:rsidRPr="003A2718">
        <w:rPr>
          <w:rStyle w:val="None"/>
          <w:sz w:val="28"/>
          <w:szCs w:val="28"/>
          <w:u w:color="222222"/>
        </w:rPr>
        <w:t xml:space="preserve">оказывается </w:t>
      </w:r>
      <w:r w:rsidRPr="003A2718">
        <w:rPr>
          <w:rStyle w:val="None"/>
          <w:sz w:val="28"/>
          <w:szCs w:val="28"/>
          <w:u w:color="222222"/>
        </w:rPr>
        <w:t>пристальнее взглянуть на повседневност</w:t>
      </w:r>
      <w:r w:rsidRPr="003A2718">
        <w:rPr>
          <w:rStyle w:val="None"/>
          <w:sz w:val="28"/>
          <w:szCs w:val="28"/>
          <w:u w:color="222222"/>
        </w:rPr>
        <w:t>ь и рутинные дела.</w:t>
      </w: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sz w:val="28"/>
          <w:szCs w:val="28"/>
          <w:u w:color="222222"/>
        </w:rPr>
        <w:t>Следующий этап предполагает наблюдение, фиксацию и анализ осно</w:t>
      </w:r>
      <w:r w:rsidRPr="003A2718">
        <w:rPr>
          <w:rStyle w:val="None"/>
          <w:sz w:val="28"/>
          <w:szCs w:val="28"/>
          <w:u w:color="222222"/>
        </w:rPr>
        <w:t>в</w:t>
      </w:r>
      <w:r w:rsidRPr="003A2718">
        <w:rPr>
          <w:rStyle w:val="None"/>
          <w:sz w:val="28"/>
          <w:szCs w:val="28"/>
          <w:u w:color="222222"/>
        </w:rPr>
        <w:t xml:space="preserve">ных параметров по выбранной теме, что также сообщает заданию характер </w:t>
      </w:r>
      <w:proofErr w:type="spellStart"/>
      <w:r w:rsidRPr="003A2718">
        <w:rPr>
          <w:rStyle w:val="None"/>
          <w:sz w:val="28"/>
          <w:szCs w:val="28"/>
          <w:u w:color="222222"/>
        </w:rPr>
        <w:t>самоисследования</w:t>
      </w:r>
      <w:proofErr w:type="spellEnd"/>
      <w:r w:rsidRPr="003A2718">
        <w:rPr>
          <w:rStyle w:val="None"/>
          <w:sz w:val="28"/>
          <w:szCs w:val="28"/>
          <w:u w:color="222222"/>
        </w:rPr>
        <w:t>. И только после этого студент переходит непосредственно к проектированию, последователь</w:t>
      </w:r>
      <w:r w:rsidRPr="003A2718">
        <w:rPr>
          <w:rStyle w:val="None"/>
          <w:sz w:val="28"/>
          <w:szCs w:val="28"/>
          <w:u w:color="222222"/>
        </w:rPr>
        <w:t xml:space="preserve">но проходя все этапы от </w:t>
      </w:r>
      <w:proofErr w:type="spellStart"/>
      <w:r w:rsidRPr="003A2718">
        <w:rPr>
          <w:rStyle w:val="None"/>
          <w:sz w:val="28"/>
          <w:szCs w:val="28"/>
          <w:u w:color="222222"/>
        </w:rPr>
        <w:t>эскизирования</w:t>
      </w:r>
      <w:proofErr w:type="spellEnd"/>
      <w:r w:rsidRPr="003A2718">
        <w:rPr>
          <w:rStyle w:val="None"/>
          <w:sz w:val="28"/>
          <w:szCs w:val="28"/>
          <w:u w:color="222222"/>
        </w:rPr>
        <w:t xml:space="preserve"> до создания готового продук</w:t>
      </w:r>
      <w:r w:rsidR="00FB4EAF">
        <w:rPr>
          <w:rStyle w:val="None"/>
          <w:sz w:val="28"/>
          <w:szCs w:val="28"/>
          <w:u w:color="222222"/>
        </w:rPr>
        <w:t>та, от вербальных формулировок –</w:t>
      </w:r>
      <w:r w:rsidRPr="003A2718">
        <w:rPr>
          <w:rStyle w:val="None"/>
          <w:sz w:val="28"/>
          <w:szCs w:val="28"/>
          <w:u w:color="222222"/>
        </w:rPr>
        <w:t xml:space="preserve"> к знаковым формам.</w:t>
      </w: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sz w:val="28"/>
          <w:szCs w:val="28"/>
          <w:u w:color="222222"/>
        </w:rPr>
        <w:t xml:space="preserve">Результатом проекта становится </w:t>
      </w:r>
      <w:proofErr w:type="spellStart"/>
      <w:r w:rsidRPr="003A2718">
        <w:rPr>
          <w:rStyle w:val="None"/>
          <w:sz w:val="28"/>
          <w:szCs w:val="28"/>
          <w:u w:color="222222"/>
        </w:rPr>
        <w:t>инфографический</w:t>
      </w:r>
      <w:proofErr w:type="spellEnd"/>
      <w:r w:rsidRPr="003A2718">
        <w:rPr>
          <w:rStyle w:val="None"/>
          <w:sz w:val="28"/>
          <w:szCs w:val="28"/>
          <w:u w:color="222222"/>
        </w:rPr>
        <w:t xml:space="preserve"> лист, отражающий путем визуального кодирования одну из сторон жизни автора на текущем этапе,</w:t>
      </w:r>
      <w:r w:rsidRPr="003A2718">
        <w:rPr>
          <w:rStyle w:val="None"/>
          <w:sz w:val="28"/>
          <w:szCs w:val="28"/>
          <w:u w:color="222222"/>
        </w:rPr>
        <w:t xml:space="preserve"> где на пересечении вербального и визуального текста, слова и образа, рождаются новые символические формы, открывающие возможность для п</w:t>
      </w:r>
      <w:r w:rsidRPr="003A2718">
        <w:rPr>
          <w:rStyle w:val="None"/>
          <w:sz w:val="28"/>
          <w:szCs w:val="28"/>
          <w:u w:color="222222"/>
        </w:rPr>
        <w:t>о</w:t>
      </w:r>
      <w:r w:rsidRPr="003A2718">
        <w:rPr>
          <w:rStyle w:val="None"/>
          <w:sz w:val="28"/>
          <w:szCs w:val="28"/>
          <w:u w:color="222222"/>
        </w:rPr>
        <w:t>следующего анализа, трактовок и дискуссий.</w:t>
      </w:r>
    </w:p>
    <w:p w:rsidR="00A642D8" w:rsidRPr="003A2718" w:rsidRDefault="00A642D8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642D8" w:rsidRPr="003A2718" w:rsidRDefault="00AB2F69" w:rsidP="003A2718">
      <w:pPr>
        <w:pStyle w:val="a4"/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3A2718">
        <w:rPr>
          <w:rStyle w:val="None"/>
          <w:sz w:val="28"/>
          <w:szCs w:val="28"/>
        </w:rPr>
        <w:t>Литература</w:t>
      </w:r>
    </w:p>
    <w:p w:rsidR="00A642D8" w:rsidRPr="003A2718" w:rsidRDefault="00FB4EAF" w:rsidP="003A2718">
      <w:pPr>
        <w:pStyle w:val="a4"/>
        <w:numPr>
          <w:ilvl w:val="0"/>
          <w:numId w:val="2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Мосорова</w:t>
      </w:r>
      <w:proofErr w:type="spellEnd"/>
      <w:r>
        <w:rPr>
          <w:sz w:val="28"/>
          <w:szCs w:val="28"/>
        </w:rPr>
        <w:t> </w:t>
      </w:r>
      <w:r w:rsidR="00AB2F69" w:rsidRPr="003A2718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AB2F69" w:rsidRPr="003A2718">
        <w:rPr>
          <w:sz w:val="28"/>
          <w:szCs w:val="28"/>
        </w:rPr>
        <w:t>Н. Философия дизайна: социально-антропологические пр</w:t>
      </w:r>
      <w:r>
        <w:rPr>
          <w:sz w:val="28"/>
          <w:szCs w:val="28"/>
        </w:rPr>
        <w:t xml:space="preserve">облемы: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 ... д.</w:t>
      </w:r>
      <w:r w:rsidR="00AB2F69" w:rsidRPr="003A2718">
        <w:rPr>
          <w:sz w:val="28"/>
          <w:szCs w:val="28"/>
        </w:rPr>
        <w:t xml:space="preserve"> филос. наук. Екатеринбург, 2002.</w:t>
      </w:r>
    </w:p>
    <w:p w:rsidR="00A642D8" w:rsidRPr="003A2718" w:rsidRDefault="00AB2F69" w:rsidP="003A2718">
      <w:pPr>
        <w:pStyle w:val="a4"/>
        <w:numPr>
          <w:ilvl w:val="0"/>
          <w:numId w:val="2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3A2718">
        <w:rPr>
          <w:sz w:val="28"/>
          <w:szCs w:val="28"/>
        </w:rPr>
        <w:t>Сидоренко</w:t>
      </w:r>
      <w:r w:rsidR="006068C5">
        <w:rPr>
          <w:sz w:val="28"/>
          <w:szCs w:val="28"/>
        </w:rPr>
        <w:t> </w:t>
      </w:r>
      <w:r w:rsidRPr="003A2718">
        <w:rPr>
          <w:sz w:val="28"/>
          <w:szCs w:val="28"/>
        </w:rPr>
        <w:t>В.</w:t>
      </w:r>
      <w:r w:rsidR="006068C5">
        <w:rPr>
          <w:sz w:val="28"/>
          <w:szCs w:val="28"/>
        </w:rPr>
        <w:t> </w:t>
      </w:r>
      <w:r w:rsidRPr="003A2718">
        <w:rPr>
          <w:sz w:val="28"/>
          <w:szCs w:val="28"/>
        </w:rPr>
        <w:t>Ф. Эстетика проектного творчества. Смысл и аб</w:t>
      </w:r>
      <w:r w:rsidR="006068C5">
        <w:rPr>
          <w:sz w:val="28"/>
          <w:szCs w:val="28"/>
        </w:rPr>
        <w:t xml:space="preserve">сурд // Проблемы </w:t>
      </w:r>
      <w:proofErr w:type="spellStart"/>
      <w:r w:rsidR="006068C5">
        <w:rPr>
          <w:sz w:val="28"/>
          <w:szCs w:val="28"/>
        </w:rPr>
        <w:t>дизайна</w:t>
      </w:r>
      <w:proofErr w:type="spellEnd"/>
      <w:r w:rsidR="006068C5">
        <w:rPr>
          <w:sz w:val="28"/>
          <w:szCs w:val="28"/>
        </w:rPr>
        <w:t xml:space="preserve"> 4. М., 2007. С. 237–</w:t>
      </w:r>
      <w:r w:rsidRPr="003A2718">
        <w:rPr>
          <w:sz w:val="28"/>
          <w:szCs w:val="28"/>
        </w:rPr>
        <w:t xml:space="preserve">266. </w:t>
      </w:r>
    </w:p>
    <w:p w:rsidR="00A642D8" w:rsidRPr="003A2718" w:rsidRDefault="00AB2F69" w:rsidP="003A2718">
      <w:pPr>
        <w:pStyle w:val="a4"/>
        <w:numPr>
          <w:ilvl w:val="0"/>
          <w:numId w:val="2"/>
        </w:numPr>
        <w:suppressAutoHyphens/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068C5">
        <w:rPr>
          <w:rStyle w:val="None"/>
          <w:sz w:val="28"/>
          <w:szCs w:val="28"/>
        </w:rPr>
        <w:t>Felton</w:t>
      </w:r>
      <w:proofErr w:type="spellEnd"/>
      <w:r w:rsidR="006068C5" w:rsidRPr="006068C5">
        <w:rPr>
          <w:rStyle w:val="None"/>
          <w:sz w:val="28"/>
          <w:szCs w:val="28"/>
        </w:rPr>
        <w:t> </w:t>
      </w:r>
      <w:r w:rsidRPr="006068C5">
        <w:rPr>
          <w:rStyle w:val="None"/>
          <w:sz w:val="28"/>
          <w:szCs w:val="28"/>
          <w:lang w:val="en-US"/>
        </w:rPr>
        <w:t>N</w:t>
      </w:r>
      <w:r w:rsidRPr="006068C5">
        <w:rPr>
          <w:rStyle w:val="None"/>
          <w:sz w:val="28"/>
          <w:szCs w:val="28"/>
        </w:rPr>
        <w:t xml:space="preserve">. </w:t>
      </w:r>
      <w:r w:rsidRPr="006068C5">
        <w:rPr>
          <w:rStyle w:val="None"/>
          <w:sz w:val="28"/>
          <w:szCs w:val="28"/>
          <w:lang w:val="en-US"/>
        </w:rPr>
        <w:t>URL</w:t>
      </w:r>
      <w:r w:rsidRPr="006068C5">
        <w:rPr>
          <w:rStyle w:val="None"/>
          <w:sz w:val="28"/>
          <w:szCs w:val="28"/>
        </w:rPr>
        <w:t xml:space="preserve">: </w:t>
      </w:r>
      <w:hyperlink r:id="rId8" w:history="1">
        <w:r w:rsidR="006068C5" w:rsidRPr="006068C5">
          <w:rPr>
            <w:rStyle w:val="a3"/>
            <w:sz w:val="28"/>
            <w:szCs w:val="28"/>
          </w:rPr>
          <w:t>http://feltron.com/</w:t>
        </w:r>
      </w:hyperlink>
      <w:r w:rsidR="006068C5" w:rsidRPr="006068C5">
        <w:rPr>
          <w:rStyle w:val="None"/>
          <w:sz w:val="28"/>
          <w:szCs w:val="28"/>
        </w:rPr>
        <w:t xml:space="preserve">. </w:t>
      </w:r>
      <w:r w:rsidRPr="006068C5">
        <w:rPr>
          <w:rStyle w:val="None"/>
          <w:sz w:val="28"/>
          <w:szCs w:val="28"/>
        </w:rPr>
        <w:t xml:space="preserve">(дата </w:t>
      </w:r>
      <w:r w:rsidRPr="006068C5">
        <w:rPr>
          <w:rStyle w:val="None"/>
          <w:sz w:val="28"/>
          <w:szCs w:val="28"/>
        </w:rPr>
        <w:t>обр</w:t>
      </w:r>
      <w:r w:rsidRPr="006068C5">
        <w:rPr>
          <w:rStyle w:val="None"/>
          <w:sz w:val="28"/>
          <w:szCs w:val="28"/>
        </w:rPr>
        <w:t>а</w:t>
      </w:r>
      <w:r w:rsidRPr="006068C5">
        <w:rPr>
          <w:rStyle w:val="None"/>
          <w:sz w:val="28"/>
          <w:szCs w:val="28"/>
        </w:rPr>
        <w:t>щения: 11.05.2023).</w:t>
      </w:r>
    </w:p>
    <w:sectPr w:rsidR="00A642D8" w:rsidRPr="003A2718" w:rsidSect="00A642D8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69" w:rsidRDefault="00AB2F69" w:rsidP="00A642D8">
      <w:pPr>
        <w:spacing w:after="0" w:line="240" w:lineRule="auto"/>
      </w:pPr>
      <w:r>
        <w:separator/>
      </w:r>
    </w:p>
  </w:endnote>
  <w:endnote w:type="continuationSeparator" w:id="0">
    <w:p w:rsidR="00AB2F69" w:rsidRDefault="00AB2F69" w:rsidP="00A6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D8" w:rsidRDefault="00A642D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69" w:rsidRDefault="00AB2F69" w:rsidP="00A642D8">
      <w:pPr>
        <w:spacing w:after="0" w:line="240" w:lineRule="auto"/>
      </w:pPr>
      <w:r>
        <w:separator/>
      </w:r>
    </w:p>
  </w:footnote>
  <w:footnote w:type="continuationSeparator" w:id="0">
    <w:p w:rsidR="00AB2F69" w:rsidRDefault="00AB2F69" w:rsidP="00A6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D8" w:rsidRDefault="00A642D8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0575"/>
    <w:multiLevelType w:val="hybridMultilevel"/>
    <w:tmpl w:val="5D02877E"/>
    <w:numStyleLink w:val="Numbered"/>
  </w:abstractNum>
  <w:abstractNum w:abstractNumId="1">
    <w:nsid w:val="6CBB7E5B"/>
    <w:multiLevelType w:val="hybridMultilevel"/>
    <w:tmpl w:val="5D02877E"/>
    <w:styleLink w:val="Numbered"/>
    <w:lvl w:ilvl="0" w:tplc="5FC46A24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4259B6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00738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CB6A6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4973E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8A1C6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8A6E4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6BC9A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29626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42D8"/>
    <w:rsid w:val="003A2718"/>
    <w:rsid w:val="006068C5"/>
    <w:rsid w:val="00A642D8"/>
    <w:rsid w:val="00AB2F69"/>
    <w:rsid w:val="00BD4D47"/>
    <w:rsid w:val="00F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2D8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42D8"/>
    <w:rPr>
      <w:u w:val="single"/>
    </w:rPr>
  </w:style>
  <w:style w:type="table" w:customStyle="1" w:styleId="TableNormal">
    <w:name w:val="Table Normal"/>
    <w:rsid w:val="00A642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642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rsid w:val="00A642D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A642D8"/>
  </w:style>
  <w:style w:type="character" w:customStyle="1" w:styleId="Hyperlink0">
    <w:name w:val="Hyperlink.0"/>
    <w:basedOn w:val="None"/>
    <w:rsid w:val="00A642D8"/>
    <w:rPr>
      <w:color w:val="000000"/>
      <w:sz w:val="28"/>
      <w:szCs w:val="28"/>
      <w:u w:val="single" w:color="000000"/>
      <w:lang w:val="en-US"/>
    </w:rPr>
  </w:style>
  <w:style w:type="numbering" w:customStyle="1" w:styleId="Numbered">
    <w:name w:val="Numbered"/>
    <w:rsid w:val="00A642D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ltr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dernovskay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3</cp:revision>
  <dcterms:created xsi:type="dcterms:W3CDTF">2023-06-08T13:04:00Z</dcterms:created>
  <dcterms:modified xsi:type="dcterms:W3CDTF">2023-06-08T14:06:00Z</dcterms:modified>
</cp:coreProperties>
</file>