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7C" w:rsidRPr="008F6D00" w:rsidRDefault="0097441B" w:rsidP="008F6D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D00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Василий Викторович Федоров</w:t>
      </w:r>
    </w:p>
    <w:p w:rsidR="0097441B" w:rsidRPr="008F6D00" w:rsidRDefault="0097441B" w:rsidP="008F6D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D00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Челябинский государственный университет</w:t>
      </w:r>
    </w:p>
    <w:p w:rsidR="0097441B" w:rsidRPr="008F6D00" w:rsidRDefault="008F6D00" w:rsidP="008F6D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6192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vvf-82@mail.ru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441B" w:rsidRPr="008F6D00" w:rsidRDefault="0097441B" w:rsidP="008F6D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41B" w:rsidRPr="008F6D00" w:rsidRDefault="0097441B" w:rsidP="008F6D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F6D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Гуманистически-протекционная стратегия дискурсивной репрезентации </w:t>
      </w:r>
      <w:proofErr w:type="spellStart"/>
      <w:r w:rsidRPr="008F6D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антиковидной</w:t>
      </w:r>
      <w:proofErr w:type="spellEnd"/>
      <w:r w:rsidRPr="008F6D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кампании в региональных СМИ: </w:t>
      </w:r>
      <w:proofErr w:type="spellStart"/>
      <w:r w:rsidRPr="008F6D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</w:t>
      </w:r>
      <w:r w:rsidR="002722DD" w:rsidRPr="008F6D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</w:t>
      </w:r>
      <w:r w:rsidRPr="008F6D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ковидный</w:t>
      </w:r>
      <w:proofErr w:type="spellEnd"/>
      <w:r w:rsidRPr="008F6D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контекст</w:t>
      </w:r>
    </w:p>
    <w:p w:rsidR="008F6D00" w:rsidRDefault="008F6D00" w:rsidP="008F6D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41B" w:rsidRPr="008F6D00" w:rsidRDefault="0097441B" w:rsidP="008F6D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00">
        <w:rPr>
          <w:rFonts w:ascii="Times New Roman" w:hAnsi="Times New Roman" w:cs="Times New Roman"/>
          <w:sz w:val="28"/>
          <w:szCs w:val="28"/>
        </w:rPr>
        <w:t>Описывается гуманистически-защитная стратегия репрезентации анти</w:t>
      </w:r>
      <w:r w:rsidRPr="008F6D0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F6D00">
        <w:rPr>
          <w:rFonts w:ascii="Times New Roman" w:hAnsi="Times New Roman" w:cs="Times New Roman"/>
          <w:sz w:val="28"/>
          <w:szCs w:val="28"/>
        </w:rPr>
        <w:t xml:space="preserve">-кампании </w:t>
      </w:r>
      <w:proofErr w:type="gramStart"/>
      <w:r w:rsidRPr="008F6D00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8F6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D00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Pr="008F6D00">
        <w:rPr>
          <w:rFonts w:ascii="Times New Roman" w:hAnsi="Times New Roman" w:cs="Times New Roman"/>
          <w:sz w:val="28"/>
          <w:szCs w:val="28"/>
        </w:rPr>
        <w:t xml:space="preserve"> в пост</w:t>
      </w:r>
      <w:r w:rsidRPr="008F6D0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F6D00">
        <w:rPr>
          <w:rFonts w:ascii="Times New Roman" w:hAnsi="Times New Roman" w:cs="Times New Roman"/>
          <w:sz w:val="28"/>
          <w:szCs w:val="28"/>
        </w:rPr>
        <w:t>-контексте. На первый план выходят функции поддержания порядка, забота о сохранении социальной стабильности, то есть формирование информационного «иммунитета».</w:t>
      </w:r>
    </w:p>
    <w:p w:rsidR="0097441B" w:rsidRPr="008F6D00" w:rsidRDefault="0097441B" w:rsidP="008F6D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D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Ключевые слова:</w:t>
      </w:r>
      <w:r w:rsidR="002722DD" w:rsidRPr="008F6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6D00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дискурс</w:t>
      </w:r>
      <w:proofErr w:type="spellEnd"/>
      <w:r w:rsidRPr="008F6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репрезентация, региональные СМИ, общественно-политическая кампания, информационный </w:t>
      </w:r>
      <w:r w:rsidR="002722DD" w:rsidRPr="008F6D0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F6D00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иммунитет</w:t>
      </w:r>
      <w:r w:rsidR="002722DD" w:rsidRPr="008F6D0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F6D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22DD" w:rsidRPr="008F6D00" w:rsidRDefault="002722DD" w:rsidP="008F6D00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722DD" w:rsidRPr="008F6D00" w:rsidRDefault="0097441B" w:rsidP="008F6D00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6D00">
        <w:rPr>
          <w:sz w:val="28"/>
          <w:szCs w:val="28"/>
        </w:rPr>
        <w:t xml:space="preserve">В </w:t>
      </w:r>
      <w:proofErr w:type="spellStart"/>
      <w:r w:rsidRPr="008F6D00">
        <w:rPr>
          <w:sz w:val="28"/>
          <w:szCs w:val="28"/>
        </w:rPr>
        <w:t>постковидную</w:t>
      </w:r>
      <w:proofErr w:type="spellEnd"/>
      <w:r w:rsidRPr="008F6D00">
        <w:rPr>
          <w:sz w:val="28"/>
          <w:szCs w:val="28"/>
        </w:rPr>
        <w:t xml:space="preserve"> эпоху появился важный документ, направленный на сохранение и защиту традиционной культуры. Указ Президента Российской Федерации [1] включает гуманизм в число духовно-нравственных ценностей и манифестирует его защиту.</w:t>
      </w:r>
    </w:p>
    <w:p w:rsidR="002722DD" w:rsidRPr="008F6D00" w:rsidRDefault="0097441B" w:rsidP="008F6D00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F6D00">
        <w:rPr>
          <w:sz w:val="28"/>
          <w:szCs w:val="28"/>
        </w:rPr>
        <w:t>Антиковидная</w:t>
      </w:r>
      <w:proofErr w:type="spellEnd"/>
      <w:r w:rsidRPr="008F6D00">
        <w:rPr>
          <w:sz w:val="28"/>
          <w:szCs w:val="28"/>
        </w:rPr>
        <w:t xml:space="preserve"> общественно-политическая кампания, проводимая на государственном уровне, является частью этих защитных мер, а ее репрезентация в </w:t>
      </w:r>
      <w:proofErr w:type="spellStart"/>
      <w:r w:rsidRPr="008F6D00">
        <w:rPr>
          <w:sz w:val="28"/>
          <w:szCs w:val="28"/>
        </w:rPr>
        <w:t>дискурсе</w:t>
      </w:r>
      <w:proofErr w:type="spellEnd"/>
      <w:r w:rsidRPr="008F6D00">
        <w:rPr>
          <w:sz w:val="28"/>
          <w:szCs w:val="28"/>
        </w:rPr>
        <w:t xml:space="preserve"> СМИ часто строится на основе гуманистически-протекционной стратегии. Иными словами, в </w:t>
      </w:r>
      <w:proofErr w:type="spellStart"/>
      <w:r w:rsidRPr="008F6D00">
        <w:rPr>
          <w:sz w:val="28"/>
          <w:szCs w:val="28"/>
        </w:rPr>
        <w:t>постковидную</w:t>
      </w:r>
      <w:proofErr w:type="spellEnd"/>
      <w:r w:rsidRPr="008F6D00">
        <w:rPr>
          <w:sz w:val="28"/>
          <w:szCs w:val="28"/>
        </w:rPr>
        <w:t xml:space="preserve"> эпоху сформировалось понимание социально-психологической незащищенности населения от последствий любых пандемий/эпидемий, а позитивный опыт в освещении самого </w:t>
      </w:r>
      <w:proofErr w:type="spellStart"/>
      <w:r w:rsidRPr="008F6D00">
        <w:rPr>
          <w:sz w:val="28"/>
          <w:szCs w:val="28"/>
        </w:rPr>
        <w:t>ковида</w:t>
      </w:r>
      <w:proofErr w:type="spellEnd"/>
      <w:r w:rsidRPr="008F6D00">
        <w:rPr>
          <w:sz w:val="28"/>
          <w:szCs w:val="28"/>
        </w:rPr>
        <w:t xml:space="preserve"> в </w:t>
      </w:r>
      <w:proofErr w:type="spellStart"/>
      <w:r w:rsidRPr="008F6D00">
        <w:rPr>
          <w:sz w:val="28"/>
          <w:szCs w:val="28"/>
        </w:rPr>
        <w:t>массмедиа</w:t>
      </w:r>
      <w:proofErr w:type="spellEnd"/>
      <w:r w:rsidRPr="008F6D00">
        <w:rPr>
          <w:sz w:val="28"/>
          <w:szCs w:val="28"/>
        </w:rPr>
        <w:t xml:space="preserve"> показал необходимость сдерживания и купирования страхов и паники, включения гуманистических механизмов адаптации общества к новым вызовам. СМИ заполняют лакуны в массовом сознании, а </w:t>
      </w:r>
      <w:proofErr w:type="spellStart"/>
      <w:r w:rsidRPr="008F6D00">
        <w:rPr>
          <w:sz w:val="28"/>
          <w:szCs w:val="28"/>
        </w:rPr>
        <w:t>дискурс</w:t>
      </w:r>
      <w:proofErr w:type="spellEnd"/>
      <w:r w:rsidRPr="008F6D00">
        <w:rPr>
          <w:sz w:val="28"/>
          <w:szCs w:val="28"/>
        </w:rPr>
        <w:t xml:space="preserve"> об </w:t>
      </w:r>
      <w:proofErr w:type="spellStart"/>
      <w:r w:rsidRPr="008F6D00">
        <w:rPr>
          <w:sz w:val="28"/>
          <w:szCs w:val="28"/>
        </w:rPr>
        <w:t>антиковидной</w:t>
      </w:r>
      <w:proofErr w:type="spellEnd"/>
      <w:r w:rsidRPr="008F6D00">
        <w:rPr>
          <w:sz w:val="28"/>
          <w:szCs w:val="28"/>
        </w:rPr>
        <w:t xml:space="preserve"> кампании становится основой </w:t>
      </w:r>
      <w:r w:rsidRPr="008F6D00">
        <w:rPr>
          <w:sz w:val="28"/>
          <w:szCs w:val="28"/>
        </w:rPr>
        <w:lastRenderedPageBreak/>
        <w:t xml:space="preserve">коллективного социального опыта, информационного «иммунитета». Цель исследования – определить, как в </w:t>
      </w:r>
      <w:proofErr w:type="spellStart"/>
      <w:r w:rsidRPr="008F6D00">
        <w:rPr>
          <w:sz w:val="28"/>
          <w:szCs w:val="28"/>
        </w:rPr>
        <w:t>постковидном</w:t>
      </w:r>
      <w:proofErr w:type="spellEnd"/>
      <w:r w:rsidRPr="008F6D00">
        <w:rPr>
          <w:sz w:val="28"/>
          <w:szCs w:val="28"/>
        </w:rPr>
        <w:t xml:space="preserve"> информационном контексте реализуется гуманистически-протекционная стратегия дискурсивной репрезентации </w:t>
      </w:r>
      <w:proofErr w:type="spellStart"/>
      <w:r w:rsidRPr="008F6D00">
        <w:rPr>
          <w:sz w:val="28"/>
          <w:szCs w:val="28"/>
        </w:rPr>
        <w:t>антиковидной</w:t>
      </w:r>
      <w:proofErr w:type="spellEnd"/>
      <w:r w:rsidRPr="008F6D00">
        <w:rPr>
          <w:sz w:val="28"/>
          <w:szCs w:val="28"/>
        </w:rPr>
        <w:t xml:space="preserve"> кампании в региональных СМИ, связанная с </w:t>
      </w:r>
      <w:proofErr w:type="spellStart"/>
      <w:r w:rsidRPr="008F6D00">
        <w:rPr>
          <w:sz w:val="28"/>
          <w:szCs w:val="28"/>
        </w:rPr>
        <w:t>задействованием</w:t>
      </w:r>
      <w:proofErr w:type="spellEnd"/>
      <w:r w:rsidRPr="008F6D00">
        <w:rPr>
          <w:sz w:val="28"/>
          <w:szCs w:val="28"/>
        </w:rPr>
        <w:t xml:space="preserve"> </w:t>
      </w:r>
      <w:proofErr w:type="spellStart"/>
      <w:r w:rsidRPr="008F6D00">
        <w:rPr>
          <w:sz w:val="28"/>
          <w:szCs w:val="28"/>
        </w:rPr>
        <w:t>человекосберегающих</w:t>
      </w:r>
      <w:proofErr w:type="spellEnd"/>
      <w:r w:rsidRPr="008F6D00">
        <w:rPr>
          <w:sz w:val="28"/>
          <w:szCs w:val="28"/>
        </w:rPr>
        <w:t xml:space="preserve"> технологий и социально адаптирующих механизмов. Эмпирический материал нашего исследования составили журналистские публикации издания «</w:t>
      </w:r>
      <w:proofErr w:type="spellStart"/>
      <w:r w:rsidRPr="008F6D00">
        <w:rPr>
          <w:sz w:val="28"/>
          <w:szCs w:val="28"/>
        </w:rPr>
        <w:t>Южноуральская</w:t>
      </w:r>
      <w:proofErr w:type="spellEnd"/>
      <w:r w:rsidRPr="008F6D00">
        <w:rPr>
          <w:sz w:val="28"/>
          <w:szCs w:val="28"/>
        </w:rPr>
        <w:t xml:space="preserve"> панорама» (официальный печатный орган правительства области) и</w:t>
      </w:r>
      <w:r w:rsidR="002722DD" w:rsidRPr="008F6D00">
        <w:rPr>
          <w:sz w:val="28"/>
          <w:szCs w:val="28"/>
        </w:rPr>
        <w:t xml:space="preserve"> </w:t>
      </w:r>
      <w:r w:rsidR="00A10C41">
        <w:rPr>
          <w:sz w:val="28"/>
          <w:szCs w:val="28"/>
        </w:rPr>
        <w:t xml:space="preserve">сайт </w:t>
      </w:r>
      <w:r w:rsidRPr="00A10C41">
        <w:rPr>
          <w:sz w:val="28"/>
          <w:szCs w:val="28"/>
        </w:rPr>
        <w:t>74.ru</w:t>
      </w:r>
      <w:r w:rsidR="002722DD" w:rsidRPr="008F6D00">
        <w:rPr>
          <w:sz w:val="28"/>
          <w:szCs w:val="28"/>
        </w:rPr>
        <w:t xml:space="preserve"> </w:t>
      </w:r>
      <w:r w:rsidRPr="008F6D00">
        <w:rPr>
          <w:sz w:val="28"/>
          <w:szCs w:val="28"/>
        </w:rPr>
        <w:t>(информационный портал политематической направленности).</w:t>
      </w:r>
    </w:p>
    <w:p w:rsidR="002722DD" w:rsidRPr="008F6D00" w:rsidRDefault="00A10C41" w:rsidP="008F6D00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7441B" w:rsidRPr="008F6D00">
        <w:rPr>
          <w:sz w:val="28"/>
          <w:szCs w:val="28"/>
        </w:rPr>
        <w:t xml:space="preserve"> материалах «</w:t>
      </w:r>
      <w:proofErr w:type="spellStart"/>
      <w:r w:rsidR="0097441B" w:rsidRPr="008F6D00">
        <w:rPr>
          <w:sz w:val="28"/>
          <w:szCs w:val="28"/>
        </w:rPr>
        <w:t>Южноуральской</w:t>
      </w:r>
      <w:proofErr w:type="spellEnd"/>
      <w:r w:rsidR="0097441B" w:rsidRPr="008F6D00">
        <w:rPr>
          <w:sz w:val="28"/>
          <w:szCs w:val="28"/>
        </w:rPr>
        <w:t xml:space="preserve"> панорамы» выстраивается повествовательный треугольник, который эксплицируется в предметно-тематическом ядре и структурно-композиционной организации материалов. Во-первых, </w:t>
      </w:r>
      <w:r>
        <w:rPr>
          <w:sz w:val="28"/>
          <w:szCs w:val="28"/>
        </w:rPr>
        <w:t xml:space="preserve">сообщается </w:t>
      </w:r>
      <w:r w:rsidR="0097441B" w:rsidRPr="008F6D00">
        <w:rPr>
          <w:sz w:val="28"/>
          <w:szCs w:val="28"/>
        </w:rPr>
        <w:t xml:space="preserve">статистика заболеваемости и выздоровления, во-вторых, </w:t>
      </w:r>
      <w:r>
        <w:rPr>
          <w:sz w:val="28"/>
          <w:szCs w:val="28"/>
        </w:rPr>
        <w:t xml:space="preserve">производится </w:t>
      </w:r>
      <w:r w:rsidR="0097441B" w:rsidRPr="008F6D00">
        <w:rPr>
          <w:sz w:val="28"/>
          <w:szCs w:val="28"/>
        </w:rPr>
        <w:t xml:space="preserve">информирование о тестировании, проведении профилактических мер в связи с </w:t>
      </w:r>
      <w:proofErr w:type="spellStart"/>
      <w:r w:rsidR="0097441B" w:rsidRPr="008F6D00">
        <w:rPr>
          <w:sz w:val="28"/>
          <w:szCs w:val="28"/>
        </w:rPr>
        <w:t>ковидом</w:t>
      </w:r>
      <w:proofErr w:type="spellEnd"/>
      <w:r w:rsidR="0097441B" w:rsidRPr="008F6D00">
        <w:rPr>
          <w:sz w:val="28"/>
          <w:szCs w:val="28"/>
        </w:rPr>
        <w:t xml:space="preserve">, в-третьих, </w:t>
      </w:r>
      <w:r>
        <w:rPr>
          <w:sz w:val="28"/>
          <w:szCs w:val="28"/>
        </w:rPr>
        <w:t xml:space="preserve">присутствует </w:t>
      </w:r>
      <w:r w:rsidR="0097441B" w:rsidRPr="008F6D00">
        <w:rPr>
          <w:sz w:val="28"/>
          <w:szCs w:val="28"/>
        </w:rPr>
        <w:t xml:space="preserve">указание на необходимость вакцинации (часто в виде лозунга и или директивы). Ежедневное тиражирование таких </w:t>
      </w:r>
      <w:proofErr w:type="spellStart"/>
      <w:r w:rsidR="0097441B" w:rsidRPr="008F6D00">
        <w:rPr>
          <w:sz w:val="28"/>
          <w:szCs w:val="28"/>
        </w:rPr>
        <w:t>нарративных</w:t>
      </w:r>
      <w:proofErr w:type="spellEnd"/>
      <w:r w:rsidR="0097441B" w:rsidRPr="008F6D00">
        <w:rPr>
          <w:sz w:val="28"/>
          <w:szCs w:val="28"/>
        </w:rPr>
        <w:t xml:space="preserve"> шаблонов приводит к созданию эффекта контроля над распространением заболевания, эффекта планомерных действий со стороны властей по защите населения. Можно сказать, что в </w:t>
      </w:r>
      <w:proofErr w:type="spellStart"/>
      <w:r w:rsidR="0097441B" w:rsidRPr="008F6D00">
        <w:rPr>
          <w:sz w:val="28"/>
          <w:szCs w:val="28"/>
        </w:rPr>
        <w:t>дискурсе</w:t>
      </w:r>
      <w:proofErr w:type="spellEnd"/>
      <w:r w:rsidR="0097441B" w:rsidRPr="008F6D00">
        <w:rPr>
          <w:sz w:val="28"/>
          <w:szCs w:val="28"/>
        </w:rPr>
        <w:t xml:space="preserve"> </w:t>
      </w:r>
      <w:proofErr w:type="spellStart"/>
      <w:r w:rsidR="0097441B" w:rsidRPr="008F6D00">
        <w:rPr>
          <w:sz w:val="28"/>
          <w:szCs w:val="28"/>
        </w:rPr>
        <w:t>антиковидной</w:t>
      </w:r>
      <w:proofErr w:type="spellEnd"/>
      <w:r w:rsidR="0097441B" w:rsidRPr="008F6D00">
        <w:rPr>
          <w:sz w:val="28"/>
          <w:szCs w:val="28"/>
        </w:rPr>
        <w:t xml:space="preserve"> кампании «</w:t>
      </w:r>
      <w:proofErr w:type="spellStart"/>
      <w:r w:rsidR="0097441B" w:rsidRPr="008F6D00">
        <w:rPr>
          <w:sz w:val="28"/>
          <w:szCs w:val="28"/>
        </w:rPr>
        <w:t>Южноуральской</w:t>
      </w:r>
      <w:proofErr w:type="spellEnd"/>
      <w:r w:rsidR="0097441B" w:rsidRPr="008F6D00">
        <w:rPr>
          <w:sz w:val="28"/>
          <w:szCs w:val="28"/>
        </w:rPr>
        <w:t xml:space="preserve"> панорамы» выработался четкий алгоритм противостояния панике и</w:t>
      </w:r>
      <w:r>
        <w:rPr>
          <w:sz w:val="28"/>
          <w:szCs w:val="28"/>
        </w:rPr>
        <w:t xml:space="preserve"> страхам</w:t>
      </w:r>
      <w:r w:rsidR="0097441B" w:rsidRPr="008F6D00">
        <w:rPr>
          <w:sz w:val="28"/>
          <w:szCs w:val="28"/>
        </w:rPr>
        <w:t xml:space="preserve">, который снимает неопределенность ситуации, непредсказуемость действий, </w:t>
      </w:r>
      <w:r>
        <w:rPr>
          <w:sz w:val="28"/>
          <w:szCs w:val="28"/>
        </w:rPr>
        <w:t>представляет собой</w:t>
      </w:r>
      <w:r w:rsidR="0097441B" w:rsidRPr="008F6D00">
        <w:rPr>
          <w:sz w:val="28"/>
          <w:szCs w:val="28"/>
        </w:rPr>
        <w:t xml:space="preserve"> «рецепт» против </w:t>
      </w:r>
      <w:proofErr w:type="spellStart"/>
      <w:r w:rsidR="0097441B" w:rsidRPr="008F6D00">
        <w:rPr>
          <w:sz w:val="28"/>
          <w:szCs w:val="28"/>
        </w:rPr>
        <w:t>ковидных</w:t>
      </w:r>
      <w:proofErr w:type="spellEnd"/>
      <w:r w:rsidR="0097441B" w:rsidRPr="008F6D00">
        <w:rPr>
          <w:sz w:val="28"/>
          <w:szCs w:val="28"/>
        </w:rPr>
        <w:t xml:space="preserve"> страхов, который оберегает «социальное здоровье» и является продуктом именно </w:t>
      </w:r>
      <w:proofErr w:type="spellStart"/>
      <w:r w:rsidR="0097441B" w:rsidRPr="008F6D00">
        <w:rPr>
          <w:sz w:val="28"/>
          <w:szCs w:val="28"/>
        </w:rPr>
        <w:t>постковидной</w:t>
      </w:r>
      <w:proofErr w:type="spellEnd"/>
      <w:r w:rsidR="0097441B" w:rsidRPr="008F6D00">
        <w:rPr>
          <w:sz w:val="28"/>
          <w:szCs w:val="28"/>
        </w:rPr>
        <w:t xml:space="preserve"> эпохи. Вместе с тем, учитывая типологическую природу издания, следует сказать, что такая установка в чем-то является директивной.</w:t>
      </w:r>
    </w:p>
    <w:p w:rsidR="002722DD" w:rsidRPr="008F6D00" w:rsidRDefault="0097441B" w:rsidP="008F6D00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6D00">
        <w:rPr>
          <w:sz w:val="28"/>
          <w:szCs w:val="28"/>
        </w:rPr>
        <w:t>В материалах ресурса</w:t>
      </w:r>
      <w:r w:rsidR="002722DD" w:rsidRPr="008F6D00">
        <w:rPr>
          <w:sz w:val="28"/>
          <w:szCs w:val="28"/>
        </w:rPr>
        <w:t xml:space="preserve"> </w:t>
      </w:r>
      <w:r w:rsidRPr="00A10C41">
        <w:rPr>
          <w:sz w:val="28"/>
          <w:szCs w:val="28"/>
        </w:rPr>
        <w:t>74.ru</w:t>
      </w:r>
      <w:r w:rsidR="002722DD" w:rsidRPr="008F6D00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8F6D00">
        <w:rPr>
          <w:sz w:val="28"/>
          <w:szCs w:val="28"/>
        </w:rPr>
        <w:t>постковидной</w:t>
      </w:r>
      <w:proofErr w:type="spellEnd"/>
      <w:r w:rsidRPr="008F6D00">
        <w:rPr>
          <w:sz w:val="28"/>
          <w:szCs w:val="28"/>
        </w:rPr>
        <w:t xml:space="preserve"> эпохи нет единого </w:t>
      </w:r>
      <w:proofErr w:type="spellStart"/>
      <w:r w:rsidRPr="008F6D00">
        <w:rPr>
          <w:sz w:val="28"/>
          <w:szCs w:val="28"/>
        </w:rPr>
        <w:t>нарративного</w:t>
      </w:r>
      <w:proofErr w:type="spellEnd"/>
      <w:r w:rsidRPr="008F6D00">
        <w:rPr>
          <w:sz w:val="28"/>
          <w:szCs w:val="28"/>
        </w:rPr>
        <w:t xml:space="preserve"> шаблона о</w:t>
      </w:r>
      <w:r w:rsidR="00A10C41">
        <w:rPr>
          <w:sz w:val="28"/>
          <w:szCs w:val="28"/>
        </w:rPr>
        <w:t xml:space="preserve">б </w:t>
      </w:r>
      <w:proofErr w:type="spellStart"/>
      <w:r w:rsidR="00A10C41">
        <w:rPr>
          <w:sz w:val="28"/>
          <w:szCs w:val="28"/>
        </w:rPr>
        <w:t>антиковидной</w:t>
      </w:r>
      <w:proofErr w:type="spellEnd"/>
      <w:r w:rsidR="00A10C41">
        <w:rPr>
          <w:sz w:val="28"/>
          <w:szCs w:val="28"/>
        </w:rPr>
        <w:t xml:space="preserve"> кампании. </w:t>
      </w:r>
      <w:proofErr w:type="gramStart"/>
      <w:r w:rsidR="00A10C41">
        <w:rPr>
          <w:sz w:val="28"/>
          <w:szCs w:val="28"/>
        </w:rPr>
        <w:t>Скорее</w:t>
      </w:r>
      <w:r w:rsidRPr="008F6D00">
        <w:rPr>
          <w:sz w:val="28"/>
          <w:szCs w:val="28"/>
        </w:rPr>
        <w:t xml:space="preserve"> это отражение текучей действительности в контексте </w:t>
      </w:r>
      <w:proofErr w:type="spellStart"/>
      <w:r w:rsidRPr="008F6D00">
        <w:rPr>
          <w:sz w:val="28"/>
          <w:szCs w:val="28"/>
        </w:rPr>
        <w:t>постковида</w:t>
      </w:r>
      <w:proofErr w:type="spellEnd"/>
      <w:r w:rsidRPr="008F6D00">
        <w:rPr>
          <w:sz w:val="28"/>
          <w:szCs w:val="28"/>
        </w:rPr>
        <w:t xml:space="preserve">, </w:t>
      </w:r>
      <w:r w:rsidR="00A10C41">
        <w:rPr>
          <w:sz w:val="28"/>
          <w:szCs w:val="28"/>
        </w:rPr>
        <w:t xml:space="preserve">т.е. </w:t>
      </w:r>
      <w:r w:rsidRPr="008F6D00">
        <w:rPr>
          <w:sz w:val="28"/>
          <w:szCs w:val="28"/>
        </w:rPr>
        <w:t>релятивистский принцип</w:t>
      </w:r>
      <w:proofErr w:type="gramEnd"/>
      <w:r w:rsidRPr="008F6D00">
        <w:rPr>
          <w:sz w:val="28"/>
          <w:szCs w:val="28"/>
        </w:rPr>
        <w:t xml:space="preserve">. Так, мы можем выделить три типа «эпизодов». Во-первых, </w:t>
      </w:r>
      <w:r w:rsidR="00A10C41">
        <w:rPr>
          <w:sz w:val="28"/>
          <w:szCs w:val="28"/>
        </w:rPr>
        <w:t xml:space="preserve">это </w:t>
      </w:r>
      <w:proofErr w:type="spellStart"/>
      <w:r w:rsidRPr="008F6D00">
        <w:rPr>
          <w:sz w:val="28"/>
          <w:szCs w:val="28"/>
        </w:rPr>
        <w:lastRenderedPageBreak/>
        <w:t>постковидные</w:t>
      </w:r>
      <w:proofErr w:type="spellEnd"/>
      <w:r w:rsidRPr="008F6D00">
        <w:rPr>
          <w:sz w:val="28"/>
          <w:szCs w:val="28"/>
        </w:rPr>
        <w:t xml:space="preserve"> состояния (физиология, социальные отношения, психологические состояния</w:t>
      </w:r>
      <w:r w:rsidR="002722DD" w:rsidRPr="008F6D00">
        <w:rPr>
          <w:sz w:val="28"/>
          <w:szCs w:val="28"/>
        </w:rPr>
        <w:t xml:space="preserve"> и</w:t>
      </w:r>
      <w:r w:rsidR="0044356C">
        <w:rPr>
          <w:sz w:val="28"/>
          <w:szCs w:val="28"/>
        </w:rPr>
        <w:t> </w:t>
      </w:r>
      <w:r w:rsidRPr="008F6D00">
        <w:rPr>
          <w:sz w:val="28"/>
          <w:szCs w:val="28"/>
        </w:rPr>
        <w:t xml:space="preserve">т.д.). Здесь объектом </w:t>
      </w:r>
      <w:proofErr w:type="spellStart"/>
      <w:r w:rsidRPr="008F6D00">
        <w:rPr>
          <w:sz w:val="28"/>
          <w:szCs w:val="28"/>
        </w:rPr>
        <w:t>дискурса</w:t>
      </w:r>
      <w:proofErr w:type="spellEnd"/>
      <w:r w:rsidRPr="008F6D00">
        <w:rPr>
          <w:sz w:val="28"/>
          <w:szCs w:val="28"/>
        </w:rPr>
        <w:t xml:space="preserve"> становятся любые последствия пандемии, ее возможные продолжения. Во-вторых, «случаи», в которых рассказываются необычные события и происшествия, произошедшие на фоне </w:t>
      </w:r>
      <w:proofErr w:type="spellStart"/>
      <w:r w:rsidRPr="008F6D00">
        <w:rPr>
          <w:sz w:val="28"/>
          <w:szCs w:val="28"/>
        </w:rPr>
        <w:t>ковида</w:t>
      </w:r>
      <w:proofErr w:type="spellEnd"/>
      <w:r w:rsidRPr="008F6D00">
        <w:rPr>
          <w:sz w:val="28"/>
          <w:szCs w:val="28"/>
        </w:rPr>
        <w:t xml:space="preserve"> (неоказа</w:t>
      </w:r>
      <w:r w:rsidR="0044356C">
        <w:rPr>
          <w:sz w:val="28"/>
          <w:szCs w:val="28"/>
        </w:rPr>
        <w:t>ние помощи, правонарушения и т.</w:t>
      </w:r>
      <w:r w:rsidRPr="008F6D00">
        <w:rPr>
          <w:sz w:val="28"/>
          <w:szCs w:val="28"/>
        </w:rPr>
        <w:t>д.). В-третьих, повествование о новых видах и мутации вируса, возможных формах болезни. С одной стороны, такой подход в публикациях на</w:t>
      </w:r>
      <w:r w:rsidR="002722DD" w:rsidRPr="008F6D00">
        <w:rPr>
          <w:sz w:val="28"/>
          <w:szCs w:val="28"/>
        </w:rPr>
        <w:t xml:space="preserve"> </w:t>
      </w:r>
      <w:r w:rsidRPr="0044356C">
        <w:rPr>
          <w:sz w:val="28"/>
          <w:szCs w:val="28"/>
        </w:rPr>
        <w:t>74.ru</w:t>
      </w:r>
      <w:r w:rsidRPr="008F6D00">
        <w:rPr>
          <w:sz w:val="28"/>
          <w:szCs w:val="28"/>
        </w:rPr>
        <w:t xml:space="preserve"> создает эффект «скандальности», с другой – мы видим, что сам </w:t>
      </w:r>
      <w:proofErr w:type="spellStart"/>
      <w:r w:rsidRPr="008F6D00">
        <w:rPr>
          <w:sz w:val="28"/>
          <w:szCs w:val="28"/>
        </w:rPr>
        <w:t>ковид</w:t>
      </w:r>
      <w:proofErr w:type="spellEnd"/>
      <w:r w:rsidRPr="008F6D00">
        <w:rPr>
          <w:sz w:val="28"/>
          <w:szCs w:val="28"/>
        </w:rPr>
        <w:t xml:space="preserve"> не вызывает страхов, но для предупреждения падения информационного «иммунитета» необходимо говорить о возможных проявлениях пандемии, «мягко» подготавливая общество к новым вызовам.</w:t>
      </w:r>
    </w:p>
    <w:p w:rsidR="0097441B" w:rsidRPr="008F6D00" w:rsidRDefault="0097441B" w:rsidP="008F6D00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6D00">
        <w:rPr>
          <w:sz w:val="28"/>
          <w:szCs w:val="28"/>
        </w:rPr>
        <w:t xml:space="preserve">Таким образом, в ряде региональных СМИ господствует гуманистически-протекционная стратегия дискурсивной репрезентации </w:t>
      </w:r>
      <w:proofErr w:type="spellStart"/>
      <w:r w:rsidRPr="008F6D00">
        <w:rPr>
          <w:sz w:val="28"/>
          <w:szCs w:val="28"/>
        </w:rPr>
        <w:t>антиковидной</w:t>
      </w:r>
      <w:proofErr w:type="spellEnd"/>
      <w:r w:rsidRPr="008F6D00">
        <w:rPr>
          <w:sz w:val="28"/>
          <w:szCs w:val="28"/>
        </w:rPr>
        <w:t xml:space="preserve"> кампании в </w:t>
      </w:r>
      <w:proofErr w:type="spellStart"/>
      <w:r w:rsidRPr="008F6D00">
        <w:rPr>
          <w:sz w:val="28"/>
          <w:szCs w:val="28"/>
        </w:rPr>
        <w:t>постпандемийную</w:t>
      </w:r>
      <w:proofErr w:type="spellEnd"/>
      <w:r w:rsidRPr="008F6D00">
        <w:rPr>
          <w:sz w:val="28"/>
          <w:szCs w:val="28"/>
        </w:rPr>
        <w:t xml:space="preserve"> эпоху. С одной стороны, это выработка </w:t>
      </w:r>
      <w:proofErr w:type="spellStart"/>
      <w:r w:rsidRPr="008F6D00">
        <w:rPr>
          <w:sz w:val="28"/>
          <w:szCs w:val="28"/>
        </w:rPr>
        <w:t>нарративного</w:t>
      </w:r>
      <w:proofErr w:type="spellEnd"/>
      <w:r w:rsidRPr="008F6D00">
        <w:rPr>
          <w:sz w:val="28"/>
          <w:szCs w:val="28"/>
        </w:rPr>
        <w:t xml:space="preserve"> «рецепта» говорения о </w:t>
      </w:r>
      <w:proofErr w:type="spellStart"/>
      <w:r w:rsidRPr="008F6D00">
        <w:rPr>
          <w:sz w:val="28"/>
          <w:szCs w:val="28"/>
        </w:rPr>
        <w:t>ковиде</w:t>
      </w:r>
      <w:proofErr w:type="spellEnd"/>
      <w:r w:rsidRPr="008F6D00">
        <w:rPr>
          <w:sz w:val="28"/>
          <w:szCs w:val="28"/>
        </w:rPr>
        <w:t xml:space="preserve">, сберегающего общество от паники и страхов, с другой – поддержание актуальности темы </w:t>
      </w:r>
      <w:proofErr w:type="spellStart"/>
      <w:r w:rsidRPr="008F6D00">
        <w:rPr>
          <w:sz w:val="28"/>
          <w:szCs w:val="28"/>
        </w:rPr>
        <w:t>ковида</w:t>
      </w:r>
      <w:proofErr w:type="spellEnd"/>
      <w:r w:rsidRPr="008F6D00">
        <w:rPr>
          <w:sz w:val="28"/>
          <w:szCs w:val="28"/>
        </w:rPr>
        <w:t xml:space="preserve"> через возможные сценарии его развития для «мягкой» мобилизации населения.</w:t>
      </w:r>
    </w:p>
    <w:p w:rsidR="0044356C" w:rsidRDefault="0044356C" w:rsidP="008F6D00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b/>
          <w:bCs/>
          <w:sz w:val="28"/>
          <w:szCs w:val="28"/>
        </w:rPr>
      </w:pPr>
    </w:p>
    <w:p w:rsidR="0044356C" w:rsidRPr="0044356C" w:rsidRDefault="0044356C" w:rsidP="008F6D00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bCs/>
          <w:sz w:val="28"/>
          <w:szCs w:val="28"/>
        </w:rPr>
      </w:pPr>
      <w:r>
        <w:rPr>
          <w:rStyle w:val="im"/>
          <w:bCs/>
          <w:sz w:val="28"/>
          <w:szCs w:val="28"/>
        </w:rPr>
        <w:t>Литература</w:t>
      </w:r>
    </w:p>
    <w:p w:rsidR="0097441B" w:rsidRPr="008F6D00" w:rsidRDefault="0044356C" w:rsidP="008F6D00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7441B" w:rsidRPr="008F6D00">
        <w:rPr>
          <w:sz w:val="28"/>
          <w:szCs w:val="28"/>
        </w:rPr>
        <w:t>Указ Президента Российской Федерации от 09.11.2022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  <w:r>
        <w:rPr>
          <w:sz w:val="28"/>
          <w:szCs w:val="28"/>
        </w:rPr>
        <w:t>.</w:t>
      </w:r>
    </w:p>
    <w:p w:rsidR="0097441B" w:rsidRPr="008F6D00" w:rsidRDefault="0097441B" w:rsidP="008F6D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441B" w:rsidRPr="008F6D00" w:rsidSect="0028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77C"/>
    <w:rsid w:val="002722DD"/>
    <w:rsid w:val="00280370"/>
    <w:rsid w:val="0044356C"/>
    <w:rsid w:val="008F6D00"/>
    <w:rsid w:val="0097441B"/>
    <w:rsid w:val="00A10C41"/>
    <w:rsid w:val="00D9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4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">
    <w:name w:val="im"/>
    <w:basedOn w:val="a0"/>
    <w:rsid w:val="0097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vf-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Красильников</dc:creator>
  <cp:keywords/>
  <dc:description/>
  <cp:lastModifiedBy>Alexander Malyshev</cp:lastModifiedBy>
  <cp:revision>6</cp:revision>
  <dcterms:created xsi:type="dcterms:W3CDTF">2023-05-15T08:05:00Z</dcterms:created>
  <dcterms:modified xsi:type="dcterms:W3CDTF">2023-05-21T17:10:00Z</dcterms:modified>
</cp:coreProperties>
</file>