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Елизавета</w:t>
      </w:r>
      <w:r w:rsidR="00B35919" w:rsidRPr="00984DC8">
        <w:rPr>
          <w:sz w:val="28"/>
          <w:szCs w:val="28"/>
        </w:rPr>
        <w:t xml:space="preserve"> Сергеевна</w:t>
      </w:r>
      <w:r w:rsidRPr="00984DC8">
        <w:rPr>
          <w:sz w:val="28"/>
          <w:szCs w:val="28"/>
        </w:rPr>
        <w:t xml:space="preserve"> </w:t>
      </w:r>
      <w:r w:rsidR="00B16C62" w:rsidRPr="00B16C62">
        <w:rPr>
          <w:sz w:val="28"/>
          <w:szCs w:val="28"/>
        </w:rPr>
        <w:t>Колесников</w:t>
      </w:r>
      <w:r w:rsidR="00B16C62">
        <w:rPr>
          <w:sz w:val="28"/>
          <w:szCs w:val="28"/>
        </w:rPr>
        <w:t>а</w:t>
      </w:r>
    </w:p>
    <w:p w:rsidR="00984DC8" w:rsidRDefault="00984DC8" w:rsidP="00984DC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84DC8">
        <w:rPr>
          <w:rFonts w:cs="Times New Roman"/>
          <w:sz w:val="28"/>
          <w:szCs w:val="28"/>
        </w:rPr>
        <w:t>Санкт-Петербургс</w:t>
      </w:r>
      <w:r>
        <w:rPr>
          <w:rFonts w:cs="Times New Roman"/>
          <w:sz w:val="28"/>
          <w:szCs w:val="28"/>
        </w:rPr>
        <w:t>кий государственный университет</w:t>
      </w:r>
    </w:p>
    <w:p w:rsidR="00984DC8" w:rsidRPr="00984DC8" w:rsidRDefault="00467390" w:rsidP="00984DC8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7" w:history="1">
        <w:r w:rsidR="00984DC8" w:rsidRPr="00984DC8">
          <w:rPr>
            <w:rStyle w:val="a4"/>
            <w:sz w:val="28"/>
            <w:szCs w:val="28"/>
          </w:rPr>
          <w:t>e.kolesnikova.sas@gmail.com</w:t>
        </w:r>
      </w:hyperlink>
      <w:bookmarkStart w:id="0" w:name="_GoBack"/>
      <w:bookmarkEnd w:id="0"/>
    </w:p>
    <w:p w:rsidR="00984DC8" w:rsidRDefault="00984DC8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Анна Михайловна</w:t>
      </w:r>
      <w:r w:rsidR="00B16C62">
        <w:rPr>
          <w:sz w:val="28"/>
          <w:szCs w:val="28"/>
        </w:rPr>
        <w:t xml:space="preserve"> </w:t>
      </w:r>
      <w:r w:rsidR="00B16C62" w:rsidRPr="00984DC8">
        <w:rPr>
          <w:sz w:val="28"/>
          <w:szCs w:val="28"/>
        </w:rPr>
        <w:t>Кузьмина</w:t>
      </w:r>
      <w:r w:rsidRPr="00984DC8">
        <w:rPr>
          <w:sz w:val="28"/>
          <w:szCs w:val="28"/>
        </w:rPr>
        <w:t xml:space="preserve"> </w:t>
      </w:r>
    </w:p>
    <w:p w:rsidR="00984DC8" w:rsidRDefault="00984DC8" w:rsidP="00984DC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84DC8">
        <w:rPr>
          <w:rFonts w:cs="Times New Roman"/>
          <w:sz w:val="28"/>
          <w:szCs w:val="28"/>
        </w:rPr>
        <w:t>Санкт-Петербургс</w:t>
      </w:r>
      <w:r>
        <w:rPr>
          <w:rFonts w:cs="Times New Roman"/>
          <w:sz w:val="28"/>
          <w:szCs w:val="28"/>
        </w:rPr>
        <w:t>кий государственный университет</w:t>
      </w:r>
    </w:p>
    <w:p w:rsidR="00984DC8" w:rsidRDefault="00467390" w:rsidP="00984DC8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hyperlink r:id="rId8" w:history="1">
        <w:r w:rsidR="00984DC8" w:rsidRPr="00984DC8">
          <w:rPr>
            <w:rStyle w:val="a4"/>
            <w:sz w:val="28"/>
            <w:szCs w:val="28"/>
            <w:lang w:val="en-US"/>
          </w:rPr>
          <w:t>a</w:t>
        </w:r>
        <w:r w:rsidR="00984DC8" w:rsidRPr="00984DC8">
          <w:rPr>
            <w:rStyle w:val="a4"/>
            <w:sz w:val="28"/>
            <w:szCs w:val="28"/>
          </w:rPr>
          <w:t>.</w:t>
        </w:r>
        <w:r w:rsidR="00984DC8" w:rsidRPr="00984DC8">
          <w:rPr>
            <w:rStyle w:val="a4"/>
            <w:sz w:val="28"/>
            <w:szCs w:val="28"/>
            <w:lang w:val="en-US"/>
          </w:rPr>
          <w:t>m</w:t>
        </w:r>
        <w:r w:rsidR="00984DC8" w:rsidRPr="00984DC8">
          <w:rPr>
            <w:rStyle w:val="a4"/>
            <w:sz w:val="28"/>
            <w:szCs w:val="28"/>
          </w:rPr>
          <w:t>.</w:t>
        </w:r>
        <w:r w:rsidR="00984DC8" w:rsidRPr="00984DC8">
          <w:rPr>
            <w:rStyle w:val="a4"/>
            <w:sz w:val="28"/>
            <w:szCs w:val="28"/>
            <w:lang w:val="en-US"/>
          </w:rPr>
          <w:t>kuzmina</w:t>
        </w:r>
        <w:r w:rsidR="00984DC8" w:rsidRPr="00984DC8">
          <w:rPr>
            <w:rStyle w:val="a4"/>
            <w:sz w:val="28"/>
            <w:szCs w:val="28"/>
          </w:rPr>
          <w:t>@</w:t>
        </w:r>
        <w:r w:rsidR="00984DC8" w:rsidRPr="00984DC8">
          <w:rPr>
            <w:rStyle w:val="a4"/>
            <w:sz w:val="28"/>
            <w:szCs w:val="28"/>
            <w:lang w:val="en-US"/>
          </w:rPr>
          <w:t>spbu</w:t>
        </w:r>
        <w:r w:rsidR="00984DC8" w:rsidRPr="00984DC8">
          <w:rPr>
            <w:rStyle w:val="a4"/>
            <w:sz w:val="28"/>
            <w:szCs w:val="28"/>
          </w:rPr>
          <w:t>.</w:t>
        </w:r>
        <w:r w:rsidR="00984DC8" w:rsidRPr="00984DC8">
          <w:rPr>
            <w:rStyle w:val="a4"/>
            <w:sz w:val="28"/>
            <w:szCs w:val="28"/>
            <w:lang w:val="en-US"/>
          </w:rPr>
          <w:t>ru</w:t>
        </w:r>
      </w:hyperlink>
    </w:p>
    <w:p w:rsidR="00984DC8" w:rsidRDefault="00984DC8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7FCD" w:rsidRPr="00984DC8" w:rsidRDefault="003E2CF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Оксана Анатольевна</w:t>
      </w:r>
      <w:r w:rsidR="00B16C62" w:rsidRPr="00B16C62">
        <w:rPr>
          <w:sz w:val="28"/>
          <w:szCs w:val="28"/>
        </w:rPr>
        <w:t xml:space="preserve"> </w:t>
      </w:r>
      <w:r w:rsidR="00B16C62" w:rsidRPr="00984DC8">
        <w:rPr>
          <w:sz w:val="28"/>
          <w:szCs w:val="28"/>
        </w:rPr>
        <w:t>Самойдюк</w:t>
      </w:r>
    </w:p>
    <w:p w:rsidR="00107FCD" w:rsidRDefault="00042130" w:rsidP="00984DC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84DC8">
        <w:rPr>
          <w:rFonts w:cs="Times New Roman"/>
          <w:sz w:val="28"/>
          <w:szCs w:val="28"/>
        </w:rPr>
        <w:t>Санкт-Петербургс</w:t>
      </w:r>
      <w:r w:rsidR="00984DC8">
        <w:rPr>
          <w:rFonts w:cs="Times New Roman"/>
          <w:sz w:val="28"/>
          <w:szCs w:val="28"/>
        </w:rPr>
        <w:t>кий государственный университет</w:t>
      </w:r>
    </w:p>
    <w:p w:rsidR="00B60CE7" w:rsidRPr="00984DC8" w:rsidRDefault="00710570" w:rsidP="00984DC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 w:rsidRPr="00984DC8">
        <w:rPr>
          <w:rStyle w:val="a4"/>
          <w:sz w:val="28"/>
          <w:szCs w:val="28"/>
        </w:rPr>
        <w:t>st081142@student.spbu.ru</w:t>
      </w:r>
    </w:p>
    <w:p w:rsidR="00B60CE7" w:rsidRPr="00984DC8" w:rsidRDefault="00B60CE7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84DC8">
        <w:rPr>
          <w:rFonts w:eastAsia="Calibri"/>
          <w:b/>
          <w:sz w:val="28"/>
          <w:szCs w:val="28"/>
          <w:lang w:eastAsia="en-US"/>
        </w:rPr>
        <w:t xml:space="preserve">Инклюзивность в рекламных коммуникациях как элемент </w:t>
      </w:r>
      <w:r w:rsidR="008A341D" w:rsidRPr="00984DC8">
        <w:rPr>
          <w:rFonts w:eastAsia="Calibri"/>
          <w:b/>
          <w:sz w:val="28"/>
          <w:szCs w:val="28"/>
          <w:lang w:eastAsia="en-US"/>
        </w:rPr>
        <w:t>«</w:t>
      </w:r>
      <w:r w:rsidRPr="00984DC8">
        <w:rPr>
          <w:rFonts w:eastAsia="Calibri"/>
          <w:b/>
          <w:sz w:val="28"/>
          <w:szCs w:val="28"/>
          <w:lang w:eastAsia="en-US"/>
        </w:rPr>
        <w:t>новой этики</w:t>
      </w:r>
      <w:r w:rsidR="008A341D" w:rsidRPr="00984DC8">
        <w:rPr>
          <w:rFonts w:eastAsia="Calibri"/>
          <w:b/>
          <w:sz w:val="28"/>
          <w:szCs w:val="28"/>
          <w:lang w:eastAsia="en-US"/>
        </w:rPr>
        <w:t>»</w:t>
      </w:r>
      <w:r w:rsidRPr="00984DC8">
        <w:rPr>
          <w:rFonts w:eastAsia="Calibri"/>
          <w:b/>
          <w:sz w:val="28"/>
          <w:szCs w:val="28"/>
          <w:lang w:eastAsia="en-US"/>
        </w:rPr>
        <w:t xml:space="preserve"> коммерческих брендов</w:t>
      </w:r>
    </w:p>
    <w:p w:rsidR="006D3740" w:rsidRPr="00984DC8" w:rsidRDefault="006D374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41D" w:rsidRPr="00984DC8" w:rsidRDefault="008A341D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В статье рассматривается феномен инклюзивной рекламы как инструмент трансляции «новой этики» в современном российском социуме. Определяются понятия инклюзивной культуры рекламных коммуникаций, которая способствует закреплению в обществе новых этических и моральных принципов. Авторы оценивают медиакоммуникационный дискурс восприятия инклюзивной рекламы аудитории и ее отношение к форматам «новой этики».</w:t>
      </w:r>
      <w:r w:rsidR="00984DC8" w:rsidRPr="00984DC8">
        <w:rPr>
          <w:sz w:val="28"/>
          <w:szCs w:val="28"/>
        </w:rPr>
        <w:t xml:space="preserve"> </w:t>
      </w:r>
    </w:p>
    <w:p w:rsidR="00F45A03" w:rsidRPr="00984DC8" w:rsidRDefault="00F45A03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bCs/>
          <w:sz w:val="28"/>
          <w:szCs w:val="28"/>
        </w:rPr>
        <w:t>Ключевые слова:</w:t>
      </w:r>
      <w:r w:rsidR="00512FBF" w:rsidRPr="00984DC8">
        <w:rPr>
          <w:bCs/>
          <w:sz w:val="28"/>
          <w:szCs w:val="28"/>
        </w:rPr>
        <w:t xml:space="preserve"> </w:t>
      </w:r>
      <w:r w:rsidR="008A341D" w:rsidRPr="00984DC8">
        <w:rPr>
          <w:bCs/>
          <w:sz w:val="28"/>
          <w:szCs w:val="28"/>
        </w:rPr>
        <w:t>медиакоммуникации, реклама, инклюзивная реклама, инклюзивный маркетинг, новая этика</w:t>
      </w:r>
      <w:r w:rsidR="006D3740" w:rsidRPr="00984DC8">
        <w:rPr>
          <w:sz w:val="28"/>
          <w:szCs w:val="28"/>
        </w:rPr>
        <w:t>.</w:t>
      </w:r>
    </w:p>
    <w:p w:rsidR="007E6158" w:rsidRPr="00984DC8" w:rsidRDefault="007E6158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F6203" w:rsidRPr="00984DC8" w:rsidRDefault="00563DF8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Рекламные медиакоммуникации, выполня</w:t>
      </w:r>
      <w:r w:rsidR="007F6203" w:rsidRPr="00984DC8">
        <w:rPr>
          <w:sz w:val="28"/>
          <w:szCs w:val="28"/>
        </w:rPr>
        <w:t>я</w:t>
      </w:r>
      <w:r w:rsidRPr="00984DC8">
        <w:rPr>
          <w:sz w:val="28"/>
          <w:szCs w:val="28"/>
        </w:rPr>
        <w:t xml:space="preserve"> маркетинговые задачи, </w:t>
      </w:r>
      <w:r w:rsidR="00AB7923" w:rsidRPr="00984DC8">
        <w:rPr>
          <w:sz w:val="28"/>
          <w:szCs w:val="28"/>
        </w:rPr>
        <w:t xml:space="preserve">с одной стороны, </w:t>
      </w:r>
      <w:r w:rsidRPr="00984DC8">
        <w:rPr>
          <w:sz w:val="28"/>
          <w:szCs w:val="28"/>
        </w:rPr>
        <w:t>обеспечива</w:t>
      </w:r>
      <w:r w:rsidR="007F6203" w:rsidRPr="00984DC8">
        <w:rPr>
          <w:sz w:val="28"/>
          <w:szCs w:val="28"/>
        </w:rPr>
        <w:t>ют</w:t>
      </w:r>
      <w:r w:rsidRPr="00984DC8">
        <w:rPr>
          <w:sz w:val="28"/>
          <w:szCs w:val="28"/>
        </w:rPr>
        <w:t xml:space="preserve"> достижение соответствия креативных решений в рекламе целям рекламодателя и запросам целевой аудитории. С другой стороны, реклама выполняет функцию репрезентации </w:t>
      </w:r>
      <w:r w:rsidR="00AB7923">
        <w:rPr>
          <w:sz w:val="28"/>
          <w:szCs w:val="28"/>
        </w:rPr>
        <w:t>социо</w:t>
      </w:r>
      <w:r w:rsidRPr="00984DC8">
        <w:rPr>
          <w:sz w:val="28"/>
          <w:szCs w:val="28"/>
        </w:rPr>
        <w:t xml:space="preserve">культурных, национальных, политических и иных ценностных ориентаций в обществе. </w:t>
      </w:r>
      <w:r w:rsidRPr="00984DC8">
        <w:rPr>
          <w:sz w:val="28"/>
          <w:szCs w:val="28"/>
        </w:rPr>
        <w:lastRenderedPageBreak/>
        <w:t>Также можно добавить, что в процессе рекламных коммуникаций происходит не только трансляция такого рода ценностей, но и их активное формирование</w:t>
      </w:r>
      <w:r w:rsidR="00042130" w:rsidRPr="00984DC8">
        <w:rPr>
          <w:sz w:val="28"/>
          <w:szCs w:val="28"/>
        </w:rPr>
        <w:t xml:space="preserve">. </w:t>
      </w:r>
      <w:r w:rsidR="007F6203" w:rsidRPr="00984DC8">
        <w:rPr>
          <w:sz w:val="28"/>
          <w:szCs w:val="28"/>
        </w:rPr>
        <w:t xml:space="preserve">В связи </w:t>
      </w:r>
      <w:r w:rsidR="00AB7923">
        <w:rPr>
          <w:sz w:val="28"/>
          <w:szCs w:val="28"/>
        </w:rPr>
        <w:t xml:space="preserve">с этим </w:t>
      </w:r>
      <w:r w:rsidR="007F6203" w:rsidRPr="00984DC8">
        <w:rPr>
          <w:sz w:val="28"/>
          <w:szCs w:val="28"/>
        </w:rPr>
        <w:t xml:space="preserve">актуализируется роль рекламы </w:t>
      </w:r>
      <w:r w:rsidR="00181F8B" w:rsidRPr="00984DC8">
        <w:rPr>
          <w:sz w:val="28"/>
          <w:szCs w:val="28"/>
        </w:rPr>
        <w:t xml:space="preserve">в </w:t>
      </w:r>
      <w:r w:rsidR="007F6203" w:rsidRPr="00984DC8">
        <w:rPr>
          <w:sz w:val="28"/>
          <w:szCs w:val="28"/>
        </w:rPr>
        <w:t>формиров</w:t>
      </w:r>
      <w:r w:rsidR="00181F8B" w:rsidRPr="00984DC8">
        <w:rPr>
          <w:sz w:val="28"/>
          <w:szCs w:val="28"/>
        </w:rPr>
        <w:t>ании</w:t>
      </w:r>
      <w:r w:rsidR="007F6203" w:rsidRPr="00984DC8">
        <w:rPr>
          <w:sz w:val="28"/>
          <w:szCs w:val="28"/>
        </w:rPr>
        <w:t xml:space="preserve"> ценностны</w:t>
      </w:r>
      <w:r w:rsidR="00181F8B" w:rsidRPr="00984DC8">
        <w:rPr>
          <w:sz w:val="28"/>
          <w:szCs w:val="28"/>
        </w:rPr>
        <w:t>х</w:t>
      </w:r>
      <w:r w:rsidR="007F6203" w:rsidRPr="00984DC8">
        <w:rPr>
          <w:sz w:val="28"/>
          <w:szCs w:val="28"/>
        </w:rPr>
        <w:t xml:space="preserve"> ориентаци</w:t>
      </w:r>
      <w:r w:rsidR="00181F8B" w:rsidRPr="00984DC8">
        <w:rPr>
          <w:sz w:val="28"/>
          <w:szCs w:val="28"/>
        </w:rPr>
        <w:t>й</w:t>
      </w:r>
      <w:r w:rsidR="007F6203" w:rsidRPr="00984DC8">
        <w:rPr>
          <w:sz w:val="28"/>
          <w:szCs w:val="28"/>
        </w:rPr>
        <w:t xml:space="preserve"> </w:t>
      </w:r>
      <w:r w:rsidR="00AB7923">
        <w:rPr>
          <w:sz w:val="28"/>
          <w:szCs w:val="28"/>
        </w:rPr>
        <w:t xml:space="preserve">и </w:t>
      </w:r>
      <w:r w:rsidR="007F6203" w:rsidRPr="00984DC8">
        <w:rPr>
          <w:sz w:val="28"/>
          <w:szCs w:val="28"/>
        </w:rPr>
        <w:t xml:space="preserve">социальной ответственности </w:t>
      </w:r>
      <w:r w:rsidR="00AB7923">
        <w:rPr>
          <w:sz w:val="28"/>
          <w:szCs w:val="28"/>
        </w:rPr>
        <w:t>общества</w:t>
      </w:r>
      <w:r w:rsidR="007F6203" w:rsidRPr="00984DC8">
        <w:rPr>
          <w:sz w:val="28"/>
          <w:szCs w:val="28"/>
        </w:rPr>
        <w:t>, предпосыл</w:t>
      </w:r>
      <w:r w:rsidR="00181F8B" w:rsidRPr="00984DC8">
        <w:rPr>
          <w:sz w:val="28"/>
          <w:szCs w:val="28"/>
        </w:rPr>
        <w:t>ок</w:t>
      </w:r>
      <w:r w:rsidR="007F6203" w:rsidRPr="00984DC8">
        <w:rPr>
          <w:sz w:val="28"/>
          <w:szCs w:val="28"/>
        </w:rPr>
        <w:t xml:space="preserve"> «новой этики», котор</w:t>
      </w:r>
      <w:r w:rsidR="00181F8B" w:rsidRPr="00984DC8">
        <w:rPr>
          <w:sz w:val="28"/>
          <w:szCs w:val="28"/>
        </w:rPr>
        <w:t>ая</w:t>
      </w:r>
      <w:r w:rsidR="007F6203" w:rsidRPr="00984DC8">
        <w:rPr>
          <w:sz w:val="28"/>
          <w:szCs w:val="28"/>
        </w:rPr>
        <w:t xml:space="preserve"> выража</w:t>
      </w:r>
      <w:r w:rsidR="00181F8B" w:rsidRPr="00984DC8">
        <w:rPr>
          <w:sz w:val="28"/>
          <w:szCs w:val="28"/>
        </w:rPr>
        <w:t>е</w:t>
      </w:r>
      <w:r w:rsidR="007F6203" w:rsidRPr="00984DC8">
        <w:rPr>
          <w:sz w:val="28"/>
          <w:szCs w:val="28"/>
        </w:rPr>
        <w:t xml:space="preserve">тся в инклюзивном рекламном контенте. </w:t>
      </w:r>
    </w:p>
    <w:p w:rsidR="00042130" w:rsidRP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 xml:space="preserve">Одной из главных тенденций в новой этике рекламы является отказ от использования стереотипов и унижающих образов. </w:t>
      </w:r>
      <w:r w:rsidR="00606EEA" w:rsidRPr="00984DC8">
        <w:rPr>
          <w:sz w:val="28"/>
          <w:szCs w:val="28"/>
        </w:rPr>
        <w:t xml:space="preserve">Также происходит </w:t>
      </w:r>
      <w:r w:rsidRPr="00984DC8">
        <w:rPr>
          <w:sz w:val="28"/>
          <w:szCs w:val="28"/>
        </w:rPr>
        <w:t>увеличение количества рекламных кампаний, которые посвящены социально значимым проблема</w:t>
      </w:r>
      <w:r w:rsidR="007571B1" w:rsidRPr="00984DC8">
        <w:rPr>
          <w:sz w:val="28"/>
          <w:szCs w:val="28"/>
        </w:rPr>
        <w:t xml:space="preserve">м, которые побуждают </w:t>
      </w:r>
      <w:r w:rsidRPr="00984DC8">
        <w:rPr>
          <w:sz w:val="28"/>
          <w:szCs w:val="28"/>
        </w:rPr>
        <w:t xml:space="preserve">людей к </w:t>
      </w:r>
      <w:r w:rsidR="007F6203" w:rsidRPr="00984DC8">
        <w:rPr>
          <w:sz w:val="28"/>
          <w:szCs w:val="28"/>
        </w:rPr>
        <w:t xml:space="preserve">созидательным </w:t>
      </w:r>
      <w:r w:rsidRPr="00984DC8">
        <w:rPr>
          <w:sz w:val="28"/>
          <w:szCs w:val="28"/>
        </w:rPr>
        <w:t>действ</w:t>
      </w:r>
      <w:r w:rsidR="007F6203" w:rsidRPr="00984DC8">
        <w:rPr>
          <w:sz w:val="28"/>
          <w:szCs w:val="28"/>
        </w:rPr>
        <w:t>иям</w:t>
      </w:r>
      <w:r w:rsidRPr="00984DC8">
        <w:rPr>
          <w:sz w:val="28"/>
          <w:szCs w:val="28"/>
        </w:rPr>
        <w:t>.</w:t>
      </w:r>
    </w:p>
    <w:p w:rsidR="00960B27" w:rsidRP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Концепт «новой этики» состоит из широкого спектра явлений, что в</w:t>
      </w:r>
      <w:r w:rsidR="00181F8B" w:rsidRPr="00984DC8">
        <w:rPr>
          <w:sz w:val="28"/>
          <w:szCs w:val="28"/>
        </w:rPr>
        <w:t>ы</w:t>
      </w:r>
      <w:r w:rsidRPr="00984DC8">
        <w:rPr>
          <w:sz w:val="28"/>
          <w:szCs w:val="28"/>
        </w:rPr>
        <w:t xml:space="preserve">зывает проблемы четкого его определения и установления </w:t>
      </w:r>
      <w:r w:rsidR="00181F8B" w:rsidRPr="00984DC8">
        <w:rPr>
          <w:sz w:val="28"/>
          <w:szCs w:val="28"/>
        </w:rPr>
        <w:t xml:space="preserve">понятийных </w:t>
      </w:r>
      <w:r w:rsidRPr="00984DC8">
        <w:rPr>
          <w:sz w:val="28"/>
          <w:szCs w:val="28"/>
        </w:rPr>
        <w:t xml:space="preserve">границ. Согласно </w:t>
      </w:r>
      <w:r w:rsidR="00960B27" w:rsidRPr="00984DC8">
        <w:rPr>
          <w:sz w:val="28"/>
          <w:szCs w:val="28"/>
        </w:rPr>
        <w:t>А.</w:t>
      </w:r>
      <w:r w:rsidR="00AB7923">
        <w:rPr>
          <w:sz w:val="28"/>
          <w:szCs w:val="28"/>
        </w:rPr>
        <w:t> </w:t>
      </w:r>
      <w:r w:rsidRPr="00984DC8">
        <w:rPr>
          <w:sz w:val="28"/>
          <w:szCs w:val="28"/>
        </w:rPr>
        <w:t xml:space="preserve">Гусейнову и </w:t>
      </w:r>
      <w:r w:rsidR="00960B27" w:rsidRPr="00984DC8">
        <w:rPr>
          <w:sz w:val="28"/>
          <w:szCs w:val="28"/>
        </w:rPr>
        <w:t>Л.</w:t>
      </w:r>
      <w:r w:rsidR="00AB7923">
        <w:rPr>
          <w:sz w:val="28"/>
          <w:szCs w:val="28"/>
        </w:rPr>
        <w:t> </w:t>
      </w:r>
      <w:r w:rsidRPr="00984DC8">
        <w:rPr>
          <w:sz w:val="28"/>
          <w:szCs w:val="28"/>
        </w:rPr>
        <w:t>Карповой</w:t>
      </w:r>
      <w:r w:rsidR="00960B27" w:rsidRPr="00984DC8">
        <w:rPr>
          <w:sz w:val="28"/>
          <w:szCs w:val="28"/>
        </w:rPr>
        <w:t>,</w:t>
      </w:r>
      <w:r w:rsidRPr="00984DC8">
        <w:rPr>
          <w:sz w:val="28"/>
          <w:szCs w:val="28"/>
        </w:rPr>
        <w:t xml:space="preserve"> движение «новой этики» возникло в российском дискурсе лишь несколько лет назад, но</w:t>
      </w:r>
      <w:r w:rsidR="00CF1046" w:rsidRPr="00984DC8">
        <w:rPr>
          <w:sz w:val="28"/>
          <w:szCs w:val="28"/>
        </w:rPr>
        <w:t xml:space="preserve"> ранее</w:t>
      </w:r>
      <w:r w:rsidRPr="00984DC8">
        <w:rPr>
          <w:sz w:val="28"/>
          <w:szCs w:val="28"/>
        </w:rPr>
        <w:t xml:space="preserve"> идеологическая и ценностная база определённо зародилась на Западе</w:t>
      </w:r>
      <w:r w:rsidR="00710570" w:rsidRPr="00984DC8">
        <w:rPr>
          <w:sz w:val="28"/>
          <w:szCs w:val="28"/>
        </w:rPr>
        <w:t xml:space="preserve"> [</w:t>
      </w:r>
      <w:r w:rsidR="00B94B47">
        <w:rPr>
          <w:sz w:val="28"/>
          <w:szCs w:val="28"/>
        </w:rPr>
        <w:t>3</w:t>
      </w:r>
      <w:r w:rsidR="00710570" w:rsidRPr="00984DC8">
        <w:rPr>
          <w:sz w:val="28"/>
          <w:szCs w:val="28"/>
        </w:rPr>
        <w:t>]</w:t>
      </w:r>
      <w:r w:rsidRPr="00984DC8">
        <w:rPr>
          <w:sz w:val="28"/>
          <w:szCs w:val="28"/>
        </w:rPr>
        <w:t>.</w:t>
      </w:r>
      <w:r w:rsidR="00606EEA" w:rsidRPr="00984DC8">
        <w:rPr>
          <w:sz w:val="28"/>
          <w:szCs w:val="28"/>
        </w:rPr>
        <w:t xml:space="preserve"> </w:t>
      </w:r>
      <w:r w:rsidRPr="00984DC8">
        <w:rPr>
          <w:sz w:val="28"/>
          <w:szCs w:val="28"/>
        </w:rPr>
        <w:t>Это дает основание говорить о том, что «новая этика» описывает моральные изменения, которые получили концентрированное выражение в крупных общественных движениях против дискриминации</w:t>
      </w:r>
      <w:r w:rsidR="00AB7923">
        <w:rPr>
          <w:sz w:val="28"/>
          <w:szCs w:val="28"/>
        </w:rPr>
        <w:t xml:space="preserve"> женщин (MeToo), расизма (Black</w:t>
      </w:r>
      <w:r w:rsidRPr="00984DC8">
        <w:rPr>
          <w:sz w:val="28"/>
          <w:szCs w:val="28"/>
        </w:rPr>
        <w:t>LivesMatter), ограниченной гендерной идентичности и</w:t>
      </w:r>
      <w:r w:rsidR="00AB7923">
        <w:rPr>
          <w:sz w:val="28"/>
          <w:szCs w:val="28"/>
        </w:rPr>
        <w:t> </w:t>
      </w:r>
      <w:r w:rsidRPr="00984DC8">
        <w:rPr>
          <w:sz w:val="28"/>
          <w:szCs w:val="28"/>
        </w:rPr>
        <w:t xml:space="preserve">др. </w:t>
      </w:r>
      <w:r w:rsidR="00606EEA" w:rsidRPr="00984DC8">
        <w:rPr>
          <w:sz w:val="28"/>
          <w:szCs w:val="28"/>
        </w:rPr>
        <w:t>В этом контексте также детерминируется инклюзивн</w:t>
      </w:r>
      <w:r w:rsidR="00621ED4" w:rsidRPr="00984DC8">
        <w:rPr>
          <w:sz w:val="28"/>
          <w:szCs w:val="28"/>
        </w:rPr>
        <w:t>ая культура</w:t>
      </w:r>
      <w:r w:rsidR="00606EEA" w:rsidRPr="00984DC8">
        <w:rPr>
          <w:sz w:val="28"/>
          <w:szCs w:val="28"/>
        </w:rPr>
        <w:t>, представля</w:t>
      </w:r>
      <w:r w:rsidR="00AB7923">
        <w:rPr>
          <w:sz w:val="28"/>
          <w:szCs w:val="28"/>
        </w:rPr>
        <w:t>юща</w:t>
      </w:r>
      <w:r w:rsidR="00606EEA" w:rsidRPr="00984DC8">
        <w:rPr>
          <w:sz w:val="28"/>
          <w:szCs w:val="28"/>
        </w:rPr>
        <w:t xml:space="preserve">я собой </w:t>
      </w:r>
      <w:r w:rsidR="00621ED4" w:rsidRPr="00984DC8">
        <w:rPr>
          <w:sz w:val="28"/>
          <w:szCs w:val="28"/>
        </w:rPr>
        <w:t>включение в социальн</w:t>
      </w:r>
      <w:r w:rsidR="00B35919" w:rsidRPr="00984DC8">
        <w:rPr>
          <w:sz w:val="28"/>
          <w:szCs w:val="28"/>
        </w:rPr>
        <w:t>ое</w:t>
      </w:r>
      <w:r w:rsidR="00621ED4" w:rsidRPr="00984DC8">
        <w:rPr>
          <w:sz w:val="28"/>
          <w:szCs w:val="28"/>
        </w:rPr>
        <w:t xml:space="preserve"> </w:t>
      </w:r>
      <w:r w:rsidR="00B35919" w:rsidRPr="00984DC8">
        <w:rPr>
          <w:sz w:val="28"/>
          <w:szCs w:val="28"/>
        </w:rPr>
        <w:t>взаимодействие</w:t>
      </w:r>
      <w:r w:rsidR="00621ED4" w:rsidRPr="00984DC8">
        <w:rPr>
          <w:sz w:val="28"/>
          <w:szCs w:val="28"/>
        </w:rPr>
        <w:t xml:space="preserve"> всех инклюзивных классов, то есть групп людей, которые оказались исключены из </w:t>
      </w:r>
      <w:r w:rsidR="00B35919" w:rsidRPr="00984DC8">
        <w:rPr>
          <w:sz w:val="28"/>
          <w:szCs w:val="28"/>
        </w:rPr>
        <w:t>социума</w:t>
      </w:r>
      <w:r w:rsidR="00621ED4" w:rsidRPr="00984DC8">
        <w:rPr>
          <w:sz w:val="28"/>
          <w:szCs w:val="28"/>
        </w:rPr>
        <w:t>: по признакам пола, расы, состояния здоровья и т.д.</w:t>
      </w:r>
    </w:p>
    <w:p w:rsidR="00960B27" w:rsidRPr="00984DC8" w:rsidRDefault="00C14377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>С</w:t>
      </w:r>
      <w:r w:rsidR="00263890" w:rsidRPr="00984DC8">
        <w:rPr>
          <w:sz w:val="28"/>
          <w:szCs w:val="28"/>
        </w:rPr>
        <w:t>тоит отметить, что с</w:t>
      </w:r>
      <w:r w:rsidR="00042130" w:rsidRPr="00984DC8">
        <w:rPr>
          <w:sz w:val="28"/>
          <w:szCs w:val="28"/>
        </w:rPr>
        <w:t xml:space="preserve">тремление «новой этики» диктовать новую моральную истину не всегда имеет положительную реакцию со стороны общества. </w:t>
      </w:r>
      <w:r w:rsidR="00B35919" w:rsidRPr="00984DC8">
        <w:rPr>
          <w:sz w:val="28"/>
          <w:szCs w:val="28"/>
        </w:rPr>
        <w:t>Так, в</w:t>
      </w:r>
      <w:r w:rsidR="00042130" w:rsidRPr="00984DC8">
        <w:rPr>
          <w:sz w:val="28"/>
          <w:szCs w:val="28"/>
        </w:rPr>
        <w:t xml:space="preserve"> России изменения в сфере морали обрели актуальность лишь в последние два-три года, затрагивая конкретные аспекты общественного поведения, такие как харрасмент, политкоррект</w:t>
      </w:r>
      <w:r w:rsidR="00AB7923">
        <w:rPr>
          <w:sz w:val="28"/>
          <w:szCs w:val="28"/>
        </w:rPr>
        <w:t xml:space="preserve">ность, гендерная идентичность и </w:t>
      </w:r>
      <w:r w:rsidR="00042130" w:rsidRPr="00984DC8">
        <w:rPr>
          <w:sz w:val="28"/>
          <w:szCs w:val="28"/>
        </w:rPr>
        <w:t>др</w:t>
      </w:r>
      <w:r w:rsidR="00AB7923">
        <w:rPr>
          <w:sz w:val="28"/>
          <w:szCs w:val="28"/>
        </w:rPr>
        <w:t>.</w:t>
      </w:r>
      <w:r w:rsidR="00710570" w:rsidRPr="00984DC8">
        <w:rPr>
          <w:sz w:val="28"/>
          <w:szCs w:val="28"/>
        </w:rPr>
        <w:t xml:space="preserve"> [</w:t>
      </w:r>
      <w:r w:rsidR="00B94B47">
        <w:rPr>
          <w:sz w:val="28"/>
          <w:szCs w:val="28"/>
        </w:rPr>
        <w:t>1</w:t>
      </w:r>
      <w:r w:rsidR="00AB7923">
        <w:rPr>
          <w:sz w:val="28"/>
          <w:szCs w:val="28"/>
        </w:rPr>
        <w:t>: </w:t>
      </w:r>
      <w:r w:rsidR="00710570" w:rsidRPr="00984DC8">
        <w:rPr>
          <w:sz w:val="28"/>
          <w:szCs w:val="28"/>
        </w:rPr>
        <w:t>93]</w:t>
      </w:r>
      <w:r w:rsidR="00042130" w:rsidRPr="00984DC8">
        <w:rPr>
          <w:sz w:val="28"/>
          <w:szCs w:val="28"/>
        </w:rPr>
        <w:t xml:space="preserve">. Восприятие этих процессов имеет </w:t>
      </w:r>
      <w:r w:rsidR="00042130" w:rsidRPr="00984DC8">
        <w:rPr>
          <w:sz w:val="28"/>
          <w:szCs w:val="28"/>
        </w:rPr>
        <w:lastRenderedPageBreak/>
        <w:t xml:space="preserve">довольно негативную оценку, а аспекты «новой этики» оцениваются обществом, как «чужие» проблемы. Таким образом, по мнению </w:t>
      </w:r>
      <w:r w:rsidR="00960B27" w:rsidRPr="00984DC8">
        <w:rPr>
          <w:sz w:val="28"/>
          <w:szCs w:val="28"/>
        </w:rPr>
        <w:t>Е.</w:t>
      </w:r>
      <w:r w:rsidR="0088237D">
        <w:rPr>
          <w:sz w:val="28"/>
          <w:szCs w:val="28"/>
        </w:rPr>
        <w:t> </w:t>
      </w:r>
      <w:r w:rsidR="00042130" w:rsidRPr="00984DC8">
        <w:rPr>
          <w:sz w:val="28"/>
          <w:szCs w:val="28"/>
        </w:rPr>
        <w:t xml:space="preserve">Коваль и </w:t>
      </w:r>
      <w:r w:rsidR="00960B27" w:rsidRPr="00984DC8">
        <w:rPr>
          <w:sz w:val="28"/>
          <w:szCs w:val="28"/>
        </w:rPr>
        <w:t>А.</w:t>
      </w:r>
      <w:r w:rsidR="0088237D">
        <w:rPr>
          <w:sz w:val="28"/>
          <w:szCs w:val="28"/>
        </w:rPr>
        <w:t> </w:t>
      </w:r>
      <w:r w:rsidR="00042130" w:rsidRPr="00984DC8">
        <w:rPr>
          <w:sz w:val="28"/>
          <w:szCs w:val="28"/>
        </w:rPr>
        <w:t>Сычева, можно выделить два подхода к исследованию популяризации феномена «новой этики». С точки зрения первого объяснения</w:t>
      </w:r>
      <w:r w:rsidR="00263890" w:rsidRPr="00984DC8">
        <w:rPr>
          <w:sz w:val="28"/>
          <w:szCs w:val="28"/>
        </w:rPr>
        <w:t>,</w:t>
      </w:r>
      <w:r w:rsidR="00042130" w:rsidRPr="00984DC8">
        <w:rPr>
          <w:sz w:val="28"/>
          <w:szCs w:val="28"/>
        </w:rPr>
        <w:t xml:space="preserve"> новая этика является концептом, представляющим угрозу для консервативного устоя общества, в то время как второй подход освещает данный концепт как коренную эволюцию и трансформацию морали</w:t>
      </w:r>
      <w:r w:rsidR="00710570" w:rsidRPr="00984DC8">
        <w:rPr>
          <w:sz w:val="28"/>
          <w:szCs w:val="28"/>
        </w:rPr>
        <w:t xml:space="preserve"> [</w:t>
      </w:r>
      <w:r w:rsidR="00B94B47">
        <w:rPr>
          <w:sz w:val="28"/>
          <w:szCs w:val="28"/>
        </w:rPr>
        <w:t>2</w:t>
      </w:r>
      <w:r w:rsidR="00710570" w:rsidRPr="00984DC8">
        <w:rPr>
          <w:sz w:val="28"/>
          <w:szCs w:val="28"/>
        </w:rPr>
        <w:t>]</w:t>
      </w:r>
      <w:r w:rsidR="00042130" w:rsidRPr="00984DC8">
        <w:rPr>
          <w:sz w:val="28"/>
          <w:szCs w:val="28"/>
        </w:rPr>
        <w:t xml:space="preserve">. </w:t>
      </w:r>
    </w:p>
    <w:p w:rsidR="00042130" w:rsidRPr="00984DC8" w:rsidRDefault="002915F2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263890" w:rsidRPr="00984DC8">
        <w:rPr>
          <w:sz w:val="28"/>
          <w:szCs w:val="28"/>
        </w:rPr>
        <w:t xml:space="preserve"> чтобы</w:t>
      </w:r>
      <w:r w:rsidR="00960B27" w:rsidRPr="00984DC8">
        <w:rPr>
          <w:sz w:val="28"/>
          <w:szCs w:val="28"/>
        </w:rPr>
        <w:t xml:space="preserve"> выявить отношение аудитории к инклюзивности и «новой этик</w:t>
      </w:r>
      <w:r w:rsidR="00B35919" w:rsidRPr="00984DC8">
        <w:rPr>
          <w:sz w:val="28"/>
          <w:szCs w:val="28"/>
        </w:rPr>
        <w:t>е</w:t>
      </w:r>
      <w:r w:rsidR="00960B27" w:rsidRPr="00984DC8">
        <w:rPr>
          <w:sz w:val="28"/>
          <w:szCs w:val="28"/>
        </w:rPr>
        <w:t>», п</w:t>
      </w:r>
      <w:r w:rsidR="00263890" w:rsidRPr="00984DC8">
        <w:rPr>
          <w:sz w:val="28"/>
          <w:szCs w:val="28"/>
        </w:rPr>
        <w:t>риведем некоторые примеры инклюзивной рекламы</w:t>
      </w:r>
      <w:r w:rsidR="00B35919" w:rsidRPr="00984DC8">
        <w:rPr>
          <w:sz w:val="28"/>
          <w:szCs w:val="28"/>
        </w:rPr>
        <w:t>.</w:t>
      </w:r>
      <w:r w:rsidR="00263890" w:rsidRPr="00984DC8">
        <w:rPr>
          <w:sz w:val="28"/>
          <w:szCs w:val="28"/>
        </w:rPr>
        <w:t xml:space="preserve"> </w:t>
      </w:r>
      <w:r w:rsidR="00960B27" w:rsidRPr="00984DC8">
        <w:rPr>
          <w:sz w:val="28"/>
          <w:szCs w:val="28"/>
        </w:rPr>
        <w:t xml:space="preserve">Кампания Gillette </w:t>
      </w:r>
      <w:r w:rsidRPr="002915F2">
        <w:rPr>
          <w:sz w:val="28"/>
          <w:szCs w:val="28"/>
        </w:rPr>
        <w:t>“</w:t>
      </w:r>
      <w:r w:rsidR="00960B27" w:rsidRPr="00984DC8">
        <w:rPr>
          <w:sz w:val="28"/>
          <w:szCs w:val="28"/>
        </w:rPr>
        <w:t>We Believe: The Best Men Can Be</w:t>
      </w:r>
      <w:r w:rsidRPr="002915F2">
        <w:rPr>
          <w:sz w:val="28"/>
          <w:szCs w:val="28"/>
        </w:rPr>
        <w:t xml:space="preserve">” </w:t>
      </w:r>
      <w:r w:rsidR="00692B7C" w:rsidRPr="00984DC8">
        <w:rPr>
          <w:sz w:val="28"/>
          <w:szCs w:val="28"/>
        </w:rPr>
        <w:t>[</w:t>
      </w:r>
      <w:r w:rsidR="00B94B47">
        <w:rPr>
          <w:sz w:val="28"/>
          <w:szCs w:val="28"/>
        </w:rPr>
        <w:t>5</w:t>
      </w:r>
      <w:r w:rsidR="00692B7C" w:rsidRPr="00984DC8">
        <w:rPr>
          <w:sz w:val="28"/>
          <w:szCs w:val="28"/>
        </w:rPr>
        <w:t>]</w:t>
      </w:r>
      <w:r w:rsidR="00960B27" w:rsidRPr="00984DC8">
        <w:rPr>
          <w:sz w:val="28"/>
          <w:szCs w:val="28"/>
        </w:rPr>
        <w:t xml:space="preserve"> была запущена в январе 2019 г</w:t>
      </w:r>
      <w:r>
        <w:rPr>
          <w:sz w:val="28"/>
          <w:szCs w:val="28"/>
        </w:rPr>
        <w:t>.</w:t>
      </w:r>
      <w:r w:rsidR="00960B27" w:rsidRPr="00984DC8">
        <w:rPr>
          <w:sz w:val="28"/>
          <w:szCs w:val="28"/>
        </w:rPr>
        <w:t xml:space="preserve"> </w:t>
      </w:r>
      <w:r w:rsidR="007571B1" w:rsidRPr="00984DC8">
        <w:rPr>
          <w:sz w:val="28"/>
          <w:szCs w:val="28"/>
        </w:rPr>
        <w:t>и была при</w:t>
      </w:r>
      <w:r w:rsidR="005612E4" w:rsidRPr="00984DC8">
        <w:rPr>
          <w:sz w:val="28"/>
          <w:szCs w:val="28"/>
        </w:rPr>
        <w:t xml:space="preserve">звана </w:t>
      </w:r>
      <w:r w:rsidR="00960B27" w:rsidRPr="00984DC8">
        <w:rPr>
          <w:sz w:val="28"/>
          <w:szCs w:val="28"/>
        </w:rPr>
        <w:t>вызвать обсуждение маскулинности в нашем обществе и показать, как мужчины могут быть лучше, чем они есть. Некоторые люди похвалили Gillette за их открытость. Другие же критиковали к</w:t>
      </w:r>
      <w:r w:rsidR="003F3F70" w:rsidRPr="00984DC8">
        <w:rPr>
          <w:sz w:val="28"/>
          <w:szCs w:val="28"/>
        </w:rPr>
        <w:t>а</w:t>
      </w:r>
      <w:r w:rsidR="00960B27" w:rsidRPr="00984DC8">
        <w:rPr>
          <w:sz w:val="28"/>
          <w:szCs w:val="28"/>
        </w:rPr>
        <w:t xml:space="preserve">мпанию </w:t>
      </w:r>
      <w:r w:rsidR="003F3F70" w:rsidRPr="00984DC8">
        <w:rPr>
          <w:sz w:val="28"/>
          <w:szCs w:val="28"/>
        </w:rPr>
        <w:t>из-за</w:t>
      </w:r>
      <w:r w:rsidR="00960B27" w:rsidRPr="00984DC8">
        <w:rPr>
          <w:sz w:val="28"/>
          <w:szCs w:val="28"/>
        </w:rPr>
        <w:t xml:space="preserve"> навязывани</w:t>
      </w:r>
      <w:r w:rsidR="003F3F70" w:rsidRPr="00984DC8">
        <w:rPr>
          <w:sz w:val="28"/>
          <w:szCs w:val="28"/>
        </w:rPr>
        <w:t>я</w:t>
      </w:r>
      <w:r w:rsidR="00960B27" w:rsidRPr="00984DC8">
        <w:rPr>
          <w:sz w:val="28"/>
          <w:szCs w:val="28"/>
        </w:rPr>
        <w:t xml:space="preserve"> </w:t>
      </w:r>
      <w:r w:rsidR="003F3F70" w:rsidRPr="00984DC8">
        <w:rPr>
          <w:sz w:val="28"/>
          <w:szCs w:val="28"/>
        </w:rPr>
        <w:t>потребителям определенной точки зрения</w:t>
      </w:r>
      <w:r w:rsidR="00960B27" w:rsidRPr="00984DC8">
        <w:rPr>
          <w:sz w:val="28"/>
          <w:szCs w:val="28"/>
        </w:rPr>
        <w:t xml:space="preserve">. </w:t>
      </w:r>
    </w:p>
    <w:p w:rsidR="00042130" w:rsidRP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 xml:space="preserve">Примером рекламы, которая успешно следует </w:t>
      </w:r>
      <w:r w:rsidR="003F3F70" w:rsidRPr="00984DC8">
        <w:rPr>
          <w:sz w:val="28"/>
          <w:szCs w:val="28"/>
        </w:rPr>
        <w:t>инклюзивной культуре в рекламе</w:t>
      </w:r>
      <w:r w:rsidRPr="00984DC8">
        <w:rPr>
          <w:sz w:val="28"/>
          <w:szCs w:val="28"/>
        </w:rPr>
        <w:t xml:space="preserve">, </w:t>
      </w:r>
      <w:r w:rsidR="005612E4" w:rsidRPr="00984DC8">
        <w:rPr>
          <w:sz w:val="28"/>
          <w:szCs w:val="28"/>
        </w:rPr>
        <w:t>можно назвать</w:t>
      </w:r>
      <w:r w:rsidRPr="00984DC8">
        <w:rPr>
          <w:sz w:val="28"/>
          <w:szCs w:val="28"/>
        </w:rPr>
        <w:t xml:space="preserve"> кампани</w:t>
      </w:r>
      <w:r w:rsidR="005612E4" w:rsidRPr="00984DC8">
        <w:rPr>
          <w:sz w:val="28"/>
          <w:szCs w:val="28"/>
        </w:rPr>
        <w:t>ю</w:t>
      </w:r>
      <w:r w:rsidRPr="00984DC8">
        <w:rPr>
          <w:sz w:val="28"/>
          <w:szCs w:val="28"/>
        </w:rPr>
        <w:t xml:space="preserve"> бренда Dove</w:t>
      </w:r>
      <w:r w:rsidR="00181F8B" w:rsidRPr="00984DC8">
        <w:rPr>
          <w:sz w:val="28"/>
          <w:szCs w:val="28"/>
        </w:rPr>
        <w:t xml:space="preserve"> </w:t>
      </w:r>
      <w:r w:rsidRPr="00984DC8">
        <w:rPr>
          <w:sz w:val="28"/>
          <w:szCs w:val="28"/>
        </w:rPr>
        <w:t>«Эскизы настоящей красоты». Реклама бренда показывает женщин разных возрастов, рас, форм и размеров, подчеркивая красоту и уникальность каждой из них. Реклама призывает к принятию себя такими, какие мы есть, и к тому, чтобы видеть красоту в разнообразии. Данная кампания не в</w:t>
      </w:r>
      <w:r w:rsidR="003F3F70" w:rsidRPr="00984DC8">
        <w:rPr>
          <w:sz w:val="28"/>
          <w:szCs w:val="28"/>
        </w:rPr>
        <w:t>ы</w:t>
      </w:r>
      <w:r w:rsidRPr="00984DC8">
        <w:rPr>
          <w:sz w:val="28"/>
          <w:szCs w:val="28"/>
        </w:rPr>
        <w:t xml:space="preserve">звала негативную обратную связь, а скорее стимулировала к распространению идеи о свободе женской </w:t>
      </w:r>
      <w:r w:rsidR="005612E4" w:rsidRPr="00984DC8">
        <w:rPr>
          <w:sz w:val="28"/>
          <w:szCs w:val="28"/>
        </w:rPr>
        <w:t>красоты</w:t>
      </w:r>
      <w:r w:rsidR="00C53DE2" w:rsidRPr="00984DC8">
        <w:rPr>
          <w:sz w:val="28"/>
          <w:szCs w:val="28"/>
        </w:rPr>
        <w:t xml:space="preserve"> </w:t>
      </w:r>
      <w:r w:rsidR="00692B7C" w:rsidRPr="00984DC8">
        <w:rPr>
          <w:sz w:val="28"/>
          <w:szCs w:val="28"/>
        </w:rPr>
        <w:t>[</w:t>
      </w:r>
      <w:r w:rsidR="00B94B47">
        <w:rPr>
          <w:sz w:val="28"/>
          <w:szCs w:val="28"/>
        </w:rPr>
        <w:t>4</w:t>
      </w:r>
      <w:r w:rsidR="00692B7C" w:rsidRPr="00984DC8">
        <w:rPr>
          <w:sz w:val="28"/>
          <w:szCs w:val="28"/>
        </w:rPr>
        <w:t>]</w:t>
      </w:r>
      <w:r w:rsidR="003F3F70" w:rsidRPr="00984DC8">
        <w:rPr>
          <w:sz w:val="28"/>
          <w:szCs w:val="28"/>
        </w:rPr>
        <w:t xml:space="preserve">. </w:t>
      </w:r>
    </w:p>
    <w:p w:rsidR="00042130" w:rsidRPr="00984DC8" w:rsidRDefault="00042130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t xml:space="preserve">Исходя из этого, можно сделать вывод о том, что </w:t>
      </w:r>
      <w:r w:rsidR="003F3F70" w:rsidRPr="00984DC8">
        <w:rPr>
          <w:sz w:val="28"/>
          <w:szCs w:val="28"/>
        </w:rPr>
        <w:t>современная</w:t>
      </w:r>
      <w:r w:rsidRPr="00984DC8">
        <w:rPr>
          <w:sz w:val="28"/>
          <w:szCs w:val="28"/>
        </w:rPr>
        <w:t xml:space="preserve"> реклам</w:t>
      </w:r>
      <w:r w:rsidR="003F3F70" w:rsidRPr="00984DC8">
        <w:rPr>
          <w:sz w:val="28"/>
          <w:szCs w:val="28"/>
        </w:rPr>
        <w:t>а</w:t>
      </w:r>
      <w:r w:rsidRPr="00984DC8">
        <w:rPr>
          <w:sz w:val="28"/>
          <w:szCs w:val="28"/>
        </w:rPr>
        <w:t xml:space="preserve"> характеризуется активным и эффективным внедрением </w:t>
      </w:r>
      <w:r w:rsidR="00181F8B" w:rsidRPr="00984DC8">
        <w:rPr>
          <w:sz w:val="28"/>
          <w:szCs w:val="28"/>
        </w:rPr>
        <w:t>инклюзивности как элемента</w:t>
      </w:r>
      <w:r w:rsidRPr="00984DC8">
        <w:rPr>
          <w:sz w:val="28"/>
          <w:szCs w:val="28"/>
        </w:rPr>
        <w:t xml:space="preserve"> «новой этики»</w:t>
      </w:r>
      <w:r w:rsidR="003F3F70" w:rsidRPr="00984DC8">
        <w:rPr>
          <w:sz w:val="28"/>
          <w:szCs w:val="28"/>
        </w:rPr>
        <w:t xml:space="preserve"> и формированием новой инклюзивной культуры в обществе</w:t>
      </w:r>
      <w:r w:rsidRPr="00984DC8">
        <w:rPr>
          <w:sz w:val="28"/>
          <w:szCs w:val="28"/>
        </w:rPr>
        <w:t xml:space="preserve">. </w:t>
      </w:r>
      <w:r w:rsidR="003F3F70" w:rsidRPr="00984DC8">
        <w:rPr>
          <w:sz w:val="28"/>
          <w:szCs w:val="28"/>
        </w:rPr>
        <w:t xml:space="preserve">Проводя инклюзивную рекламную кампанию необходимо оценить </w:t>
      </w:r>
      <w:r w:rsidR="008A341D" w:rsidRPr="00984DC8">
        <w:rPr>
          <w:sz w:val="28"/>
          <w:szCs w:val="28"/>
        </w:rPr>
        <w:t xml:space="preserve">ее </w:t>
      </w:r>
      <w:r w:rsidR="003F3F70" w:rsidRPr="00984DC8">
        <w:rPr>
          <w:sz w:val="28"/>
          <w:szCs w:val="28"/>
        </w:rPr>
        <w:t>восприятие целевой аудитори</w:t>
      </w:r>
      <w:r w:rsidR="008A341D" w:rsidRPr="00984DC8">
        <w:rPr>
          <w:sz w:val="28"/>
          <w:szCs w:val="28"/>
        </w:rPr>
        <w:t xml:space="preserve">ей, чтобы в долгосрочной перспективе с помощью рекламных медиакоммуникаций сформировать инклюзивный дискурс </w:t>
      </w:r>
      <w:r w:rsidR="005612E4" w:rsidRPr="00984DC8">
        <w:rPr>
          <w:sz w:val="28"/>
          <w:szCs w:val="28"/>
        </w:rPr>
        <w:t xml:space="preserve">в </w:t>
      </w:r>
      <w:r w:rsidR="008A341D" w:rsidRPr="00984DC8">
        <w:rPr>
          <w:sz w:val="28"/>
          <w:szCs w:val="28"/>
        </w:rPr>
        <w:t>брендинг</w:t>
      </w:r>
      <w:r w:rsidR="005612E4" w:rsidRPr="00984DC8">
        <w:rPr>
          <w:sz w:val="28"/>
          <w:szCs w:val="28"/>
        </w:rPr>
        <w:t>е</w:t>
      </w:r>
      <w:r w:rsidR="008A341D" w:rsidRPr="00984DC8">
        <w:rPr>
          <w:sz w:val="28"/>
          <w:szCs w:val="28"/>
        </w:rPr>
        <w:t xml:space="preserve"> компании</w:t>
      </w:r>
      <w:r w:rsidRPr="00984DC8">
        <w:rPr>
          <w:sz w:val="28"/>
          <w:szCs w:val="28"/>
        </w:rPr>
        <w:t>.</w:t>
      </w:r>
    </w:p>
    <w:p w:rsidR="002915F2" w:rsidRDefault="002915F2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41D" w:rsidRPr="00984DC8" w:rsidRDefault="008A341D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DC8">
        <w:rPr>
          <w:sz w:val="28"/>
          <w:szCs w:val="28"/>
        </w:rPr>
        <w:lastRenderedPageBreak/>
        <w:t>Литература</w:t>
      </w:r>
    </w:p>
    <w:p w:rsidR="00B94B47" w:rsidRPr="00984DC8" w:rsidRDefault="00B94B47" w:rsidP="00B94B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4DC8">
        <w:rPr>
          <w:sz w:val="28"/>
          <w:szCs w:val="28"/>
        </w:rPr>
        <w:t>.</w:t>
      </w:r>
      <w:r>
        <w:rPr>
          <w:sz w:val="28"/>
          <w:szCs w:val="28"/>
        </w:rPr>
        <w:t> Гусейнов </w:t>
      </w:r>
      <w:r w:rsidRPr="00984DC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984DC8">
        <w:rPr>
          <w:sz w:val="28"/>
          <w:szCs w:val="28"/>
        </w:rPr>
        <w:t>А.</w:t>
      </w:r>
      <w:r>
        <w:rPr>
          <w:sz w:val="28"/>
          <w:szCs w:val="28"/>
        </w:rPr>
        <w:t xml:space="preserve"> Что нового в «</w:t>
      </w:r>
      <w:r w:rsidRPr="00984DC8">
        <w:rPr>
          <w:sz w:val="28"/>
          <w:szCs w:val="28"/>
        </w:rPr>
        <w:t>новой этике</w:t>
      </w:r>
      <w:r>
        <w:rPr>
          <w:sz w:val="28"/>
          <w:szCs w:val="28"/>
        </w:rPr>
        <w:t>»»</w:t>
      </w:r>
      <w:r w:rsidRPr="00984DC8">
        <w:rPr>
          <w:sz w:val="28"/>
          <w:szCs w:val="28"/>
        </w:rPr>
        <w:t>? //</w:t>
      </w:r>
      <w:r>
        <w:rPr>
          <w:sz w:val="28"/>
          <w:szCs w:val="28"/>
        </w:rPr>
        <w:t xml:space="preserve"> Ведомости прикладной этики. 2021.</w:t>
      </w:r>
      <w:r w:rsidRPr="00984D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58. С. 91–</w:t>
      </w:r>
      <w:r w:rsidRPr="00984DC8">
        <w:rPr>
          <w:sz w:val="28"/>
          <w:szCs w:val="28"/>
        </w:rPr>
        <w:t>106.</w:t>
      </w:r>
    </w:p>
    <w:p w:rsidR="00B94B47" w:rsidRPr="00984DC8" w:rsidRDefault="00B94B47" w:rsidP="00B94B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84DC8">
        <w:rPr>
          <w:sz w:val="28"/>
          <w:szCs w:val="28"/>
        </w:rPr>
        <w:t>Коваль</w:t>
      </w:r>
      <w:r>
        <w:rPr>
          <w:sz w:val="28"/>
          <w:szCs w:val="28"/>
        </w:rPr>
        <w:t> </w:t>
      </w:r>
      <w:r w:rsidRPr="00984DC8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984DC8">
        <w:rPr>
          <w:sz w:val="28"/>
          <w:szCs w:val="28"/>
        </w:rPr>
        <w:t>А., Сычев</w:t>
      </w:r>
      <w:r>
        <w:rPr>
          <w:sz w:val="28"/>
          <w:szCs w:val="28"/>
        </w:rPr>
        <w:t> </w:t>
      </w:r>
      <w:r w:rsidRPr="00984DC8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984DC8">
        <w:rPr>
          <w:sz w:val="28"/>
          <w:szCs w:val="28"/>
        </w:rPr>
        <w:t>А. «Новая этика»: нормотворческие перспективы // Мир человека: нормативное измерение – 7.0. Проблема обоснования норм в различных перспективах от реализма до конструктивизма и трансцендентализма</w:t>
      </w:r>
      <w:r>
        <w:rPr>
          <w:sz w:val="28"/>
          <w:szCs w:val="28"/>
        </w:rPr>
        <w:t>. Саратов</w:t>
      </w:r>
      <w:r w:rsidRPr="00984DC8">
        <w:rPr>
          <w:sz w:val="28"/>
          <w:szCs w:val="28"/>
        </w:rPr>
        <w:t>, 2021. С. 335–344.</w:t>
      </w:r>
    </w:p>
    <w:p w:rsidR="00B94B47" w:rsidRPr="00984DC8" w:rsidRDefault="00B94B47" w:rsidP="00B94B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Карпова </w:t>
      </w:r>
      <w:r w:rsidRPr="00984DC8">
        <w:rPr>
          <w:sz w:val="28"/>
          <w:szCs w:val="28"/>
        </w:rPr>
        <w:t>Л. «Новая этика» в контексте современной российской культуры: pro et contra // Вестник Омского гос</w:t>
      </w:r>
      <w:r>
        <w:rPr>
          <w:sz w:val="28"/>
          <w:szCs w:val="28"/>
        </w:rPr>
        <w:t>.</w:t>
      </w:r>
      <w:r w:rsidRPr="00984DC8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984DC8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984DC8">
        <w:rPr>
          <w:sz w:val="28"/>
          <w:szCs w:val="28"/>
        </w:rPr>
        <w:t>та. Гуманитарные исследования. 2021. № 3(32). С. 1–6.</w:t>
      </w:r>
    </w:p>
    <w:p w:rsidR="005778B6" w:rsidRPr="00B16C62" w:rsidRDefault="00B94B47" w:rsidP="00984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8B6" w:rsidRPr="00984DC8">
        <w:rPr>
          <w:sz w:val="28"/>
          <w:szCs w:val="28"/>
        </w:rPr>
        <w:t>.</w:t>
      </w:r>
      <w:r w:rsidR="002915F2">
        <w:rPr>
          <w:sz w:val="28"/>
          <w:szCs w:val="28"/>
        </w:rPr>
        <w:t> </w:t>
      </w:r>
      <w:r w:rsidR="005778B6" w:rsidRPr="00984DC8">
        <w:rPr>
          <w:sz w:val="28"/>
          <w:szCs w:val="28"/>
        </w:rPr>
        <w:t>Dove</w:t>
      </w:r>
      <w:r w:rsidR="002915F2">
        <w:rPr>
          <w:sz w:val="28"/>
          <w:szCs w:val="28"/>
        </w:rPr>
        <w:t>. Эскизы настоящей красоты.</w:t>
      </w:r>
      <w:r w:rsidR="005778B6" w:rsidRPr="00984DC8">
        <w:rPr>
          <w:sz w:val="28"/>
          <w:szCs w:val="28"/>
        </w:rPr>
        <w:t xml:space="preserve"> </w:t>
      </w:r>
      <w:r w:rsidR="005778B6" w:rsidRPr="002915F2">
        <w:rPr>
          <w:sz w:val="28"/>
          <w:szCs w:val="28"/>
          <w:lang w:val="en-US"/>
        </w:rPr>
        <w:t>URL</w:t>
      </w:r>
      <w:r w:rsidR="005778B6" w:rsidRPr="00B16C62">
        <w:rPr>
          <w:sz w:val="28"/>
          <w:szCs w:val="28"/>
        </w:rPr>
        <w:t xml:space="preserve">: </w:t>
      </w:r>
      <w:hyperlink r:id="rId9" w:history="1">
        <w:r w:rsidR="005778B6" w:rsidRPr="002915F2">
          <w:rPr>
            <w:rStyle w:val="a4"/>
            <w:sz w:val="28"/>
            <w:szCs w:val="28"/>
            <w:lang w:val="en-US"/>
          </w:rPr>
          <w:t>https</w:t>
        </w:r>
        <w:r w:rsidR="005778B6" w:rsidRPr="00B16C62">
          <w:rPr>
            <w:rStyle w:val="a4"/>
            <w:sz w:val="28"/>
            <w:szCs w:val="28"/>
          </w:rPr>
          <w:t>://</w:t>
        </w:r>
        <w:r w:rsidR="005778B6" w:rsidRPr="002915F2">
          <w:rPr>
            <w:rStyle w:val="a4"/>
            <w:sz w:val="28"/>
            <w:szCs w:val="28"/>
            <w:lang w:val="en-US"/>
          </w:rPr>
          <w:t>www</w:t>
        </w:r>
        <w:r w:rsidR="005778B6" w:rsidRPr="00B16C62">
          <w:rPr>
            <w:rStyle w:val="a4"/>
            <w:sz w:val="28"/>
            <w:szCs w:val="28"/>
          </w:rPr>
          <w:t>.</w:t>
        </w:r>
        <w:r w:rsidR="005778B6" w:rsidRPr="002915F2">
          <w:rPr>
            <w:rStyle w:val="a4"/>
            <w:sz w:val="28"/>
            <w:szCs w:val="28"/>
            <w:lang w:val="en-US"/>
          </w:rPr>
          <w:t>dove</w:t>
        </w:r>
        <w:r w:rsidR="005778B6" w:rsidRPr="00B16C62">
          <w:rPr>
            <w:rStyle w:val="a4"/>
            <w:sz w:val="28"/>
            <w:szCs w:val="28"/>
          </w:rPr>
          <w:t>.</w:t>
        </w:r>
        <w:r w:rsidR="005778B6" w:rsidRPr="002915F2">
          <w:rPr>
            <w:rStyle w:val="a4"/>
            <w:sz w:val="28"/>
            <w:szCs w:val="28"/>
            <w:lang w:val="en-US"/>
          </w:rPr>
          <w:t>com</w:t>
        </w:r>
        <w:r w:rsidR="005778B6" w:rsidRPr="00B16C62">
          <w:rPr>
            <w:rStyle w:val="a4"/>
            <w:sz w:val="28"/>
            <w:szCs w:val="28"/>
          </w:rPr>
          <w:t>/</w:t>
        </w:r>
        <w:r w:rsidR="005778B6" w:rsidRPr="002915F2">
          <w:rPr>
            <w:rStyle w:val="a4"/>
            <w:sz w:val="28"/>
            <w:szCs w:val="28"/>
            <w:lang w:val="en-US"/>
          </w:rPr>
          <w:t>ru</w:t>
        </w:r>
        <w:r w:rsidR="005778B6" w:rsidRPr="00B16C62">
          <w:rPr>
            <w:rStyle w:val="a4"/>
            <w:sz w:val="28"/>
            <w:szCs w:val="28"/>
          </w:rPr>
          <w:t>/</w:t>
        </w:r>
        <w:r w:rsidR="005778B6" w:rsidRPr="002915F2">
          <w:rPr>
            <w:rStyle w:val="a4"/>
            <w:sz w:val="28"/>
            <w:szCs w:val="28"/>
            <w:lang w:val="en-US"/>
          </w:rPr>
          <w:t>stories</w:t>
        </w:r>
        <w:r w:rsidR="005778B6" w:rsidRPr="00B16C62">
          <w:rPr>
            <w:rStyle w:val="a4"/>
            <w:sz w:val="28"/>
            <w:szCs w:val="28"/>
          </w:rPr>
          <w:t>/</w:t>
        </w:r>
        <w:r w:rsidR="005778B6" w:rsidRPr="002915F2">
          <w:rPr>
            <w:rStyle w:val="a4"/>
            <w:sz w:val="28"/>
            <w:szCs w:val="28"/>
            <w:lang w:val="en-US"/>
          </w:rPr>
          <w:t>campaigns</w:t>
        </w:r>
        <w:r w:rsidR="005778B6" w:rsidRPr="00B16C62">
          <w:rPr>
            <w:rStyle w:val="a4"/>
            <w:sz w:val="28"/>
            <w:szCs w:val="28"/>
          </w:rPr>
          <w:t>/</w:t>
        </w:r>
        <w:r w:rsidR="005778B6" w:rsidRPr="002915F2">
          <w:rPr>
            <w:rStyle w:val="a4"/>
            <w:sz w:val="28"/>
            <w:szCs w:val="28"/>
            <w:lang w:val="en-US"/>
          </w:rPr>
          <w:t>real</w:t>
        </w:r>
        <w:r w:rsidR="005778B6" w:rsidRPr="00B16C62">
          <w:rPr>
            <w:rStyle w:val="a4"/>
            <w:sz w:val="28"/>
            <w:szCs w:val="28"/>
          </w:rPr>
          <w:t>-</w:t>
        </w:r>
        <w:r w:rsidR="005778B6" w:rsidRPr="002915F2">
          <w:rPr>
            <w:rStyle w:val="a4"/>
            <w:sz w:val="28"/>
            <w:szCs w:val="28"/>
            <w:lang w:val="en-US"/>
          </w:rPr>
          <w:t>beauty</w:t>
        </w:r>
        <w:r w:rsidR="005778B6" w:rsidRPr="00B16C62">
          <w:rPr>
            <w:rStyle w:val="a4"/>
            <w:sz w:val="28"/>
            <w:szCs w:val="28"/>
          </w:rPr>
          <w:t>-</w:t>
        </w:r>
        <w:r w:rsidR="005778B6" w:rsidRPr="002915F2">
          <w:rPr>
            <w:rStyle w:val="a4"/>
            <w:sz w:val="28"/>
            <w:szCs w:val="28"/>
            <w:lang w:val="en-US"/>
          </w:rPr>
          <w:t>sketches</w:t>
        </w:r>
        <w:r w:rsidR="005778B6" w:rsidRPr="00B16C62">
          <w:rPr>
            <w:rStyle w:val="a4"/>
            <w:sz w:val="28"/>
            <w:szCs w:val="28"/>
          </w:rPr>
          <w:t>.</w:t>
        </w:r>
        <w:r w:rsidR="005778B6" w:rsidRPr="002915F2">
          <w:rPr>
            <w:rStyle w:val="a4"/>
            <w:sz w:val="28"/>
            <w:szCs w:val="28"/>
            <w:lang w:val="en-US"/>
          </w:rPr>
          <w:t>htm</w:t>
        </w:r>
      </w:hyperlink>
      <w:r w:rsidR="002915F2" w:rsidRPr="00B16C62">
        <w:t>.</w:t>
      </w:r>
    </w:p>
    <w:p w:rsidR="00B94B47" w:rsidRPr="00B16C62" w:rsidRDefault="00B94B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16C62">
        <w:rPr>
          <w:sz w:val="28"/>
          <w:szCs w:val="28"/>
          <w:lang w:val="en-US"/>
        </w:rPr>
        <w:t>5</w:t>
      </w:r>
      <w:r w:rsidR="005778B6" w:rsidRPr="00984DC8">
        <w:rPr>
          <w:sz w:val="28"/>
          <w:szCs w:val="28"/>
          <w:lang w:val="en-US"/>
        </w:rPr>
        <w:t>.</w:t>
      </w:r>
      <w:r w:rsidR="002915F2" w:rsidRPr="002915F2">
        <w:rPr>
          <w:sz w:val="28"/>
          <w:szCs w:val="28"/>
          <w:lang w:val="en-US"/>
        </w:rPr>
        <w:t> </w:t>
      </w:r>
      <w:r w:rsidR="002915F2">
        <w:rPr>
          <w:sz w:val="28"/>
          <w:szCs w:val="28"/>
          <w:lang w:val="en-US"/>
        </w:rPr>
        <w:t>Gillette</w:t>
      </w:r>
      <w:r w:rsidR="002915F2" w:rsidRPr="002915F2">
        <w:rPr>
          <w:sz w:val="28"/>
          <w:szCs w:val="28"/>
          <w:lang w:val="en-US"/>
        </w:rPr>
        <w:t xml:space="preserve">. </w:t>
      </w:r>
      <w:r w:rsidR="002915F2">
        <w:rPr>
          <w:sz w:val="28"/>
          <w:szCs w:val="28"/>
          <w:lang w:val="en-US"/>
        </w:rPr>
        <w:t>We Believe: The Best Men Can Be</w:t>
      </w:r>
      <w:r w:rsidR="002915F2" w:rsidRPr="002915F2">
        <w:rPr>
          <w:sz w:val="28"/>
          <w:szCs w:val="28"/>
          <w:lang w:val="en-US"/>
        </w:rPr>
        <w:t xml:space="preserve">. </w:t>
      </w:r>
      <w:r w:rsidR="005778B6" w:rsidRPr="00984DC8">
        <w:rPr>
          <w:sz w:val="28"/>
          <w:szCs w:val="28"/>
          <w:lang w:val="en-US"/>
        </w:rPr>
        <w:t>URL</w:t>
      </w:r>
      <w:r w:rsidR="005778B6" w:rsidRPr="002915F2">
        <w:rPr>
          <w:sz w:val="28"/>
          <w:szCs w:val="28"/>
          <w:lang w:val="en-US"/>
        </w:rPr>
        <w:t xml:space="preserve">: </w:t>
      </w:r>
      <w:hyperlink r:id="rId10" w:history="1">
        <w:r w:rsidR="005778B6" w:rsidRPr="00984DC8">
          <w:rPr>
            <w:rStyle w:val="a4"/>
            <w:sz w:val="28"/>
            <w:szCs w:val="28"/>
            <w:lang w:val="en-US"/>
          </w:rPr>
          <w:t>https</w:t>
        </w:r>
        <w:r w:rsidR="005778B6" w:rsidRPr="002915F2">
          <w:rPr>
            <w:rStyle w:val="a4"/>
            <w:sz w:val="28"/>
            <w:szCs w:val="28"/>
            <w:lang w:val="en-US"/>
          </w:rPr>
          <w:t>://</w:t>
        </w:r>
        <w:r w:rsidR="005778B6" w:rsidRPr="00984DC8">
          <w:rPr>
            <w:rStyle w:val="a4"/>
            <w:sz w:val="28"/>
            <w:szCs w:val="28"/>
            <w:lang w:val="en-US"/>
          </w:rPr>
          <w:t>www</w:t>
        </w:r>
        <w:r w:rsidR="005778B6" w:rsidRPr="002915F2">
          <w:rPr>
            <w:rStyle w:val="a4"/>
            <w:sz w:val="28"/>
            <w:szCs w:val="28"/>
            <w:lang w:val="en-US"/>
          </w:rPr>
          <w:t>.</w:t>
        </w:r>
        <w:r w:rsidR="005778B6" w:rsidRPr="00984DC8">
          <w:rPr>
            <w:rStyle w:val="a4"/>
            <w:sz w:val="28"/>
            <w:szCs w:val="28"/>
            <w:lang w:val="en-US"/>
          </w:rPr>
          <w:t>youtube</w:t>
        </w:r>
        <w:r w:rsidR="005778B6" w:rsidRPr="002915F2">
          <w:rPr>
            <w:rStyle w:val="a4"/>
            <w:sz w:val="28"/>
            <w:szCs w:val="28"/>
            <w:lang w:val="en-US"/>
          </w:rPr>
          <w:t>.</w:t>
        </w:r>
        <w:r w:rsidR="005778B6" w:rsidRPr="00984DC8">
          <w:rPr>
            <w:rStyle w:val="a4"/>
            <w:sz w:val="28"/>
            <w:szCs w:val="28"/>
            <w:lang w:val="en-US"/>
          </w:rPr>
          <w:t>com</w:t>
        </w:r>
        <w:r w:rsidR="005778B6" w:rsidRPr="002915F2">
          <w:rPr>
            <w:rStyle w:val="a4"/>
            <w:sz w:val="28"/>
            <w:szCs w:val="28"/>
            <w:lang w:val="en-US"/>
          </w:rPr>
          <w:t>/</w:t>
        </w:r>
        <w:r w:rsidR="005778B6" w:rsidRPr="00984DC8">
          <w:rPr>
            <w:rStyle w:val="a4"/>
            <w:sz w:val="28"/>
            <w:szCs w:val="28"/>
            <w:lang w:val="en-US"/>
          </w:rPr>
          <w:t>watch</w:t>
        </w:r>
        <w:r w:rsidR="005778B6" w:rsidRPr="002915F2">
          <w:rPr>
            <w:rStyle w:val="a4"/>
            <w:sz w:val="28"/>
            <w:szCs w:val="28"/>
            <w:lang w:val="en-US"/>
          </w:rPr>
          <w:t>?</w:t>
        </w:r>
        <w:r w:rsidR="005778B6" w:rsidRPr="00984DC8">
          <w:rPr>
            <w:rStyle w:val="a4"/>
            <w:sz w:val="28"/>
            <w:szCs w:val="28"/>
            <w:lang w:val="en-US"/>
          </w:rPr>
          <w:t>v</w:t>
        </w:r>
        <w:r w:rsidR="005778B6" w:rsidRPr="002915F2">
          <w:rPr>
            <w:rStyle w:val="a4"/>
            <w:sz w:val="28"/>
            <w:szCs w:val="28"/>
            <w:lang w:val="en-US"/>
          </w:rPr>
          <w:t>=</w:t>
        </w:r>
        <w:r w:rsidR="005778B6" w:rsidRPr="00984DC8">
          <w:rPr>
            <w:rStyle w:val="a4"/>
            <w:sz w:val="28"/>
            <w:szCs w:val="28"/>
            <w:lang w:val="en-US"/>
          </w:rPr>
          <w:t>UYaY</w:t>
        </w:r>
        <w:r w:rsidR="005778B6" w:rsidRPr="002915F2">
          <w:rPr>
            <w:rStyle w:val="a4"/>
            <w:sz w:val="28"/>
            <w:szCs w:val="28"/>
            <w:lang w:val="en-US"/>
          </w:rPr>
          <w:t>2</w:t>
        </w:r>
        <w:r w:rsidR="005778B6" w:rsidRPr="00984DC8">
          <w:rPr>
            <w:rStyle w:val="a4"/>
            <w:sz w:val="28"/>
            <w:szCs w:val="28"/>
            <w:lang w:val="en-US"/>
          </w:rPr>
          <w:t>Kb</w:t>
        </w:r>
        <w:r w:rsidR="005778B6" w:rsidRPr="002915F2">
          <w:rPr>
            <w:rStyle w:val="a4"/>
            <w:sz w:val="28"/>
            <w:szCs w:val="28"/>
            <w:lang w:val="en-US"/>
          </w:rPr>
          <w:t>_</w:t>
        </w:r>
        <w:r w:rsidR="005778B6" w:rsidRPr="00984DC8">
          <w:rPr>
            <w:rStyle w:val="a4"/>
            <w:sz w:val="28"/>
            <w:szCs w:val="28"/>
            <w:lang w:val="en-US"/>
          </w:rPr>
          <w:t>PKI</w:t>
        </w:r>
        <w:r w:rsidR="005778B6" w:rsidRPr="002915F2">
          <w:rPr>
            <w:rStyle w:val="a4"/>
            <w:sz w:val="28"/>
            <w:szCs w:val="28"/>
            <w:lang w:val="en-US"/>
          </w:rPr>
          <w:t>&amp;</w:t>
        </w:r>
        <w:r w:rsidR="005778B6" w:rsidRPr="00984DC8">
          <w:rPr>
            <w:rStyle w:val="a4"/>
            <w:sz w:val="28"/>
            <w:szCs w:val="28"/>
            <w:lang w:val="en-US"/>
          </w:rPr>
          <w:t>ab</w:t>
        </w:r>
        <w:r w:rsidR="005778B6" w:rsidRPr="002915F2">
          <w:rPr>
            <w:rStyle w:val="a4"/>
            <w:sz w:val="28"/>
            <w:szCs w:val="28"/>
            <w:lang w:val="en-US"/>
          </w:rPr>
          <w:t>_</w:t>
        </w:r>
        <w:r w:rsidR="005778B6" w:rsidRPr="00984DC8">
          <w:rPr>
            <w:rStyle w:val="a4"/>
            <w:sz w:val="28"/>
            <w:szCs w:val="28"/>
            <w:lang w:val="en-US"/>
          </w:rPr>
          <w:t>channel</w:t>
        </w:r>
        <w:r w:rsidR="005778B6" w:rsidRPr="002915F2">
          <w:rPr>
            <w:rStyle w:val="a4"/>
            <w:sz w:val="28"/>
            <w:szCs w:val="28"/>
            <w:lang w:val="en-US"/>
          </w:rPr>
          <w:t>=</w:t>
        </w:r>
        <w:r w:rsidR="005778B6" w:rsidRPr="00984DC8">
          <w:rPr>
            <w:rStyle w:val="a4"/>
            <w:sz w:val="28"/>
            <w:szCs w:val="28"/>
            <w:lang w:val="en-US"/>
          </w:rPr>
          <w:t>GuardianNews</w:t>
        </w:r>
      </w:hyperlink>
      <w:r w:rsidR="002915F2" w:rsidRPr="002915F2">
        <w:rPr>
          <w:lang w:val="en-US"/>
        </w:rPr>
        <w:t>.</w:t>
      </w:r>
      <w:r w:rsidR="005778B6" w:rsidRPr="002915F2">
        <w:rPr>
          <w:sz w:val="28"/>
          <w:szCs w:val="28"/>
          <w:lang w:val="en-US"/>
        </w:rPr>
        <w:t xml:space="preserve"> </w:t>
      </w:r>
    </w:p>
    <w:sectPr w:rsidR="00B94B47" w:rsidRPr="00B16C62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90" w:rsidRDefault="00467390" w:rsidP="00692B7C">
      <w:pPr>
        <w:spacing w:after="0" w:line="240" w:lineRule="auto"/>
      </w:pPr>
      <w:r>
        <w:separator/>
      </w:r>
    </w:p>
  </w:endnote>
  <w:endnote w:type="continuationSeparator" w:id="0">
    <w:p w:rsidR="00467390" w:rsidRDefault="00467390" w:rsidP="0069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90" w:rsidRDefault="00467390" w:rsidP="00692B7C">
      <w:pPr>
        <w:spacing w:after="0" w:line="240" w:lineRule="auto"/>
      </w:pPr>
      <w:r>
        <w:separator/>
      </w:r>
    </w:p>
  </w:footnote>
  <w:footnote w:type="continuationSeparator" w:id="0">
    <w:p w:rsidR="00467390" w:rsidRDefault="00467390" w:rsidP="0069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409"/>
    <w:multiLevelType w:val="hybridMultilevel"/>
    <w:tmpl w:val="3BC417C0"/>
    <w:lvl w:ilvl="0" w:tplc="834E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A03"/>
    <w:rsid w:val="00042130"/>
    <w:rsid w:val="000477A3"/>
    <w:rsid w:val="00107FCD"/>
    <w:rsid w:val="00181F8B"/>
    <w:rsid w:val="00184A17"/>
    <w:rsid w:val="00190BDE"/>
    <w:rsid w:val="001A616D"/>
    <w:rsid w:val="00263890"/>
    <w:rsid w:val="002915F2"/>
    <w:rsid w:val="002D09A5"/>
    <w:rsid w:val="003D1E9F"/>
    <w:rsid w:val="003E2CF0"/>
    <w:rsid w:val="003F3F70"/>
    <w:rsid w:val="003F46B1"/>
    <w:rsid w:val="004062B0"/>
    <w:rsid w:val="00441AB6"/>
    <w:rsid w:val="004664F7"/>
    <w:rsid w:val="00467390"/>
    <w:rsid w:val="00512FBF"/>
    <w:rsid w:val="00526E92"/>
    <w:rsid w:val="005612E4"/>
    <w:rsid w:val="00563DF8"/>
    <w:rsid w:val="005778B6"/>
    <w:rsid w:val="00606EEA"/>
    <w:rsid w:val="00621ED4"/>
    <w:rsid w:val="00692B7C"/>
    <w:rsid w:val="006D3740"/>
    <w:rsid w:val="00710570"/>
    <w:rsid w:val="007248D1"/>
    <w:rsid w:val="007571B1"/>
    <w:rsid w:val="00757919"/>
    <w:rsid w:val="00760F54"/>
    <w:rsid w:val="00796EE1"/>
    <w:rsid w:val="007B77B4"/>
    <w:rsid w:val="007E6158"/>
    <w:rsid w:val="007F6203"/>
    <w:rsid w:val="007F6D16"/>
    <w:rsid w:val="00864B18"/>
    <w:rsid w:val="0088237D"/>
    <w:rsid w:val="008A341D"/>
    <w:rsid w:val="008B2667"/>
    <w:rsid w:val="0093399A"/>
    <w:rsid w:val="00960B27"/>
    <w:rsid w:val="00984DC8"/>
    <w:rsid w:val="009A137D"/>
    <w:rsid w:val="009B29AF"/>
    <w:rsid w:val="00A62561"/>
    <w:rsid w:val="00A66FC6"/>
    <w:rsid w:val="00AB7923"/>
    <w:rsid w:val="00B16C62"/>
    <w:rsid w:val="00B35919"/>
    <w:rsid w:val="00B60CE7"/>
    <w:rsid w:val="00B75E0A"/>
    <w:rsid w:val="00B94B47"/>
    <w:rsid w:val="00B96CCC"/>
    <w:rsid w:val="00BD7F67"/>
    <w:rsid w:val="00C14377"/>
    <w:rsid w:val="00C53DE2"/>
    <w:rsid w:val="00CF0847"/>
    <w:rsid w:val="00CF1046"/>
    <w:rsid w:val="00D821BC"/>
    <w:rsid w:val="00DD6B7F"/>
    <w:rsid w:val="00DD7876"/>
    <w:rsid w:val="00E03F43"/>
    <w:rsid w:val="00E6486B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D0D6-528C-4D84-BB8F-E4C1BA6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78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778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B7C"/>
  </w:style>
  <w:style w:type="paragraph" w:styleId="a8">
    <w:name w:val="footer"/>
    <w:basedOn w:val="a"/>
    <w:link w:val="a9"/>
    <w:uiPriority w:val="99"/>
    <w:unhideWhenUsed/>
    <w:rsid w:val="0069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5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0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kuzmina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olesnikova.s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YaY2Kb_PKI&amp;ab_channel=Guardian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ve.com/ru/stories/campaigns/real-beauty-sketch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Трушина Татьяна Владимировна</cp:lastModifiedBy>
  <cp:revision>18</cp:revision>
  <cp:lastPrinted>2019-11-19T15:51:00Z</cp:lastPrinted>
  <dcterms:created xsi:type="dcterms:W3CDTF">2023-05-02T12:09:00Z</dcterms:created>
  <dcterms:modified xsi:type="dcterms:W3CDTF">2023-05-04T13:15:00Z</dcterms:modified>
</cp:coreProperties>
</file>