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2F" w:rsidRPr="00F07B70" w:rsidRDefault="00F07B70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 xml:space="preserve">Александр Андреевич </w:t>
      </w:r>
      <w:proofErr w:type="spellStart"/>
      <w:r w:rsidR="00AD3C02" w:rsidRPr="00F07B70">
        <w:rPr>
          <w:sz w:val="28"/>
          <w:szCs w:val="28"/>
        </w:rPr>
        <w:t>Дорский</w:t>
      </w:r>
      <w:proofErr w:type="spellEnd"/>
      <w:r w:rsidR="00AD3C02" w:rsidRPr="00F07B70">
        <w:rPr>
          <w:sz w:val="28"/>
          <w:szCs w:val="28"/>
        </w:rPr>
        <w:t xml:space="preserve"> </w:t>
      </w:r>
    </w:p>
    <w:p w:rsidR="0076562F" w:rsidRPr="00F07B70" w:rsidRDefault="00AD3C02" w:rsidP="00F07B7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07B70">
        <w:rPr>
          <w:rFonts w:cs="Times New Roman"/>
          <w:sz w:val="28"/>
          <w:szCs w:val="28"/>
        </w:rPr>
        <w:t>ООО «</w:t>
      </w:r>
      <w:proofErr w:type="spellStart"/>
      <w:r w:rsidRPr="00F07B70">
        <w:rPr>
          <w:rFonts w:cs="Times New Roman"/>
          <w:sz w:val="28"/>
          <w:szCs w:val="28"/>
        </w:rPr>
        <w:t>Спортс</w:t>
      </w:r>
      <w:proofErr w:type="gramStart"/>
      <w:r w:rsidRPr="00F07B70">
        <w:rPr>
          <w:rFonts w:cs="Times New Roman"/>
          <w:sz w:val="28"/>
          <w:szCs w:val="28"/>
        </w:rPr>
        <w:t>.р</w:t>
      </w:r>
      <w:proofErr w:type="gramEnd"/>
      <w:r w:rsidRPr="00F07B70">
        <w:rPr>
          <w:rFonts w:cs="Times New Roman"/>
          <w:sz w:val="28"/>
          <w:szCs w:val="28"/>
        </w:rPr>
        <w:t>у</w:t>
      </w:r>
      <w:proofErr w:type="spellEnd"/>
      <w:r w:rsidRPr="00F07B70">
        <w:rPr>
          <w:rFonts w:cs="Times New Roman"/>
          <w:sz w:val="28"/>
          <w:szCs w:val="28"/>
        </w:rPr>
        <w:t>»</w:t>
      </w:r>
    </w:p>
    <w:p w:rsidR="0076562F" w:rsidRPr="00F07B70" w:rsidRDefault="00F07B70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history="1">
        <w:r w:rsidRPr="004C42F4">
          <w:rPr>
            <w:rStyle w:val="a4"/>
            <w:sz w:val="28"/>
            <w:szCs w:val="28"/>
          </w:rPr>
          <w:t>dorski@yandex.ru</w:t>
        </w:r>
      </w:hyperlink>
      <w:r>
        <w:rPr>
          <w:sz w:val="28"/>
          <w:szCs w:val="28"/>
        </w:rPr>
        <w:t xml:space="preserve"> 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6562F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F07B70">
        <w:rPr>
          <w:rFonts w:eastAsia="Calibri"/>
          <w:b/>
          <w:sz w:val="28"/>
          <w:szCs w:val="28"/>
          <w:lang w:eastAsia="en-US"/>
        </w:rPr>
        <w:t>Медиаэтика</w:t>
      </w:r>
      <w:proofErr w:type="spellEnd"/>
      <w:r w:rsidRPr="00F07B70">
        <w:rPr>
          <w:rFonts w:eastAsia="Calibri"/>
          <w:b/>
          <w:sz w:val="28"/>
          <w:szCs w:val="28"/>
          <w:lang w:eastAsia="en-US"/>
        </w:rPr>
        <w:t xml:space="preserve"> информационного противостояния</w:t>
      </w:r>
    </w:p>
    <w:p w:rsidR="0076562F" w:rsidRPr="00F07B70" w:rsidRDefault="0076562F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3C02" w:rsidRPr="00194446" w:rsidRDefault="00AD3C02" w:rsidP="00F07B70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94446">
        <w:rPr>
          <w:rFonts w:eastAsia="Times New Roman" w:cs="Times New Roman"/>
          <w:sz w:val="28"/>
          <w:szCs w:val="28"/>
          <w:lang w:eastAsia="ru-RU"/>
        </w:rPr>
        <w:t xml:space="preserve">На основании обзора литературы предлагается понятие информационного противостояния. С помощью логического конструирования выводятся четыре принципа </w:t>
      </w:r>
      <w:proofErr w:type="spellStart"/>
      <w:r w:rsidRPr="00194446">
        <w:rPr>
          <w:rFonts w:eastAsia="Times New Roman" w:cs="Times New Roman"/>
          <w:sz w:val="28"/>
          <w:szCs w:val="28"/>
          <w:lang w:eastAsia="ru-RU"/>
        </w:rPr>
        <w:t>медиаэтики</w:t>
      </w:r>
      <w:proofErr w:type="spellEnd"/>
      <w:r w:rsidRPr="00194446">
        <w:rPr>
          <w:rFonts w:eastAsia="Times New Roman" w:cs="Times New Roman"/>
          <w:sz w:val="28"/>
          <w:szCs w:val="28"/>
          <w:lang w:eastAsia="ru-RU"/>
        </w:rPr>
        <w:t xml:space="preserve"> информационных противостояний, призванных обеспечить гуманизацию социума.</w:t>
      </w:r>
    </w:p>
    <w:p w:rsidR="00AD3C02" w:rsidRPr="00F07B70" w:rsidRDefault="0076562F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bCs/>
          <w:sz w:val="28"/>
          <w:szCs w:val="28"/>
        </w:rPr>
        <w:t xml:space="preserve">Ключевые слова: </w:t>
      </w:r>
      <w:proofErr w:type="spellStart"/>
      <w:r w:rsidR="00AD3C02" w:rsidRPr="00F07B70">
        <w:rPr>
          <w:sz w:val="28"/>
          <w:szCs w:val="28"/>
        </w:rPr>
        <w:t>медиаэтика</w:t>
      </w:r>
      <w:proofErr w:type="spellEnd"/>
      <w:r w:rsidR="00AD3C02" w:rsidRPr="00F07B70">
        <w:rPr>
          <w:sz w:val="28"/>
          <w:szCs w:val="28"/>
        </w:rPr>
        <w:t>, объективность, информационное противостояние</w:t>
      </w:r>
      <w:r w:rsidR="00194446">
        <w:rPr>
          <w:sz w:val="28"/>
          <w:szCs w:val="28"/>
        </w:rPr>
        <w:t>.</w:t>
      </w:r>
    </w:p>
    <w:p w:rsidR="0076562F" w:rsidRPr="00F07B70" w:rsidRDefault="0076562F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Термин «информационное противостояние» (далее – ИП) является специфически российским, в англоязычной научной литературе встречается только для обозначения российского явления, как перевод термина «информационное противоборство», который, в свою очередь, является переводом термина</w:t>
      </w:r>
      <w:r w:rsidR="00194446">
        <w:rPr>
          <w:sz w:val="28"/>
          <w:szCs w:val="28"/>
        </w:rPr>
        <w:t xml:space="preserve"> американской военной доктрины </w:t>
      </w:r>
      <w:proofErr w:type="spellStart"/>
      <w:r w:rsidR="00194446">
        <w:rPr>
          <w:sz w:val="28"/>
          <w:szCs w:val="28"/>
        </w:rPr>
        <w:t>information</w:t>
      </w:r>
      <w:proofErr w:type="spellEnd"/>
      <w:r w:rsidR="00194446">
        <w:rPr>
          <w:sz w:val="28"/>
          <w:szCs w:val="28"/>
        </w:rPr>
        <w:t xml:space="preserve"> </w:t>
      </w:r>
      <w:proofErr w:type="spellStart"/>
      <w:r w:rsidR="00194446">
        <w:rPr>
          <w:sz w:val="28"/>
          <w:szCs w:val="28"/>
        </w:rPr>
        <w:t>warfare</w:t>
      </w:r>
      <w:proofErr w:type="spellEnd"/>
      <w:r w:rsidRPr="00F07B70">
        <w:rPr>
          <w:sz w:val="28"/>
          <w:szCs w:val="28"/>
        </w:rPr>
        <w:t>. Однако</w:t>
      </w:r>
      <w:r w:rsidR="00194446">
        <w:rPr>
          <w:sz w:val="28"/>
          <w:szCs w:val="28"/>
        </w:rPr>
        <w:t xml:space="preserve"> понятия «информационная война» и</w:t>
      </w:r>
      <w:r w:rsidRPr="00F07B70">
        <w:rPr>
          <w:sz w:val="28"/>
          <w:szCs w:val="28"/>
        </w:rPr>
        <w:t xml:space="preserve"> «</w:t>
      </w:r>
      <w:r w:rsidR="00194446">
        <w:rPr>
          <w:sz w:val="28"/>
          <w:szCs w:val="28"/>
        </w:rPr>
        <w:t xml:space="preserve">информационное противоборство» </w:t>
      </w:r>
      <w:r w:rsidRPr="00F07B70">
        <w:rPr>
          <w:sz w:val="28"/>
          <w:szCs w:val="28"/>
        </w:rPr>
        <w:t xml:space="preserve">разошлись, наполнившись </w:t>
      </w:r>
      <w:proofErr w:type="gramStart"/>
      <w:r w:rsidRPr="00F07B70">
        <w:rPr>
          <w:sz w:val="28"/>
          <w:szCs w:val="28"/>
        </w:rPr>
        <w:t>существенно различными</w:t>
      </w:r>
      <w:proofErr w:type="gramEnd"/>
      <w:r w:rsidRPr="00F07B70">
        <w:rPr>
          <w:sz w:val="28"/>
          <w:szCs w:val="28"/>
        </w:rPr>
        <w:t xml:space="preserve"> смыслами. Специально проблеме их различения и определения собственно информационного противостояния посвящена только одна статья [1]. Мы понимаем под ИП вид противоборства, при котором коммуникативными методами осуществляется преобразование информационной среды нейтрального субъекта для привлечения его на одну из противоборствующих сторон.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 xml:space="preserve">Рассматривая ИП как частный случай </w:t>
      </w:r>
      <w:proofErr w:type="spellStart"/>
      <w:r w:rsidRPr="00F07B70">
        <w:rPr>
          <w:sz w:val="28"/>
          <w:szCs w:val="28"/>
        </w:rPr>
        <w:t>медиакоммуникаций</w:t>
      </w:r>
      <w:proofErr w:type="spellEnd"/>
      <w:r w:rsidRPr="00F07B70">
        <w:rPr>
          <w:sz w:val="28"/>
          <w:szCs w:val="28"/>
        </w:rPr>
        <w:t xml:space="preserve">, мы моделируем ситуацию, когда этических требований к ИП должно быть больше, чем к </w:t>
      </w:r>
      <w:proofErr w:type="spellStart"/>
      <w:r w:rsidRPr="00F07B70">
        <w:rPr>
          <w:sz w:val="28"/>
          <w:szCs w:val="28"/>
        </w:rPr>
        <w:t>медиакоммуникациям</w:t>
      </w:r>
      <w:proofErr w:type="spellEnd"/>
      <w:r w:rsidRPr="00F07B70">
        <w:rPr>
          <w:sz w:val="28"/>
          <w:szCs w:val="28"/>
        </w:rPr>
        <w:t xml:space="preserve"> в общем. Т.е. к ним будут относиться </w:t>
      </w:r>
      <w:r w:rsidRPr="00F07B70">
        <w:rPr>
          <w:sz w:val="28"/>
          <w:szCs w:val="28"/>
        </w:rPr>
        <w:lastRenderedPageBreak/>
        <w:t xml:space="preserve">общие требования </w:t>
      </w:r>
      <w:proofErr w:type="spellStart"/>
      <w:r w:rsidRPr="00F07B70">
        <w:rPr>
          <w:sz w:val="28"/>
          <w:szCs w:val="28"/>
        </w:rPr>
        <w:t>медиаэтики</w:t>
      </w:r>
      <w:proofErr w:type="spellEnd"/>
      <w:r w:rsidRPr="00F07B70">
        <w:rPr>
          <w:sz w:val="28"/>
          <w:szCs w:val="28"/>
        </w:rPr>
        <w:t xml:space="preserve"> и требования, применимые именно к данной ситуации.</w:t>
      </w:r>
      <w:r w:rsidRPr="00F07B70">
        <w:rPr>
          <w:rStyle w:val="apple-converted-space"/>
          <w:sz w:val="28"/>
          <w:szCs w:val="28"/>
        </w:rPr>
        <w:t> 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 xml:space="preserve">Известный принцип объективности журналиста, который сегодня лучше формулировать как принцип объективности </w:t>
      </w:r>
      <w:proofErr w:type="spellStart"/>
      <w:r w:rsidRPr="00F07B70">
        <w:rPr>
          <w:sz w:val="28"/>
          <w:szCs w:val="28"/>
        </w:rPr>
        <w:t>медиадеятеля</w:t>
      </w:r>
      <w:proofErr w:type="spellEnd"/>
      <w:r w:rsidRPr="00F07B70">
        <w:rPr>
          <w:sz w:val="28"/>
          <w:szCs w:val="28"/>
        </w:rPr>
        <w:t>, имеет своё философское обоснование [</w:t>
      </w:r>
      <w:r w:rsidR="00194446">
        <w:rPr>
          <w:sz w:val="28"/>
          <w:szCs w:val="28"/>
        </w:rPr>
        <w:t>3</w:t>
      </w:r>
      <w:r w:rsidRPr="00F07B70">
        <w:rPr>
          <w:sz w:val="28"/>
          <w:szCs w:val="28"/>
        </w:rPr>
        <w:t xml:space="preserve">]. </w:t>
      </w:r>
      <w:proofErr w:type="gramStart"/>
      <w:r w:rsidRPr="00F07B70">
        <w:rPr>
          <w:sz w:val="28"/>
          <w:szCs w:val="28"/>
        </w:rPr>
        <w:t xml:space="preserve">Вместе с тем, объективируясь, </w:t>
      </w:r>
      <w:proofErr w:type="spellStart"/>
      <w:r w:rsidRPr="00F07B70">
        <w:rPr>
          <w:sz w:val="28"/>
          <w:szCs w:val="28"/>
        </w:rPr>
        <w:t>медиадеятель</w:t>
      </w:r>
      <w:proofErr w:type="spellEnd"/>
      <w:r w:rsidRPr="00F07B70">
        <w:rPr>
          <w:sz w:val="28"/>
          <w:szCs w:val="28"/>
        </w:rPr>
        <w:t xml:space="preserve"> наделяет своей субъектностью объективную данность, реальность начинает говорить с аудиторией </w:t>
      </w:r>
      <w:proofErr w:type="spellStart"/>
      <w:r w:rsidRPr="00F07B70">
        <w:rPr>
          <w:sz w:val="28"/>
          <w:szCs w:val="28"/>
        </w:rPr>
        <w:t>медиа</w:t>
      </w:r>
      <w:proofErr w:type="spellEnd"/>
      <w:r w:rsidRPr="00F07B70">
        <w:rPr>
          <w:sz w:val="28"/>
          <w:szCs w:val="28"/>
        </w:rPr>
        <w:t xml:space="preserve"> голосом </w:t>
      </w:r>
      <w:proofErr w:type="spellStart"/>
      <w:r w:rsidRPr="00F07B70">
        <w:rPr>
          <w:sz w:val="28"/>
          <w:szCs w:val="28"/>
        </w:rPr>
        <w:t>медиадеятеля</w:t>
      </w:r>
      <w:proofErr w:type="spellEnd"/>
      <w:r w:rsidRPr="00F07B70">
        <w:rPr>
          <w:sz w:val="28"/>
          <w:szCs w:val="28"/>
        </w:rPr>
        <w:t>.</w:t>
      </w:r>
      <w:proofErr w:type="gramEnd"/>
      <w:r w:rsidRPr="00F07B70">
        <w:rPr>
          <w:sz w:val="28"/>
          <w:szCs w:val="28"/>
        </w:rPr>
        <w:t xml:space="preserve"> Природа медиа и состоит в том, что они сообщают аудитории ситуацию, которая не может сообщить себя сама. Благодаря медиа ситуация становится </w:t>
      </w:r>
      <w:proofErr w:type="gramStart"/>
      <w:r w:rsidRPr="00F07B70">
        <w:rPr>
          <w:sz w:val="28"/>
          <w:szCs w:val="28"/>
        </w:rPr>
        <w:t>со-общением</w:t>
      </w:r>
      <w:proofErr w:type="gramEnd"/>
      <w:r w:rsidRPr="00F07B70">
        <w:rPr>
          <w:sz w:val="28"/>
          <w:szCs w:val="28"/>
        </w:rPr>
        <w:t xml:space="preserve">, то есть со-бытием. Но в этот момент выясняется, что базовое этическое требование объективности сталкивается с вопросом об оправданности </w:t>
      </w:r>
      <w:proofErr w:type="spellStart"/>
      <w:r w:rsidRPr="00F07B70">
        <w:rPr>
          <w:sz w:val="28"/>
          <w:szCs w:val="28"/>
        </w:rPr>
        <w:t>субъективации</w:t>
      </w:r>
      <w:proofErr w:type="spellEnd"/>
      <w:r w:rsidRPr="00F07B70">
        <w:rPr>
          <w:sz w:val="28"/>
          <w:szCs w:val="28"/>
        </w:rPr>
        <w:t xml:space="preserve"> некоей реальности. Добро ли я совершаю, вдыхая жизнь </w:t>
      </w:r>
      <w:proofErr w:type="gramStart"/>
      <w:r w:rsidRPr="00F07B70">
        <w:rPr>
          <w:sz w:val="28"/>
          <w:szCs w:val="28"/>
        </w:rPr>
        <w:t>в</w:t>
      </w:r>
      <w:proofErr w:type="gramEnd"/>
      <w:r w:rsidRPr="00F07B70">
        <w:rPr>
          <w:sz w:val="28"/>
          <w:szCs w:val="28"/>
        </w:rPr>
        <w:t xml:space="preserve"> неживое? Таким образом</w:t>
      </w:r>
      <w:r w:rsidR="00194446">
        <w:rPr>
          <w:sz w:val="28"/>
          <w:szCs w:val="28"/>
        </w:rPr>
        <w:t>,</w:t>
      </w:r>
      <w:r w:rsidRPr="00F07B70">
        <w:rPr>
          <w:sz w:val="28"/>
          <w:szCs w:val="28"/>
        </w:rPr>
        <w:t xml:space="preserve"> возникает этический вопрос об ответственности </w:t>
      </w:r>
      <w:proofErr w:type="spellStart"/>
      <w:r w:rsidRPr="00F07B70">
        <w:rPr>
          <w:sz w:val="28"/>
          <w:szCs w:val="28"/>
        </w:rPr>
        <w:t>медиадеятеля</w:t>
      </w:r>
      <w:proofErr w:type="spellEnd"/>
      <w:r w:rsidRPr="00F07B70">
        <w:rPr>
          <w:sz w:val="28"/>
          <w:szCs w:val="28"/>
        </w:rPr>
        <w:t xml:space="preserve"> за выбор объекта, который будет им одушевлен.</w:t>
      </w:r>
      <w:r w:rsidRPr="00F07B70">
        <w:rPr>
          <w:rStyle w:val="apple-converted-space"/>
          <w:sz w:val="28"/>
          <w:szCs w:val="28"/>
        </w:rPr>
        <w:t> 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 xml:space="preserve">Еще одна принципиальная проблема формулируется </w:t>
      </w:r>
      <w:proofErr w:type="gramStart"/>
      <w:r w:rsidRPr="00F07B70">
        <w:rPr>
          <w:sz w:val="28"/>
          <w:szCs w:val="28"/>
        </w:rPr>
        <w:t>современными</w:t>
      </w:r>
      <w:proofErr w:type="gramEnd"/>
      <w:r w:rsidRPr="00F07B70">
        <w:rPr>
          <w:sz w:val="28"/>
          <w:szCs w:val="28"/>
        </w:rPr>
        <w:t xml:space="preserve"> </w:t>
      </w:r>
      <w:proofErr w:type="spellStart"/>
      <w:r w:rsidRPr="00F07B70">
        <w:rPr>
          <w:sz w:val="28"/>
          <w:szCs w:val="28"/>
        </w:rPr>
        <w:t>медиафилософами</w:t>
      </w:r>
      <w:proofErr w:type="spellEnd"/>
      <w:r w:rsidRPr="00F07B70">
        <w:rPr>
          <w:sz w:val="28"/>
          <w:szCs w:val="28"/>
        </w:rPr>
        <w:t xml:space="preserve"> [</w:t>
      </w:r>
      <w:r w:rsidR="00194446">
        <w:rPr>
          <w:sz w:val="28"/>
          <w:szCs w:val="28"/>
        </w:rPr>
        <w:t>2</w:t>
      </w:r>
      <w:r w:rsidRPr="00F07B70">
        <w:rPr>
          <w:sz w:val="28"/>
          <w:szCs w:val="28"/>
        </w:rPr>
        <w:t xml:space="preserve">] – проблема утраты (или </w:t>
      </w:r>
      <w:proofErr w:type="spellStart"/>
      <w:r w:rsidRPr="00F07B70">
        <w:rPr>
          <w:sz w:val="28"/>
          <w:szCs w:val="28"/>
        </w:rPr>
        <w:t>необретения</w:t>
      </w:r>
      <w:proofErr w:type="spellEnd"/>
      <w:r w:rsidRPr="00F07B70">
        <w:rPr>
          <w:sz w:val="28"/>
          <w:szCs w:val="28"/>
        </w:rPr>
        <w:t xml:space="preserve">) </w:t>
      </w:r>
      <w:proofErr w:type="spellStart"/>
      <w:r w:rsidRPr="00F07B70">
        <w:rPr>
          <w:sz w:val="28"/>
          <w:szCs w:val="28"/>
        </w:rPr>
        <w:t>субъектности</w:t>
      </w:r>
      <w:proofErr w:type="spellEnd"/>
      <w:r w:rsidRPr="00F07B70">
        <w:rPr>
          <w:sz w:val="28"/>
          <w:szCs w:val="28"/>
        </w:rPr>
        <w:t xml:space="preserve"> реципиентом </w:t>
      </w:r>
      <w:proofErr w:type="spellStart"/>
      <w:r w:rsidRPr="00F07B70">
        <w:rPr>
          <w:sz w:val="28"/>
          <w:szCs w:val="28"/>
        </w:rPr>
        <w:t>медиа</w:t>
      </w:r>
      <w:proofErr w:type="spellEnd"/>
      <w:r w:rsidRPr="00F07B70">
        <w:rPr>
          <w:sz w:val="28"/>
          <w:szCs w:val="28"/>
        </w:rPr>
        <w:t xml:space="preserve">. Нам представляется, что продуктивно рассматривать </w:t>
      </w:r>
      <w:r w:rsidR="00194446">
        <w:rPr>
          <w:sz w:val="28"/>
          <w:szCs w:val="28"/>
        </w:rPr>
        <w:t xml:space="preserve">сам </w:t>
      </w:r>
      <w:r w:rsidR="00194446" w:rsidRPr="00F07B70">
        <w:rPr>
          <w:sz w:val="28"/>
          <w:szCs w:val="28"/>
        </w:rPr>
        <w:t xml:space="preserve">социум </w:t>
      </w:r>
      <w:r w:rsidRPr="00F07B70">
        <w:rPr>
          <w:sz w:val="28"/>
          <w:szCs w:val="28"/>
        </w:rPr>
        <w:t>в качестве лица, задающего условия восприятия предс</w:t>
      </w:r>
      <w:r w:rsidR="00194446">
        <w:rPr>
          <w:sz w:val="28"/>
          <w:szCs w:val="28"/>
        </w:rPr>
        <w:t>тавителя аудитории как человека</w:t>
      </w:r>
      <w:r w:rsidRPr="00F07B70">
        <w:rPr>
          <w:sz w:val="28"/>
          <w:szCs w:val="28"/>
        </w:rPr>
        <w:t xml:space="preserve">. Институты, на которые дифференцируется социум, устанавливая требования, </w:t>
      </w:r>
      <w:r w:rsidR="00194446">
        <w:rPr>
          <w:sz w:val="28"/>
          <w:szCs w:val="28"/>
        </w:rPr>
        <w:t>контролируя их исполнение и</w:t>
      </w:r>
      <w:r w:rsidRPr="00F07B70">
        <w:rPr>
          <w:sz w:val="28"/>
          <w:szCs w:val="28"/>
        </w:rPr>
        <w:t xml:space="preserve"> исполняя их, многообразны и составляют общий контекст </w:t>
      </w:r>
      <w:proofErr w:type="spellStart"/>
      <w:r w:rsidRPr="00F07B70">
        <w:rPr>
          <w:sz w:val="28"/>
          <w:szCs w:val="28"/>
        </w:rPr>
        <w:t>медиакоммуникации</w:t>
      </w:r>
      <w:proofErr w:type="spellEnd"/>
      <w:r w:rsidRPr="00F07B70">
        <w:rPr>
          <w:sz w:val="28"/>
          <w:szCs w:val="28"/>
        </w:rPr>
        <w:t xml:space="preserve">. Обозначим ближайшую к исследуемой коммуникации совокупность институтов как </w:t>
      </w:r>
      <w:proofErr w:type="spellStart"/>
      <w:r w:rsidRPr="00F07B70">
        <w:rPr>
          <w:sz w:val="28"/>
          <w:szCs w:val="28"/>
        </w:rPr>
        <w:t>медиасистему</w:t>
      </w:r>
      <w:proofErr w:type="spellEnd"/>
      <w:r w:rsidRPr="00F07B70">
        <w:rPr>
          <w:sz w:val="28"/>
          <w:szCs w:val="28"/>
        </w:rPr>
        <w:t xml:space="preserve">. </w:t>
      </w:r>
      <w:proofErr w:type="spellStart"/>
      <w:r w:rsidRPr="00F07B70">
        <w:rPr>
          <w:sz w:val="28"/>
          <w:szCs w:val="28"/>
        </w:rPr>
        <w:t>Медиасистема</w:t>
      </w:r>
      <w:proofErr w:type="spellEnd"/>
      <w:r w:rsidRPr="00F07B70">
        <w:rPr>
          <w:sz w:val="28"/>
          <w:szCs w:val="28"/>
        </w:rPr>
        <w:t xml:space="preserve"> должна быть организована таким образом, чтобы обеспечить получателю сообщения возможность </w:t>
      </w:r>
      <w:proofErr w:type="spellStart"/>
      <w:r w:rsidRPr="00F07B70">
        <w:rPr>
          <w:sz w:val="28"/>
          <w:szCs w:val="28"/>
        </w:rPr>
        <w:t>субъективации</w:t>
      </w:r>
      <w:proofErr w:type="spellEnd"/>
      <w:r w:rsidRPr="00F07B70">
        <w:rPr>
          <w:sz w:val="28"/>
          <w:szCs w:val="28"/>
        </w:rPr>
        <w:t xml:space="preserve">, в т.ч. обладать ресурсами для блокировки злой воли источника информации или </w:t>
      </w:r>
      <w:proofErr w:type="spellStart"/>
      <w:r w:rsidRPr="00F07B70">
        <w:rPr>
          <w:sz w:val="28"/>
          <w:szCs w:val="28"/>
        </w:rPr>
        <w:t>медиадеятеля</w:t>
      </w:r>
      <w:proofErr w:type="spellEnd"/>
      <w:r w:rsidRPr="00F07B70">
        <w:rPr>
          <w:sz w:val="28"/>
          <w:szCs w:val="28"/>
        </w:rPr>
        <w:t>.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 xml:space="preserve">Если мы предположим, что медиа существует в обстоятельствах ИП, мы можем сказать, что источник информации стремится к объединению с получателем информации. Источник сообщения, конституирующий получателя как единомышленника, наделяет его субъектностью. Однако </w:t>
      </w:r>
      <w:r w:rsidRPr="00F07B70">
        <w:rPr>
          <w:sz w:val="28"/>
          <w:szCs w:val="28"/>
        </w:rPr>
        <w:lastRenderedPageBreak/>
        <w:t xml:space="preserve">распространенной является ситуации имитации, при которой обращение к реципиенту носит лишь внешние признаки </w:t>
      </w:r>
      <w:proofErr w:type="spellStart"/>
      <w:r w:rsidRPr="00F07B70">
        <w:rPr>
          <w:sz w:val="28"/>
          <w:szCs w:val="28"/>
        </w:rPr>
        <w:t>межсубъектного</w:t>
      </w:r>
      <w:proofErr w:type="spellEnd"/>
      <w:r w:rsidRPr="00F07B70">
        <w:rPr>
          <w:sz w:val="28"/>
          <w:szCs w:val="28"/>
        </w:rPr>
        <w:t xml:space="preserve"> общения, по существу являясь манипуляцией. Таким образом, возникает требование к адресанту заботиться о развитии субъектности адресата. На наш взгляд, одним из проявлений этого требования является необходимость создания в рамках данной </w:t>
      </w:r>
      <w:proofErr w:type="spellStart"/>
      <w:r w:rsidRPr="00F07B70">
        <w:rPr>
          <w:sz w:val="28"/>
          <w:szCs w:val="28"/>
        </w:rPr>
        <w:t>медиакоммуникации</w:t>
      </w:r>
      <w:proofErr w:type="spellEnd"/>
      <w:r w:rsidRPr="00F07B70">
        <w:rPr>
          <w:sz w:val="28"/>
          <w:szCs w:val="28"/>
        </w:rPr>
        <w:t xml:space="preserve"> минимально разрушительной для получателя</w:t>
      </w:r>
      <w:r w:rsidR="00194446">
        <w:rPr>
          <w:sz w:val="28"/>
          <w:szCs w:val="28"/>
        </w:rPr>
        <w:t xml:space="preserve"> сообщения информационной среды, т.е.</w:t>
      </w:r>
      <w:r w:rsidRPr="00F07B70">
        <w:rPr>
          <w:sz w:val="28"/>
          <w:szCs w:val="28"/>
        </w:rPr>
        <w:t xml:space="preserve"> забота об информационной экологии реципиента. Этот критерий необходимо применять и в отношении тех сообщений, передача которых призвана обеспечить единство отправителя и получателя в конфликте с иными субъектами.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Резюмируем принципиальные этические требования к информационному противостоянию.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1)</w:t>
      </w:r>
      <w:r w:rsidR="00194446">
        <w:rPr>
          <w:sz w:val="28"/>
          <w:szCs w:val="28"/>
        </w:rPr>
        <w:t> </w:t>
      </w:r>
      <w:r w:rsidRPr="00F07B70">
        <w:rPr>
          <w:sz w:val="28"/>
          <w:szCs w:val="28"/>
        </w:rPr>
        <w:t xml:space="preserve">объективность </w:t>
      </w:r>
      <w:proofErr w:type="spellStart"/>
      <w:r w:rsidRPr="00F07B70">
        <w:rPr>
          <w:sz w:val="28"/>
          <w:szCs w:val="28"/>
        </w:rPr>
        <w:t>медиадеятеля</w:t>
      </w:r>
      <w:proofErr w:type="spellEnd"/>
      <w:r w:rsidRPr="00F07B70">
        <w:rPr>
          <w:sz w:val="28"/>
          <w:szCs w:val="28"/>
        </w:rPr>
        <w:t>;</w:t>
      </w:r>
      <w:r w:rsidRPr="00F07B70">
        <w:rPr>
          <w:rStyle w:val="apple-converted-space"/>
          <w:sz w:val="28"/>
          <w:szCs w:val="28"/>
        </w:rPr>
        <w:t> 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2)</w:t>
      </w:r>
      <w:r w:rsidR="00194446">
        <w:rPr>
          <w:sz w:val="28"/>
          <w:szCs w:val="28"/>
        </w:rPr>
        <w:t> </w:t>
      </w:r>
      <w:r w:rsidRPr="00F07B70">
        <w:rPr>
          <w:sz w:val="28"/>
          <w:szCs w:val="28"/>
        </w:rPr>
        <w:t xml:space="preserve">ответственность </w:t>
      </w:r>
      <w:proofErr w:type="spellStart"/>
      <w:r w:rsidRPr="00F07B70">
        <w:rPr>
          <w:sz w:val="28"/>
          <w:szCs w:val="28"/>
        </w:rPr>
        <w:t>медиадеятеля</w:t>
      </w:r>
      <w:proofErr w:type="spellEnd"/>
      <w:r w:rsidRPr="00F07B70">
        <w:rPr>
          <w:sz w:val="28"/>
          <w:szCs w:val="28"/>
        </w:rPr>
        <w:t xml:space="preserve"> за выбор объекта представления (сюжета);</w:t>
      </w:r>
      <w:r w:rsidRPr="00F07B70">
        <w:rPr>
          <w:rStyle w:val="apple-converted-space"/>
          <w:sz w:val="28"/>
          <w:szCs w:val="28"/>
        </w:rPr>
        <w:t> 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3)</w:t>
      </w:r>
      <w:r w:rsidR="00194446">
        <w:rPr>
          <w:sz w:val="28"/>
          <w:szCs w:val="28"/>
        </w:rPr>
        <w:t> </w:t>
      </w:r>
      <w:r w:rsidRPr="00F07B70">
        <w:rPr>
          <w:sz w:val="28"/>
          <w:szCs w:val="28"/>
        </w:rPr>
        <w:t xml:space="preserve">ответственность </w:t>
      </w:r>
      <w:proofErr w:type="spellStart"/>
      <w:r w:rsidRPr="00F07B70">
        <w:rPr>
          <w:sz w:val="28"/>
          <w:szCs w:val="28"/>
        </w:rPr>
        <w:t>медиасистемы</w:t>
      </w:r>
      <w:proofErr w:type="spellEnd"/>
      <w:r w:rsidRPr="00F07B70">
        <w:rPr>
          <w:sz w:val="28"/>
          <w:szCs w:val="28"/>
        </w:rPr>
        <w:t xml:space="preserve"> за развитие </w:t>
      </w:r>
      <w:proofErr w:type="spellStart"/>
      <w:r w:rsidRPr="00F07B70">
        <w:rPr>
          <w:sz w:val="28"/>
          <w:szCs w:val="28"/>
        </w:rPr>
        <w:t>субъектности</w:t>
      </w:r>
      <w:proofErr w:type="spellEnd"/>
      <w:r w:rsidRPr="00F07B70">
        <w:rPr>
          <w:sz w:val="28"/>
          <w:szCs w:val="28"/>
        </w:rPr>
        <w:t xml:space="preserve"> реципиента;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4)</w:t>
      </w:r>
      <w:r w:rsidR="00194446">
        <w:rPr>
          <w:sz w:val="28"/>
          <w:szCs w:val="28"/>
        </w:rPr>
        <w:t> </w:t>
      </w:r>
      <w:r w:rsidRPr="00F07B70">
        <w:rPr>
          <w:sz w:val="28"/>
          <w:szCs w:val="28"/>
        </w:rPr>
        <w:t>забота источника сообщения об информационной экологии получателя сообщения.</w:t>
      </w:r>
    </w:p>
    <w:p w:rsidR="00AD3C02" w:rsidRPr="00F07B70" w:rsidRDefault="00AD3C02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562F" w:rsidRPr="00F07B70" w:rsidRDefault="0076562F" w:rsidP="00F07B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94446">
        <w:rPr>
          <w:bCs/>
          <w:sz w:val="28"/>
          <w:szCs w:val="28"/>
        </w:rPr>
        <w:t>Литература</w:t>
      </w:r>
    </w:p>
    <w:p w:rsidR="00AD3C02" w:rsidRPr="00F07B70" w:rsidRDefault="00AD3C02" w:rsidP="00F07B7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07B70">
        <w:rPr>
          <w:sz w:val="28"/>
          <w:szCs w:val="28"/>
        </w:rPr>
        <w:t>Медовкина</w:t>
      </w:r>
      <w:proofErr w:type="spellEnd"/>
      <w:r w:rsidR="00537F47">
        <w:rPr>
          <w:sz w:val="28"/>
          <w:szCs w:val="28"/>
        </w:rPr>
        <w:t> </w:t>
      </w:r>
      <w:r w:rsidRPr="00F07B70">
        <w:rPr>
          <w:sz w:val="28"/>
          <w:szCs w:val="28"/>
        </w:rPr>
        <w:t>Л.</w:t>
      </w:r>
      <w:r w:rsidR="00537F47">
        <w:rPr>
          <w:sz w:val="28"/>
          <w:szCs w:val="28"/>
        </w:rPr>
        <w:t> </w:t>
      </w:r>
      <w:r w:rsidRPr="00F07B70">
        <w:rPr>
          <w:sz w:val="28"/>
          <w:szCs w:val="28"/>
        </w:rPr>
        <w:t>Ю. Соотношение понятий «информационная война» и «информационное противостояние» // Социально-гуманитарный вестник. Всероссийский сборник научных трудов</w:t>
      </w:r>
      <w:r w:rsidR="00537F47">
        <w:rPr>
          <w:sz w:val="28"/>
          <w:szCs w:val="28"/>
        </w:rPr>
        <w:t>. Краснодар, 2018. С. 61–</w:t>
      </w:r>
      <w:r w:rsidRPr="00F07B70">
        <w:rPr>
          <w:sz w:val="28"/>
          <w:szCs w:val="28"/>
        </w:rPr>
        <w:t>65.</w:t>
      </w:r>
    </w:p>
    <w:p w:rsidR="00537F47" w:rsidRPr="00F07B70" w:rsidRDefault="00537F47" w:rsidP="00537F4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07B70">
        <w:rPr>
          <w:sz w:val="28"/>
          <w:szCs w:val="28"/>
        </w:rPr>
        <w:t>Наумова</w:t>
      </w:r>
      <w:r>
        <w:rPr>
          <w:sz w:val="28"/>
          <w:szCs w:val="28"/>
        </w:rPr>
        <w:t> </w:t>
      </w:r>
      <w:r w:rsidRPr="00F07B70">
        <w:rPr>
          <w:sz w:val="28"/>
          <w:szCs w:val="28"/>
        </w:rPr>
        <w:t>Е.</w:t>
      </w:r>
      <w:r>
        <w:rPr>
          <w:sz w:val="28"/>
          <w:szCs w:val="28"/>
        </w:rPr>
        <w:t> </w:t>
      </w:r>
      <w:r w:rsidRPr="00F07B70">
        <w:rPr>
          <w:sz w:val="28"/>
          <w:szCs w:val="28"/>
        </w:rPr>
        <w:t xml:space="preserve">И. Проблема нарциссизма в </w:t>
      </w:r>
      <w:proofErr w:type="spellStart"/>
      <w:r w:rsidRPr="00F07B70">
        <w:rPr>
          <w:sz w:val="28"/>
          <w:szCs w:val="28"/>
        </w:rPr>
        <w:t>медийном</w:t>
      </w:r>
      <w:proofErr w:type="spellEnd"/>
      <w:r w:rsidRPr="00F07B70">
        <w:rPr>
          <w:sz w:val="28"/>
          <w:szCs w:val="28"/>
        </w:rPr>
        <w:t xml:space="preserve"> пространстве // </w:t>
      </w:r>
      <w:proofErr w:type="spellStart"/>
      <w:r w:rsidRPr="00F07B70">
        <w:rPr>
          <w:sz w:val="28"/>
          <w:szCs w:val="28"/>
        </w:rPr>
        <w:t>Ме</w:t>
      </w:r>
      <w:r>
        <w:rPr>
          <w:sz w:val="28"/>
          <w:szCs w:val="28"/>
        </w:rPr>
        <w:t>диафилософия</w:t>
      </w:r>
      <w:proofErr w:type="spellEnd"/>
      <w:r>
        <w:rPr>
          <w:sz w:val="28"/>
          <w:szCs w:val="28"/>
        </w:rPr>
        <w:t>. 2008. № 1. С. 106–</w:t>
      </w:r>
      <w:r w:rsidRPr="00F07B70">
        <w:rPr>
          <w:sz w:val="28"/>
          <w:szCs w:val="28"/>
        </w:rPr>
        <w:t>113.</w:t>
      </w:r>
    </w:p>
    <w:p w:rsidR="00537F47" w:rsidRPr="00537F47" w:rsidRDefault="00537F47" w:rsidP="00537F4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37F47">
        <w:rPr>
          <w:sz w:val="28"/>
          <w:szCs w:val="28"/>
        </w:rPr>
        <w:t>Шоломова</w:t>
      </w:r>
      <w:proofErr w:type="spellEnd"/>
      <w:r w:rsidRPr="00537F47">
        <w:rPr>
          <w:sz w:val="28"/>
          <w:szCs w:val="28"/>
        </w:rPr>
        <w:t> </w:t>
      </w:r>
      <w:r w:rsidR="00AD3C02" w:rsidRPr="00537F47">
        <w:rPr>
          <w:sz w:val="28"/>
          <w:szCs w:val="28"/>
        </w:rPr>
        <w:t>Т.</w:t>
      </w:r>
      <w:r w:rsidRPr="00537F47">
        <w:rPr>
          <w:sz w:val="28"/>
          <w:szCs w:val="28"/>
        </w:rPr>
        <w:t> </w:t>
      </w:r>
      <w:r w:rsidR="00AD3C02" w:rsidRPr="00537F47">
        <w:rPr>
          <w:sz w:val="28"/>
          <w:szCs w:val="28"/>
        </w:rPr>
        <w:t>В. О сложностях профессиональной этики на примере фотографии Кевина Картера от 25.03.1993 // Вестник Русской христианской гуманитарной академии. 2021. Т. 22. № 3. С. 83</w:t>
      </w:r>
      <w:r w:rsidRPr="00537F47">
        <w:rPr>
          <w:sz w:val="28"/>
          <w:szCs w:val="28"/>
        </w:rPr>
        <w:t>–</w:t>
      </w:r>
      <w:r w:rsidR="00AD3C02" w:rsidRPr="00537F47">
        <w:rPr>
          <w:sz w:val="28"/>
          <w:szCs w:val="28"/>
        </w:rPr>
        <w:t>91.</w:t>
      </w:r>
    </w:p>
    <w:sectPr w:rsidR="00537F47" w:rsidRPr="00537F47" w:rsidSect="0021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561"/>
    <w:multiLevelType w:val="hybridMultilevel"/>
    <w:tmpl w:val="44FE1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369E8"/>
    <w:multiLevelType w:val="hybridMultilevel"/>
    <w:tmpl w:val="E7D2F2D6"/>
    <w:lvl w:ilvl="0" w:tplc="65CEF3E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2F"/>
    <w:rsid w:val="00194446"/>
    <w:rsid w:val="002173E5"/>
    <w:rsid w:val="00537F47"/>
    <w:rsid w:val="006E0F6B"/>
    <w:rsid w:val="0076562F"/>
    <w:rsid w:val="00A23055"/>
    <w:rsid w:val="00AD3C02"/>
    <w:rsid w:val="00F0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2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6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62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D3C02"/>
    <w:pPr>
      <w:ind w:left="720"/>
      <w:contextualSpacing/>
    </w:pPr>
  </w:style>
  <w:style w:type="character" w:customStyle="1" w:styleId="apple-converted-space">
    <w:name w:val="apple-converted-space"/>
    <w:basedOn w:val="a0"/>
    <w:rsid w:val="00AD3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s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Беленкова</dc:creator>
  <cp:keywords/>
  <dc:description/>
  <cp:lastModifiedBy>Alexander Malyshev</cp:lastModifiedBy>
  <cp:revision>3</cp:revision>
  <dcterms:created xsi:type="dcterms:W3CDTF">2023-06-01T07:23:00Z</dcterms:created>
  <dcterms:modified xsi:type="dcterms:W3CDTF">2023-06-01T22:47:00Z</dcterms:modified>
</cp:coreProperties>
</file>