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FCD" w:rsidRPr="008D7DCE" w:rsidRDefault="00063A6F" w:rsidP="008D7DCE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8D7DCE">
        <w:rPr>
          <w:color w:val="000000" w:themeColor="text1"/>
          <w:sz w:val="28"/>
          <w:szCs w:val="28"/>
        </w:rPr>
        <w:t xml:space="preserve">Виктория </w:t>
      </w:r>
      <w:r w:rsidR="008271E7">
        <w:rPr>
          <w:color w:val="000000" w:themeColor="text1"/>
          <w:sz w:val="28"/>
          <w:szCs w:val="28"/>
        </w:rPr>
        <w:t xml:space="preserve">Леонидовна </w:t>
      </w:r>
      <w:proofErr w:type="spellStart"/>
      <w:r w:rsidRPr="008D7DCE">
        <w:rPr>
          <w:color w:val="000000" w:themeColor="text1"/>
          <w:sz w:val="28"/>
          <w:szCs w:val="28"/>
        </w:rPr>
        <w:t>Кондратская</w:t>
      </w:r>
      <w:proofErr w:type="spellEnd"/>
    </w:p>
    <w:p w:rsidR="00B60CE7" w:rsidRPr="008D7DCE" w:rsidRDefault="00635BB7" w:rsidP="008D7DCE">
      <w:pPr>
        <w:spacing w:after="0" w:line="360" w:lineRule="auto"/>
        <w:ind w:firstLine="708"/>
        <w:jc w:val="both"/>
        <w:rPr>
          <w:rFonts w:cs="Times New Roman"/>
          <w:color w:val="000000" w:themeColor="text1"/>
          <w:sz w:val="28"/>
          <w:szCs w:val="28"/>
        </w:rPr>
      </w:pPr>
      <w:r w:rsidRPr="008D7DCE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</w:rPr>
        <w:t>Крымский федеральный университет им.</w:t>
      </w:r>
      <w:r w:rsidR="008D7DCE" w:rsidRPr="008D7DCE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</w:rPr>
        <w:t> </w:t>
      </w:r>
      <w:r w:rsidRPr="008D7DCE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</w:rPr>
        <w:t>В.</w:t>
      </w:r>
      <w:r w:rsidR="008D7DCE" w:rsidRPr="008D7DCE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</w:rPr>
        <w:t> </w:t>
      </w:r>
      <w:r w:rsidRPr="008D7DCE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</w:rPr>
        <w:t>И.</w:t>
      </w:r>
      <w:r w:rsidR="008D7DCE" w:rsidRPr="008D7DCE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</w:rPr>
        <w:t> </w:t>
      </w:r>
      <w:r w:rsidRPr="008D7DCE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</w:rPr>
        <w:t>Вернадского</w:t>
      </w:r>
    </w:p>
    <w:p w:rsidR="00347434" w:rsidRPr="008D7DCE" w:rsidRDefault="008D1C8C" w:rsidP="008D7DCE">
      <w:pPr>
        <w:spacing w:after="0" w:line="360" w:lineRule="auto"/>
        <w:ind w:firstLine="708"/>
        <w:jc w:val="both"/>
        <w:rPr>
          <w:rFonts w:cs="Times New Roman"/>
          <w:color w:val="000000" w:themeColor="text1"/>
          <w:sz w:val="28"/>
          <w:szCs w:val="28"/>
        </w:rPr>
      </w:pPr>
      <w:hyperlink r:id="rId4" w:tgtFrame="_blank" w:history="1">
        <w:r w:rsidR="00635BB7" w:rsidRPr="008D7DCE">
          <w:rPr>
            <w:rFonts w:eastAsia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fr-FR"/>
          </w:rPr>
          <w:t>kondratskaya@mail.ru</w:t>
        </w:r>
      </w:hyperlink>
    </w:p>
    <w:p w:rsidR="008D7DCE" w:rsidRPr="008D7DCE" w:rsidRDefault="008D7DCE" w:rsidP="008D7DCE">
      <w:pPr>
        <w:pStyle w:val="a3"/>
        <w:spacing w:before="0" w:beforeAutospacing="0" w:after="0" w:afterAutospacing="0" w:line="360" w:lineRule="auto"/>
        <w:ind w:firstLine="708"/>
        <w:jc w:val="both"/>
        <w:rPr>
          <w:rFonts w:eastAsia="Calibri"/>
          <w:b/>
          <w:color w:val="000000" w:themeColor="text1"/>
          <w:sz w:val="28"/>
          <w:szCs w:val="28"/>
          <w:lang w:eastAsia="en-US"/>
        </w:rPr>
      </w:pPr>
    </w:p>
    <w:p w:rsidR="00B60CE7" w:rsidRPr="008D7DCE" w:rsidRDefault="00801C82" w:rsidP="008D7DCE">
      <w:pPr>
        <w:pStyle w:val="a3"/>
        <w:spacing w:before="0" w:beforeAutospacing="0" w:after="0" w:afterAutospacing="0" w:line="360" w:lineRule="auto"/>
        <w:ind w:firstLine="708"/>
        <w:jc w:val="both"/>
        <w:rPr>
          <w:rFonts w:eastAsia="Calibri"/>
          <w:b/>
          <w:color w:val="000000" w:themeColor="text1"/>
          <w:sz w:val="28"/>
          <w:szCs w:val="28"/>
          <w:lang w:eastAsia="en-US"/>
        </w:rPr>
      </w:pPr>
      <w:proofErr w:type="gramStart"/>
      <w:r w:rsidRPr="008D7DCE">
        <w:rPr>
          <w:rFonts w:eastAsia="Calibri"/>
          <w:b/>
          <w:color w:val="000000" w:themeColor="text1"/>
          <w:sz w:val="28"/>
          <w:szCs w:val="28"/>
          <w:lang w:eastAsia="en-US"/>
        </w:rPr>
        <w:t>Современный</w:t>
      </w:r>
      <w:proofErr w:type="gramEnd"/>
      <w:r w:rsidRPr="008D7DCE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8D7DCE">
        <w:rPr>
          <w:rFonts w:eastAsia="Calibri"/>
          <w:b/>
          <w:color w:val="000000" w:themeColor="text1"/>
          <w:sz w:val="28"/>
          <w:szCs w:val="28"/>
          <w:lang w:eastAsia="en-US"/>
        </w:rPr>
        <w:t>медиаландшафт</w:t>
      </w:r>
      <w:proofErr w:type="spellEnd"/>
      <w:r w:rsidRPr="008D7DCE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: от </w:t>
      </w:r>
      <w:proofErr w:type="spellStart"/>
      <w:r w:rsidRPr="008D7DCE">
        <w:rPr>
          <w:rFonts w:eastAsia="Calibri"/>
          <w:b/>
          <w:color w:val="000000" w:themeColor="text1"/>
          <w:sz w:val="28"/>
          <w:szCs w:val="28"/>
          <w:lang w:eastAsia="en-US"/>
        </w:rPr>
        <w:t>медиаграмотности</w:t>
      </w:r>
      <w:proofErr w:type="spellEnd"/>
      <w:r w:rsidRPr="008D7DCE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 к медийной культуре</w:t>
      </w:r>
    </w:p>
    <w:p w:rsidR="008D7DCE" w:rsidRDefault="008D7DCE" w:rsidP="008D7DCE">
      <w:pPr>
        <w:spacing w:after="0" w:line="360" w:lineRule="auto"/>
        <w:ind w:firstLine="708"/>
        <w:jc w:val="both"/>
        <w:divId w:val="489947154"/>
        <w:rPr>
          <w:rFonts w:eastAsiaTheme="minorEastAsia" w:cs="Times New Roman"/>
          <w:color w:val="000000" w:themeColor="text1"/>
          <w:sz w:val="28"/>
          <w:szCs w:val="28"/>
          <w:lang w:eastAsia="fr-FR"/>
        </w:rPr>
      </w:pPr>
    </w:p>
    <w:p w:rsidR="00F45A03" w:rsidRPr="008D7DCE" w:rsidRDefault="007A4CBE" w:rsidP="008D7DCE">
      <w:pPr>
        <w:spacing w:after="0" w:line="360" w:lineRule="auto"/>
        <w:ind w:firstLine="708"/>
        <w:jc w:val="both"/>
        <w:divId w:val="489947154"/>
        <w:rPr>
          <w:rFonts w:eastAsiaTheme="minorEastAsia" w:cs="Times New Roman"/>
          <w:color w:val="000000" w:themeColor="text1"/>
          <w:sz w:val="28"/>
          <w:szCs w:val="28"/>
          <w:lang w:eastAsia="fr-FR"/>
        </w:rPr>
      </w:pPr>
      <w:r w:rsidRPr="008D7DCE">
        <w:rPr>
          <w:rFonts w:eastAsiaTheme="minorEastAsia" w:cs="Times New Roman"/>
          <w:color w:val="000000" w:themeColor="text1"/>
          <w:sz w:val="28"/>
          <w:szCs w:val="28"/>
          <w:lang w:eastAsia="fr-FR"/>
        </w:rPr>
        <w:t>В тезисах дана попытка анализа понятия медиаграмотности различными исслед</w:t>
      </w:r>
      <w:bookmarkStart w:id="0" w:name="_GoBack"/>
      <w:bookmarkEnd w:id="0"/>
      <w:r w:rsidRPr="008D7DCE">
        <w:rPr>
          <w:rFonts w:eastAsiaTheme="minorEastAsia" w:cs="Times New Roman"/>
          <w:color w:val="000000" w:themeColor="text1"/>
          <w:sz w:val="28"/>
          <w:szCs w:val="28"/>
          <w:lang w:eastAsia="fr-FR"/>
        </w:rPr>
        <w:t>ователями и определение новых медиа в контексте медиаобразования. Рассматривается процесс трансформации медиаграмотности в медиаменталитет.</w:t>
      </w:r>
    </w:p>
    <w:p w:rsidR="007E6158" w:rsidRPr="008D7DCE" w:rsidRDefault="00F45A03" w:rsidP="008D7DCE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 w:rsidRPr="008D7DCE">
        <w:rPr>
          <w:bCs/>
          <w:color w:val="000000" w:themeColor="text1"/>
          <w:sz w:val="28"/>
          <w:szCs w:val="28"/>
        </w:rPr>
        <w:t>Ключевые слова:</w:t>
      </w:r>
      <w:r w:rsidR="00512FBF" w:rsidRPr="008D7DCE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8D7DCE">
        <w:rPr>
          <w:color w:val="000000" w:themeColor="text1"/>
          <w:sz w:val="28"/>
          <w:szCs w:val="28"/>
          <w:bdr w:val="none" w:sz="0" w:space="0" w:color="auto" w:frame="1"/>
        </w:rPr>
        <w:t>м</w:t>
      </w:r>
      <w:r w:rsidR="007A4CBE" w:rsidRPr="008D7DCE">
        <w:rPr>
          <w:color w:val="000000" w:themeColor="text1"/>
          <w:sz w:val="28"/>
          <w:szCs w:val="28"/>
          <w:bdr w:val="none" w:sz="0" w:space="0" w:color="auto" w:frame="1"/>
        </w:rPr>
        <w:t>едиаобразование</w:t>
      </w:r>
      <w:proofErr w:type="spellEnd"/>
      <w:r w:rsidR="007A4CBE" w:rsidRPr="008D7DCE">
        <w:rPr>
          <w:color w:val="000000" w:themeColor="text1"/>
          <w:sz w:val="28"/>
          <w:szCs w:val="28"/>
          <w:bdr w:val="none" w:sz="0" w:space="0" w:color="auto" w:frame="1"/>
        </w:rPr>
        <w:t xml:space="preserve">, цифровые </w:t>
      </w:r>
      <w:proofErr w:type="spellStart"/>
      <w:r w:rsidR="007A4CBE" w:rsidRPr="008D7DCE">
        <w:rPr>
          <w:color w:val="000000" w:themeColor="text1"/>
          <w:sz w:val="28"/>
          <w:szCs w:val="28"/>
          <w:bdr w:val="none" w:sz="0" w:space="0" w:color="auto" w:frame="1"/>
        </w:rPr>
        <w:t>медиа</w:t>
      </w:r>
      <w:proofErr w:type="spellEnd"/>
      <w:r w:rsidR="007A4CBE" w:rsidRPr="008D7DCE">
        <w:rPr>
          <w:color w:val="000000" w:themeColor="text1"/>
          <w:sz w:val="28"/>
          <w:szCs w:val="28"/>
          <w:bdr w:val="none" w:sz="0" w:space="0" w:color="auto" w:frame="1"/>
        </w:rPr>
        <w:t>, новые медиа, интерактивность.</w:t>
      </w:r>
    </w:p>
    <w:p w:rsidR="007A4CBE" w:rsidRPr="008D7DCE" w:rsidRDefault="007A4CBE" w:rsidP="008D7DCE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</w:p>
    <w:p w:rsidR="005E43E1" w:rsidRPr="008D7DCE" w:rsidRDefault="008528FE" w:rsidP="008D7DCE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8D7DCE">
        <w:rPr>
          <w:color w:val="000000" w:themeColor="text1"/>
          <w:sz w:val="28"/>
          <w:szCs w:val="28"/>
          <w:bdr w:val="none" w:sz="0" w:space="0" w:color="auto" w:frame="1"/>
        </w:rPr>
        <w:t xml:space="preserve">Тема </w:t>
      </w:r>
      <w:proofErr w:type="spellStart"/>
      <w:r w:rsidRPr="008D7DCE">
        <w:rPr>
          <w:color w:val="000000" w:themeColor="text1"/>
          <w:sz w:val="28"/>
          <w:szCs w:val="28"/>
          <w:bdr w:val="none" w:sz="0" w:space="0" w:color="auto" w:frame="1"/>
        </w:rPr>
        <w:t>медиаграмотности</w:t>
      </w:r>
      <w:proofErr w:type="spellEnd"/>
      <w:r w:rsidRPr="008D7DCE">
        <w:rPr>
          <w:color w:val="000000" w:themeColor="text1"/>
          <w:sz w:val="28"/>
          <w:szCs w:val="28"/>
          <w:bdr w:val="none" w:sz="0" w:space="0" w:color="auto" w:frame="1"/>
        </w:rPr>
        <w:t xml:space="preserve"> напрямую пересекается с современными приемами и методами подачи информации в социальных сетях. Большинство социальных сетей обладают как уникальными особенностями, так и общими характерными чертами, которые необходимо учитывать при создании и потреблении контента. Важную роль в развитии </w:t>
      </w:r>
      <w:proofErr w:type="spellStart"/>
      <w:r w:rsidRPr="008D7DCE">
        <w:rPr>
          <w:color w:val="000000" w:themeColor="text1"/>
          <w:sz w:val="28"/>
          <w:szCs w:val="28"/>
          <w:bdr w:val="none" w:sz="0" w:space="0" w:color="auto" w:frame="1"/>
        </w:rPr>
        <w:t>медиаграмотности</w:t>
      </w:r>
      <w:proofErr w:type="spellEnd"/>
      <w:r w:rsidRPr="008D7DCE">
        <w:rPr>
          <w:color w:val="000000" w:themeColor="text1"/>
          <w:sz w:val="28"/>
          <w:szCs w:val="28"/>
          <w:bdr w:val="none" w:sz="0" w:space="0" w:color="auto" w:frame="1"/>
        </w:rPr>
        <w:t xml:space="preserve"> играют </w:t>
      </w:r>
      <w:proofErr w:type="spellStart"/>
      <w:r w:rsidRPr="008D7DCE">
        <w:rPr>
          <w:color w:val="000000" w:themeColor="text1"/>
          <w:sz w:val="28"/>
          <w:szCs w:val="28"/>
          <w:bdr w:val="none" w:sz="0" w:space="0" w:color="auto" w:frame="1"/>
        </w:rPr>
        <w:t>онлайн</w:t>
      </w:r>
      <w:r w:rsidR="008271E7">
        <w:rPr>
          <w:color w:val="000000" w:themeColor="text1"/>
          <w:sz w:val="28"/>
          <w:szCs w:val="28"/>
          <w:bdr w:val="none" w:sz="0" w:space="0" w:color="auto" w:frame="1"/>
        </w:rPr>
        <w:t>-</w:t>
      </w:r>
      <w:r w:rsidRPr="008D7DCE">
        <w:rPr>
          <w:color w:val="000000" w:themeColor="text1"/>
          <w:sz w:val="28"/>
          <w:szCs w:val="28"/>
          <w:bdr w:val="none" w:sz="0" w:space="0" w:color="auto" w:frame="1"/>
        </w:rPr>
        <w:t>ресурсы</w:t>
      </w:r>
      <w:proofErr w:type="spellEnd"/>
      <w:r w:rsidRPr="008D7DCE">
        <w:rPr>
          <w:color w:val="000000" w:themeColor="text1"/>
          <w:sz w:val="28"/>
          <w:szCs w:val="28"/>
          <w:bdr w:val="none" w:sz="0" w:space="0" w:color="auto" w:frame="1"/>
        </w:rPr>
        <w:t>. Именно на их площадках можно реализовывать контент, выбирая целевую аудиторию. По мнению С.</w:t>
      </w:r>
      <w:r w:rsidR="008271E7">
        <w:rPr>
          <w:color w:val="000000" w:themeColor="text1"/>
          <w:sz w:val="28"/>
          <w:szCs w:val="28"/>
          <w:bdr w:val="none" w:sz="0" w:space="0" w:color="auto" w:frame="1"/>
        </w:rPr>
        <w:t> </w:t>
      </w:r>
      <w:proofErr w:type="spellStart"/>
      <w:r w:rsidRPr="008D7DCE">
        <w:rPr>
          <w:color w:val="000000" w:themeColor="text1"/>
          <w:sz w:val="28"/>
          <w:szCs w:val="28"/>
          <w:bdr w:val="none" w:sz="0" w:space="0" w:color="auto" w:frame="1"/>
        </w:rPr>
        <w:t>Бахера</w:t>
      </w:r>
      <w:proofErr w:type="spellEnd"/>
      <w:r w:rsidRPr="008D7DCE">
        <w:rPr>
          <w:color w:val="000000" w:themeColor="text1"/>
          <w:sz w:val="28"/>
          <w:szCs w:val="28"/>
          <w:bdr w:val="none" w:sz="0" w:space="0" w:color="auto" w:frame="1"/>
        </w:rPr>
        <w:t>, Г.</w:t>
      </w:r>
      <w:r w:rsidR="008271E7">
        <w:rPr>
          <w:color w:val="000000" w:themeColor="text1"/>
          <w:sz w:val="28"/>
          <w:szCs w:val="28"/>
          <w:bdr w:val="none" w:sz="0" w:space="0" w:color="auto" w:frame="1"/>
        </w:rPr>
        <w:t> </w:t>
      </w:r>
      <w:proofErr w:type="spellStart"/>
      <w:r w:rsidRPr="008D7DCE">
        <w:rPr>
          <w:color w:val="000000" w:themeColor="text1"/>
          <w:sz w:val="28"/>
          <w:szCs w:val="28"/>
          <w:bdr w:val="none" w:sz="0" w:space="0" w:color="auto" w:frame="1"/>
        </w:rPr>
        <w:t>Хованитц</w:t>
      </w:r>
      <w:proofErr w:type="spellEnd"/>
      <w:r w:rsidRPr="008D7DCE">
        <w:rPr>
          <w:color w:val="000000" w:themeColor="text1"/>
          <w:sz w:val="28"/>
          <w:szCs w:val="28"/>
          <w:bdr w:val="none" w:sz="0" w:space="0" w:color="auto" w:frame="1"/>
        </w:rPr>
        <w:t xml:space="preserve"> и В.</w:t>
      </w:r>
      <w:r w:rsidR="008271E7">
        <w:rPr>
          <w:color w:val="000000" w:themeColor="text1"/>
          <w:sz w:val="28"/>
          <w:szCs w:val="28"/>
          <w:bdr w:val="none" w:sz="0" w:space="0" w:color="auto" w:frame="1"/>
        </w:rPr>
        <w:t> </w:t>
      </w:r>
      <w:proofErr w:type="spellStart"/>
      <w:r w:rsidRPr="008D7DCE">
        <w:rPr>
          <w:color w:val="000000" w:themeColor="text1"/>
          <w:sz w:val="28"/>
          <w:szCs w:val="28"/>
          <w:bdr w:val="none" w:sz="0" w:space="0" w:color="auto" w:frame="1"/>
        </w:rPr>
        <w:t>Штадлера</w:t>
      </w:r>
      <w:proofErr w:type="spellEnd"/>
      <w:r w:rsidRPr="008D7DCE">
        <w:rPr>
          <w:color w:val="000000" w:themeColor="text1"/>
          <w:sz w:val="28"/>
          <w:szCs w:val="28"/>
          <w:bdr w:val="none" w:sz="0" w:space="0" w:color="auto" w:frame="1"/>
        </w:rPr>
        <w:t xml:space="preserve"> [1], нельзя рассматривать </w:t>
      </w:r>
      <w:proofErr w:type="spellStart"/>
      <w:r w:rsidRPr="008D7DCE">
        <w:rPr>
          <w:color w:val="000000" w:themeColor="text1"/>
          <w:sz w:val="28"/>
          <w:szCs w:val="28"/>
          <w:bdr w:val="none" w:sz="0" w:space="0" w:color="auto" w:frame="1"/>
        </w:rPr>
        <w:t>медиаграмотность</w:t>
      </w:r>
      <w:proofErr w:type="spellEnd"/>
      <w:r w:rsidRPr="008D7DCE">
        <w:rPr>
          <w:color w:val="000000" w:themeColor="text1"/>
          <w:sz w:val="28"/>
          <w:szCs w:val="28"/>
          <w:bdr w:val="none" w:sz="0" w:space="0" w:color="auto" w:frame="1"/>
        </w:rPr>
        <w:t xml:space="preserve"> только с точки зрения умения потреблять и анализировать информацию. Значимое место занимает понимание человеком основ информатики и роли информационных технологий в жизни общества.</w:t>
      </w:r>
      <w:r w:rsidRPr="008D7DCE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</w:p>
    <w:p w:rsidR="005E43E1" w:rsidRPr="008D7DCE" w:rsidRDefault="008528FE" w:rsidP="008D7DCE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8D7DCE">
        <w:rPr>
          <w:color w:val="000000" w:themeColor="text1"/>
          <w:sz w:val="28"/>
          <w:szCs w:val="28"/>
          <w:bdr w:val="none" w:sz="0" w:space="0" w:color="auto" w:frame="1"/>
        </w:rPr>
        <w:t xml:space="preserve">Важными свойствами новых медиа многие исследователи считают интерактивность, которой нет у более старых видов СМИ. Именно возможность потребителя информации самостоятельно выбирать удобные время и формат для изучения контента является главным преимуществом </w:t>
      </w:r>
      <w:proofErr w:type="gramStart"/>
      <w:r w:rsidRPr="008D7DCE">
        <w:rPr>
          <w:color w:val="000000" w:themeColor="text1"/>
          <w:sz w:val="28"/>
          <w:szCs w:val="28"/>
          <w:bdr w:val="none" w:sz="0" w:space="0" w:color="auto" w:frame="1"/>
        </w:rPr>
        <w:t>новых</w:t>
      </w:r>
      <w:proofErr w:type="gramEnd"/>
      <w:r w:rsidRPr="008D7DCE">
        <w:rPr>
          <w:color w:val="000000" w:themeColor="text1"/>
          <w:sz w:val="28"/>
          <w:szCs w:val="28"/>
          <w:bdr w:val="none" w:sz="0" w:space="0" w:color="auto" w:frame="1"/>
        </w:rPr>
        <w:t xml:space="preserve"> медиа.</w:t>
      </w:r>
      <w:r w:rsidRPr="008D7DCE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</w:p>
    <w:p w:rsidR="005E43E1" w:rsidRPr="008D7DCE" w:rsidRDefault="008528FE" w:rsidP="008D7DCE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8D7DCE">
        <w:rPr>
          <w:color w:val="000000" w:themeColor="text1"/>
          <w:sz w:val="28"/>
          <w:szCs w:val="28"/>
          <w:bdr w:val="none" w:sz="0" w:space="0" w:color="auto" w:frame="1"/>
        </w:rPr>
        <w:lastRenderedPageBreak/>
        <w:t>Л.</w:t>
      </w:r>
      <w:r w:rsidR="008271E7">
        <w:rPr>
          <w:color w:val="000000" w:themeColor="text1"/>
          <w:sz w:val="28"/>
          <w:szCs w:val="28"/>
          <w:bdr w:val="none" w:sz="0" w:space="0" w:color="auto" w:frame="1"/>
        </w:rPr>
        <w:t> </w:t>
      </w:r>
      <w:r w:rsidRPr="008D7DCE">
        <w:rPr>
          <w:color w:val="000000" w:themeColor="text1"/>
          <w:sz w:val="28"/>
          <w:szCs w:val="28"/>
          <w:bdr w:val="none" w:sz="0" w:space="0" w:color="auto" w:frame="1"/>
        </w:rPr>
        <w:t>В.</w:t>
      </w:r>
      <w:r w:rsidR="008271E7">
        <w:rPr>
          <w:color w:val="000000" w:themeColor="text1"/>
          <w:sz w:val="28"/>
          <w:szCs w:val="28"/>
          <w:bdr w:val="none" w:sz="0" w:space="0" w:color="auto" w:frame="1"/>
        </w:rPr>
        <w:t> </w:t>
      </w:r>
      <w:proofErr w:type="spellStart"/>
      <w:r w:rsidRPr="008D7DCE">
        <w:rPr>
          <w:color w:val="000000" w:themeColor="text1"/>
          <w:sz w:val="28"/>
          <w:szCs w:val="28"/>
          <w:bdr w:val="none" w:sz="0" w:space="0" w:color="auto" w:frame="1"/>
        </w:rPr>
        <w:t>Ганич</w:t>
      </w:r>
      <w:proofErr w:type="spellEnd"/>
      <w:r w:rsidRPr="008D7DCE">
        <w:rPr>
          <w:color w:val="000000" w:themeColor="text1"/>
          <w:sz w:val="28"/>
          <w:szCs w:val="28"/>
          <w:bdr w:val="none" w:sz="0" w:space="0" w:color="auto" w:frame="1"/>
        </w:rPr>
        <w:t xml:space="preserve"> и Е.</w:t>
      </w:r>
      <w:r w:rsidR="008271E7">
        <w:rPr>
          <w:color w:val="000000" w:themeColor="text1"/>
          <w:sz w:val="28"/>
          <w:szCs w:val="28"/>
          <w:bdr w:val="none" w:sz="0" w:space="0" w:color="auto" w:frame="1"/>
        </w:rPr>
        <w:t> </w:t>
      </w:r>
      <w:r w:rsidRPr="008D7DCE">
        <w:rPr>
          <w:color w:val="000000" w:themeColor="text1"/>
          <w:sz w:val="28"/>
          <w:szCs w:val="28"/>
          <w:bdr w:val="none" w:sz="0" w:space="0" w:color="auto" w:frame="1"/>
        </w:rPr>
        <w:t>С.</w:t>
      </w:r>
      <w:r w:rsidR="008271E7">
        <w:rPr>
          <w:color w:val="000000" w:themeColor="text1"/>
          <w:sz w:val="28"/>
          <w:szCs w:val="28"/>
          <w:bdr w:val="none" w:sz="0" w:space="0" w:color="auto" w:frame="1"/>
        </w:rPr>
        <w:t> </w:t>
      </w:r>
      <w:r w:rsidRPr="008D7DCE">
        <w:rPr>
          <w:color w:val="000000" w:themeColor="text1"/>
          <w:sz w:val="28"/>
          <w:szCs w:val="28"/>
          <w:bdr w:val="none" w:sz="0" w:space="0" w:color="auto" w:frame="1"/>
        </w:rPr>
        <w:t xml:space="preserve">Шилец [2] рассматривают процесс трансформации </w:t>
      </w:r>
      <w:proofErr w:type="spellStart"/>
      <w:r w:rsidRPr="008D7DCE">
        <w:rPr>
          <w:color w:val="000000" w:themeColor="text1"/>
          <w:sz w:val="28"/>
          <w:szCs w:val="28"/>
          <w:bdr w:val="none" w:sz="0" w:space="0" w:color="auto" w:frame="1"/>
        </w:rPr>
        <w:t>медиаграмотности</w:t>
      </w:r>
      <w:proofErr w:type="spellEnd"/>
      <w:r w:rsidRPr="008D7DCE">
        <w:rPr>
          <w:color w:val="000000" w:themeColor="text1"/>
          <w:sz w:val="28"/>
          <w:szCs w:val="28"/>
          <w:bdr w:val="none" w:sz="0" w:space="0" w:color="auto" w:frame="1"/>
        </w:rPr>
        <w:t xml:space="preserve"> и отмечают наличие уровней или так называемых ступеней образования:</w:t>
      </w:r>
    </w:p>
    <w:p w:rsidR="005E43E1" w:rsidRPr="008D7DCE" w:rsidRDefault="008528FE" w:rsidP="008D7DCE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8D7DCE">
        <w:rPr>
          <w:color w:val="000000" w:themeColor="text1"/>
          <w:sz w:val="28"/>
          <w:szCs w:val="28"/>
          <w:bdr w:val="none" w:sz="0" w:space="0" w:color="auto" w:frame="1"/>
        </w:rPr>
        <w:t xml:space="preserve">1) </w:t>
      </w:r>
      <w:proofErr w:type="spellStart"/>
      <w:r w:rsidRPr="008D7DCE">
        <w:rPr>
          <w:color w:val="000000" w:themeColor="text1"/>
          <w:sz w:val="28"/>
          <w:szCs w:val="28"/>
          <w:bdr w:val="none" w:sz="0" w:space="0" w:color="auto" w:frame="1"/>
        </w:rPr>
        <w:t>медиаграмотность</w:t>
      </w:r>
      <w:proofErr w:type="spellEnd"/>
      <w:r w:rsidRPr="008D7DCE">
        <w:rPr>
          <w:color w:val="000000" w:themeColor="text1"/>
          <w:sz w:val="28"/>
          <w:szCs w:val="28"/>
          <w:bdr w:val="none" w:sz="0" w:space="0" w:color="auto" w:frame="1"/>
        </w:rPr>
        <w:t>;</w:t>
      </w:r>
    </w:p>
    <w:p w:rsidR="005E43E1" w:rsidRPr="008D7DCE" w:rsidRDefault="008528FE" w:rsidP="008D7DCE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8D7DCE">
        <w:rPr>
          <w:color w:val="000000" w:themeColor="text1"/>
          <w:sz w:val="28"/>
          <w:szCs w:val="28"/>
          <w:bdr w:val="none" w:sz="0" w:space="0" w:color="auto" w:frame="1"/>
        </w:rPr>
        <w:t xml:space="preserve">2) </w:t>
      </w:r>
      <w:proofErr w:type="spellStart"/>
      <w:r w:rsidRPr="008D7DCE">
        <w:rPr>
          <w:color w:val="000000" w:themeColor="text1"/>
          <w:sz w:val="28"/>
          <w:szCs w:val="28"/>
          <w:bdr w:val="none" w:sz="0" w:space="0" w:color="auto" w:frame="1"/>
        </w:rPr>
        <w:t>медиаобразованность</w:t>
      </w:r>
      <w:proofErr w:type="spellEnd"/>
      <w:r w:rsidRPr="008D7DCE">
        <w:rPr>
          <w:color w:val="000000" w:themeColor="text1"/>
          <w:sz w:val="28"/>
          <w:szCs w:val="28"/>
          <w:bdr w:val="none" w:sz="0" w:space="0" w:color="auto" w:frame="1"/>
        </w:rPr>
        <w:t>;</w:t>
      </w:r>
    </w:p>
    <w:p w:rsidR="005E43E1" w:rsidRPr="008D7DCE" w:rsidRDefault="008528FE" w:rsidP="008D7DCE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8D7DCE">
        <w:rPr>
          <w:color w:val="000000" w:themeColor="text1"/>
          <w:sz w:val="28"/>
          <w:szCs w:val="28"/>
          <w:bdr w:val="none" w:sz="0" w:space="0" w:color="auto" w:frame="1"/>
        </w:rPr>
        <w:t xml:space="preserve">3) </w:t>
      </w:r>
      <w:proofErr w:type="spellStart"/>
      <w:r w:rsidRPr="008D7DCE">
        <w:rPr>
          <w:color w:val="000000" w:themeColor="text1"/>
          <w:sz w:val="28"/>
          <w:szCs w:val="28"/>
          <w:bdr w:val="none" w:sz="0" w:space="0" w:color="auto" w:frame="1"/>
        </w:rPr>
        <w:t>медиакомпетентность</w:t>
      </w:r>
      <w:proofErr w:type="spellEnd"/>
      <w:r w:rsidRPr="008D7DCE">
        <w:rPr>
          <w:color w:val="000000" w:themeColor="text1"/>
          <w:sz w:val="28"/>
          <w:szCs w:val="28"/>
          <w:bdr w:val="none" w:sz="0" w:space="0" w:color="auto" w:frame="1"/>
        </w:rPr>
        <w:t>;</w:t>
      </w:r>
    </w:p>
    <w:p w:rsidR="005E43E1" w:rsidRPr="008D7DCE" w:rsidRDefault="008528FE" w:rsidP="008D7DCE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8D7DCE">
        <w:rPr>
          <w:color w:val="000000" w:themeColor="text1"/>
          <w:sz w:val="28"/>
          <w:szCs w:val="28"/>
          <w:bdr w:val="none" w:sz="0" w:space="0" w:color="auto" w:frame="1"/>
        </w:rPr>
        <w:t xml:space="preserve">4) </w:t>
      </w:r>
      <w:proofErr w:type="spellStart"/>
      <w:r w:rsidRPr="008D7DCE">
        <w:rPr>
          <w:color w:val="000000" w:themeColor="text1"/>
          <w:sz w:val="28"/>
          <w:szCs w:val="28"/>
          <w:bdr w:val="none" w:sz="0" w:space="0" w:color="auto" w:frame="1"/>
        </w:rPr>
        <w:t>медийная</w:t>
      </w:r>
      <w:proofErr w:type="spellEnd"/>
      <w:r w:rsidRPr="008D7DCE">
        <w:rPr>
          <w:color w:val="000000" w:themeColor="text1"/>
          <w:sz w:val="28"/>
          <w:szCs w:val="28"/>
          <w:bdr w:val="none" w:sz="0" w:space="0" w:color="auto" w:frame="1"/>
        </w:rPr>
        <w:t xml:space="preserve"> культура и </w:t>
      </w:r>
      <w:proofErr w:type="spellStart"/>
      <w:r w:rsidRPr="008D7DCE">
        <w:rPr>
          <w:color w:val="000000" w:themeColor="text1"/>
          <w:sz w:val="28"/>
          <w:szCs w:val="28"/>
          <w:bdr w:val="none" w:sz="0" w:space="0" w:color="auto" w:frame="1"/>
        </w:rPr>
        <w:t>медиаменталитет</w:t>
      </w:r>
      <w:proofErr w:type="spellEnd"/>
      <w:r w:rsidRPr="008D7DCE">
        <w:rPr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B36885" w:rsidRPr="008D7DCE" w:rsidRDefault="008528FE" w:rsidP="008D7DCE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8D7DCE">
        <w:rPr>
          <w:color w:val="000000" w:themeColor="text1"/>
          <w:sz w:val="28"/>
          <w:szCs w:val="28"/>
          <w:bdr w:val="none" w:sz="0" w:space="0" w:color="auto" w:frame="1"/>
        </w:rPr>
        <w:t xml:space="preserve">Важной частью </w:t>
      </w:r>
      <w:proofErr w:type="spellStart"/>
      <w:r w:rsidRPr="008D7DCE">
        <w:rPr>
          <w:color w:val="000000" w:themeColor="text1"/>
          <w:sz w:val="28"/>
          <w:szCs w:val="28"/>
          <w:bdr w:val="none" w:sz="0" w:space="0" w:color="auto" w:frame="1"/>
        </w:rPr>
        <w:t>медиаграмотности</w:t>
      </w:r>
      <w:proofErr w:type="spellEnd"/>
      <w:r w:rsidRPr="008D7DCE">
        <w:rPr>
          <w:color w:val="000000" w:themeColor="text1"/>
          <w:sz w:val="28"/>
          <w:szCs w:val="28"/>
          <w:bdr w:val="none" w:sz="0" w:space="0" w:color="auto" w:frame="1"/>
        </w:rPr>
        <w:t xml:space="preserve">, по их мнению, является не только умение работать и осваивать новые технологии, но и создавать, распространять контент с максимальной результативностью, при этом соответствуя этическим и законодательным нормам. Ученые подчеркивают, что в настоящее время невозможно дать определение </w:t>
      </w:r>
      <w:proofErr w:type="spellStart"/>
      <w:r w:rsidRPr="008D7DCE">
        <w:rPr>
          <w:color w:val="000000" w:themeColor="text1"/>
          <w:sz w:val="28"/>
          <w:szCs w:val="28"/>
          <w:bdr w:val="none" w:sz="0" w:space="0" w:color="auto" w:frame="1"/>
        </w:rPr>
        <w:t>медиаграмотности</w:t>
      </w:r>
      <w:proofErr w:type="spellEnd"/>
      <w:r w:rsidRPr="008D7DCE">
        <w:rPr>
          <w:color w:val="000000" w:themeColor="text1"/>
          <w:sz w:val="28"/>
          <w:szCs w:val="28"/>
          <w:bdr w:val="none" w:sz="0" w:space="0" w:color="auto" w:frame="1"/>
        </w:rPr>
        <w:t xml:space="preserve"> с опорой на набор требуемых навыков. Уровень </w:t>
      </w:r>
      <w:proofErr w:type="spellStart"/>
      <w:r w:rsidRPr="008D7DCE">
        <w:rPr>
          <w:color w:val="000000" w:themeColor="text1"/>
          <w:sz w:val="28"/>
          <w:szCs w:val="28"/>
          <w:bdr w:val="none" w:sz="0" w:space="0" w:color="auto" w:frame="1"/>
        </w:rPr>
        <w:t>медиаграмотности</w:t>
      </w:r>
      <w:proofErr w:type="spellEnd"/>
      <w:r w:rsidRPr="008D7DCE">
        <w:rPr>
          <w:color w:val="000000" w:themeColor="text1"/>
          <w:sz w:val="28"/>
          <w:szCs w:val="28"/>
          <w:bdr w:val="none" w:sz="0" w:space="0" w:color="auto" w:frame="1"/>
        </w:rPr>
        <w:t xml:space="preserve"> диктует среда, в которой живет человек, и степень цифровизации общества. Таким образом, мы считаем, что </w:t>
      </w:r>
      <w:proofErr w:type="spellStart"/>
      <w:r w:rsidRPr="008D7DCE">
        <w:rPr>
          <w:color w:val="000000" w:themeColor="text1"/>
          <w:sz w:val="28"/>
          <w:szCs w:val="28"/>
          <w:bdr w:val="none" w:sz="0" w:space="0" w:color="auto" w:frame="1"/>
        </w:rPr>
        <w:t>медиаграмотными</w:t>
      </w:r>
      <w:proofErr w:type="spellEnd"/>
      <w:r w:rsidRPr="008D7DCE">
        <w:rPr>
          <w:color w:val="000000" w:themeColor="text1"/>
          <w:sz w:val="28"/>
          <w:szCs w:val="28"/>
          <w:bdr w:val="none" w:sz="0" w:space="0" w:color="auto" w:frame="1"/>
        </w:rPr>
        <w:t xml:space="preserve"> могут быть люди, обладающие достаточными навыками в сфере информатики, умеющие анализировать, создавать и распространять контент, благоприятно </w:t>
      </w:r>
      <w:proofErr w:type="gramStart"/>
      <w:r w:rsidRPr="008D7DCE">
        <w:rPr>
          <w:color w:val="000000" w:themeColor="text1"/>
          <w:sz w:val="28"/>
          <w:szCs w:val="28"/>
          <w:bdr w:val="none" w:sz="0" w:space="0" w:color="auto" w:frame="1"/>
        </w:rPr>
        <w:t>влияющий</w:t>
      </w:r>
      <w:proofErr w:type="gramEnd"/>
      <w:r w:rsidRPr="008D7DCE">
        <w:rPr>
          <w:color w:val="000000" w:themeColor="text1"/>
          <w:sz w:val="28"/>
          <w:szCs w:val="28"/>
          <w:bdr w:val="none" w:sz="0" w:space="0" w:color="auto" w:frame="1"/>
        </w:rPr>
        <w:t xml:space="preserve"> на общество.</w:t>
      </w:r>
      <w:r w:rsidRPr="008D7DCE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</w:p>
    <w:p w:rsidR="00B36885" w:rsidRPr="008D7DCE" w:rsidRDefault="008528FE" w:rsidP="008D7DCE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8D7DCE">
        <w:rPr>
          <w:color w:val="000000" w:themeColor="text1"/>
          <w:sz w:val="28"/>
          <w:szCs w:val="28"/>
          <w:bdr w:val="none" w:sz="0" w:space="0" w:color="auto" w:frame="1"/>
        </w:rPr>
        <w:t>Важно отметить, что невозможно дать трактовку понятию «</w:t>
      </w:r>
      <w:proofErr w:type="gramStart"/>
      <w:r w:rsidRPr="008D7DCE">
        <w:rPr>
          <w:color w:val="000000" w:themeColor="text1"/>
          <w:sz w:val="28"/>
          <w:szCs w:val="28"/>
          <w:bdr w:val="none" w:sz="0" w:space="0" w:color="auto" w:frame="1"/>
        </w:rPr>
        <w:t>новые</w:t>
      </w:r>
      <w:proofErr w:type="gramEnd"/>
      <w:r w:rsidRPr="008D7DCE">
        <w:rPr>
          <w:color w:val="000000" w:themeColor="text1"/>
          <w:sz w:val="28"/>
          <w:szCs w:val="28"/>
          <w:bdr w:val="none" w:sz="0" w:space="0" w:color="auto" w:frame="1"/>
        </w:rPr>
        <w:t xml:space="preserve"> медиа», не ссылаясь на традиционные. За 2022</w:t>
      </w:r>
      <w:r w:rsidR="008271E7">
        <w:rPr>
          <w:color w:val="000000" w:themeColor="text1"/>
          <w:sz w:val="28"/>
          <w:szCs w:val="28"/>
          <w:bdr w:val="none" w:sz="0" w:space="0" w:color="auto" w:frame="1"/>
        </w:rPr>
        <w:t> г.</w:t>
      </w:r>
      <w:r w:rsidRPr="008D7DCE">
        <w:rPr>
          <w:color w:val="000000" w:themeColor="text1"/>
          <w:sz w:val="28"/>
          <w:szCs w:val="28"/>
          <w:bdr w:val="none" w:sz="0" w:space="0" w:color="auto" w:frame="1"/>
        </w:rPr>
        <w:t xml:space="preserve"> только электронная библиотека </w:t>
      </w:r>
      <w:proofErr w:type="spellStart"/>
      <w:r w:rsidR="008271E7">
        <w:rPr>
          <w:color w:val="000000" w:themeColor="text1"/>
          <w:sz w:val="28"/>
          <w:szCs w:val="28"/>
          <w:bdr w:val="none" w:sz="0" w:space="0" w:color="auto" w:frame="1"/>
          <w:lang w:val="en-US"/>
        </w:rPr>
        <w:t>Elibrary</w:t>
      </w:r>
      <w:proofErr w:type="spellEnd"/>
      <w:r w:rsidR="008271E7" w:rsidRPr="008271E7">
        <w:rPr>
          <w:color w:val="000000" w:themeColor="text1"/>
          <w:sz w:val="28"/>
          <w:szCs w:val="28"/>
          <w:bdr w:val="none" w:sz="0" w:space="0" w:color="auto" w:frame="1"/>
        </w:rPr>
        <w:t>.</w:t>
      </w:r>
      <w:proofErr w:type="spellStart"/>
      <w:r w:rsidR="008271E7">
        <w:rPr>
          <w:color w:val="000000" w:themeColor="text1"/>
          <w:sz w:val="28"/>
          <w:szCs w:val="28"/>
          <w:bdr w:val="none" w:sz="0" w:space="0" w:color="auto" w:frame="1"/>
          <w:lang w:val="en-US"/>
        </w:rPr>
        <w:t>ru</w:t>
      </w:r>
      <w:proofErr w:type="spellEnd"/>
      <w:r w:rsidRPr="008D7DCE">
        <w:rPr>
          <w:color w:val="000000" w:themeColor="text1"/>
          <w:sz w:val="28"/>
          <w:szCs w:val="28"/>
          <w:bdr w:val="none" w:sz="0" w:space="0" w:color="auto" w:frame="1"/>
        </w:rPr>
        <w:t xml:space="preserve"> насчитывает 14703 научные публикации, ключевыми словами в которых являются «новые </w:t>
      </w:r>
      <w:proofErr w:type="spellStart"/>
      <w:r w:rsidRPr="008D7DCE">
        <w:rPr>
          <w:color w:val="000000" w:themeColor="text1"/>
          <w:sz w:val="28"/>
          <w:szCs w:val="28"/>
          <w:bdr w:val="none" w:sz="0" w:space="0" w:color="auto" w:frame="1"/>
        </w:rPr>
        <w:t>медиа</w:t>
      </w:r>
      <w:proofErr w:type="spellEnd"/>
      <w:r w:rsidRPr="008D7DCE">
        <w:rPr>
          <w:color w:val="000000" w:themeColor="text1"/>
          <w:sz w:val="28"/>
          <w:szCs w:val="28"/>
          <w:bdr w:val="none" w:sz="0" w:space="0" w:color="auto" w:frame="1"/>
        </w:rPr>
        <w:t xml:space="preserve">». Медиа имеют общее фундаментальное значение и цель – генерацию информации. </w:t>
      </w:r>
      <w:proofErr w:type="gramStart"/>
      <w:r w:rsidRPr="008D7DCE">
        <w:rPr>
          <w:color w:val="000000" w:themeColor="text1"/>
          <w:sz w:val="28"/>
          <w:szCs w:val="28"/>
          <w:bdr w:val="none" w:sz="0" w:space="0" w:color="auto" w:frame="1"/>
        </w:rPr>
        <w:t>Главным отличием является широкий инструментарий новых медиа, позволяющий реализовывать коммуникацию на новых платформах.</w:t>
      </w:r>
      <w:proofErr w:type="gramEnd"/>
      <w:r w:rsidRPr="008D7DCE">
        <w:rPr>
          <w:color w:val="000000" w:themeColor="text1"/>
          <w:sz w:val="28"/>
          <w:szCs w:val="28"/>
          <w:bdr w:val="none" w:sz="0" w:space="0" w:color="auto" w:frame="1"/>
        </w:rPr>
        <w:t xml:space="preserve"> Технологии, на базе которых создаются и совершенствуются новые медиа, могут быть использованы и традиционными медиа, однако ими не охватываются.</w:t>
      </w:r>
      <w:r w:rsidRPr="008D7DCE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</w:p>
    <w:p w:rsidR="00B36885" w:rsidRPr="008D7DCE" w:rsidRDefault="008528FE" w:rsidP="008D7DCE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8D7DCE">
        <w:rPr>
          <w:color w:val="000000" w:themeColor="text1"/>
          <w:sz w:val="28"/>
          <w:szCs w:val="28"/>
          <w:bdr w:val="none" w:sz="0" w:space="0" w:color="auto" w:frame="1"/>
        </w:rPr>
        <w:t xml:space="preserve">Важным аспектом коммуникации в </w:t>
      </w:r>
      <w:proofErr w:type="gramStart"/>
      <w:r w:rsidRPr="008D7DCE">
        <w:rPr>
          <w:color w:val="000000" w:themeColor="text1"/>
          <w:sz w:val="28"/>
          <w:szCs w:val="28"/>
          <w:bdr w:val="none" w:sz="0" w:space="0" w:color="auto" w:frame="1"/>
        </w:rPr>
        <w:t>новых</w:t>
      </w:r>
      <w:proofErr w:type="gramEnd"/>
      <w:r w:rsidRPr="008D7DCE">
        <w:rPr>
          <w:color w:val="000000" w:themeColor="text1"/>
          <w:sz w:val="28"/>
          <w:szCs w:val="28"/>
          <w:bdr w:val="none" w:sz="0" w:space="0" w:color="auto" w:frame="1"/>
        </w:rPr>
        <w:t xml:space="preserve"> медиа является ослабление цензуры. Согласно опросам, проведенным Е.</w:t>
      </w:r>
      <w:r w:rsidR="00980224">
        <w:rPr>
          <w:color w:val="000000" w:themeColor="text1"/>
          <w:sz w:val="28"/>
          <w:szCs w:val="28"/>
          <w:bdr w:val="none" w:sz="0" w:space="0" w:color="auto" w:frame="1"/>
        </w:rPr>
        <w:t> </w:t>
      </w:r>
      <w:r w:rsidRPr="008D7DCE">
        <w:rPr>
          <w:color w:val="000000" w:themeColor="text1"/>
          <w:sz w:val="28"/>
          <w:szCs w:val="28"/>
          <w:bdr w:val="none" w:sz="0" w:space="0" w:color="auto" w:frame="1"/>
        </w:rPr>
        <w:t>К.</w:t>
      </w:r>
      <w:r w:rsidR="00980224">
        <w:rPr>
          <w:color w:val="000000" w:themeColor="text1"/>
          <w:sz w:val="28"/>
          <w:szCs w:val="28"/>
          <w:bdr w:val="none" w:sz="0" w:space="0" w:color="auto" w:frame="1"/>
        </w:rPr>
        <w:t> </w:t>
      </w:r>
      <w:r w:rsidRPr="008D7DCE">
        <w:rPr>
          <w:color w:val="000000" w:themeColor="text1"/>
          <w:sz w:val="28"/>
          <w:szCs w:val="28"/>
          <w:bdr w:val="none" w:sz="0" w:space="0" w:color="auto" w:frame="1"/>
        </w:rPr>
        <w:t xml:space="preserve">Шишкиной [3], молодежь считает главными преимуществами новых медиа свободу, поддержание эффекта «здесь и сейчас» и преодоление географических и физических </w:t>
      </w:r>
      <w:r w:rsidRPr="008D7DCE">
        <w:rPr>
          <w:color w:val="000000" w:themeColor="text1"/>
          <w:sz w:val="28"/>
          <w:szCs w:val="28"/>
          <w:bdr w:val="none" w:sz="0" w:space="0" w:color="auto" w:frame="1"/>
        </w:rPr>
        <w:lastRenderedPageBreak/>
        <w:t xml:space="preserve">ограничений соприсутствия. </w:t>
      </w:r>
      <w:r w:rsidR="00980224">
        <w:rPr>
          <w:color w:val="000000" w:themeColor="text1"/>
          <w:sz w:val="28"/>
          <w:szCs w:val="28"/>
          <w:bdr w:val="none" w:sz="0" w:space="0" w:color="auto" w:frame="1"/>
        </w:rPr>
        <w:t>Следовательно</w:t>
      </w:r>
      <w:r w:rsidRPr="008D7DCE">
        <w:rPr>
          <w:color w:val="000000" w:themeColor="text1"/>
          <w:sz w:val="28"/>
          <w:szCs w:val="28"/>
          <w:bdr w:val="none" w:sz="0" w:space="0" w:color="auto" w:frame="1"/>
        </w:rPr>
        <w:t xml:space="preserve">, новые </w:t>
      </w:r>
      <w:proofErr w:type="spellStart"/>
      <w:r w:rsidRPr="008D7DCE">
        <w:rPr>
          <w:color w:val="000000" w:themeColor="text1"/>
          <w:sz w:val="28"/>
          <w:szCs w:val="28"/>
          <w:bdr w:val="none" w:sz="0" w:space="0" w:color="auto" w:frame="1"/>
        </w:rPr>
        <w:t>медиа</w:t>
      </w:r>
      <w:proofErr w:type="spellEnd"/>
      <w:r w:rsidRPr="008D7DCE">
        <w:rPr>
          <w:color w:val="000000" w:themeColor="text1"/>
          <w:sz w:val="28"/>
          <w:szCs w:val="28"/>
          <w:bdr w:val="none" w:sz="0" w:space="0" w:color="auto" w:frame="1"/>
        </w:rPr>
        <w:t xml:space="preserve"> эффективнее влияют на молодежь и формирование их точек зрения, чем традиционные СМИ. Основными способами воздействия </w:t>
      </w:r>
      <w:proofErr w:type="gramStart"/>
      <w:r w:rsidRPr="008D7DCE">
        <w:rPr>
          <w:color w:val="000000" w:themeColor="text1"/>
          <w:sz w:val="28"/>
          <w:szCs w:val="28"/>
          <w:bdr w:val="none" w:sz="0" w:space="0" w:color="auto" w:frame="1"/>
        </w:rPr>
        <w:t>в</w:t>
      </w:r>
      <w:proofErr w:type="gramEnd"/>
      <w:r w:rsidRPr="008D7DCE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gramStart"/>
      <w:r w:rsidRPr="008D7DCE">
        <w:rPr>
          <w:color w:val="000000" w:themeColor="text1"/>
          <w:sz w:val="28"/>
          <w:szCs w:val="28"/>
          <w:bdr w:val="none" w:sz="0" w:space="0" w:color="auto" w:frame="1"/>
        </w:rPr>
        <w:t>новых</w:t>
      </w:r>
      <w:proofErr w:type="gramEnd"/>
      <w:r w:rsidRPr="008D7DCE">
        <w:rPr>
          <w:color w:val="000000" w:themeColor="text1"/>
          <w:sz w:val="28"/>
          <w:szCs w:val="28"/>
          <w:bdr w:val="none" w:sz="0" w:space="0" w:color="auto" w:frame="1"/>
        </w:rPr>
        <w:t xml:space="preserve"> медиа становятся манипуляции эмоциями, </w:t>
      </w:r>
      <w:proofErr w:type="spellStart"/>
      <w:r w:rsidRPr="008D7DCE">
        <w:rPr>
          <w:color w:val="000000" w:themeColor="text1"/>
          <w:sz w:val="28"/>
          <w:szCs w:val="28"/>
          <w:bdr w:val="none" w:sz="0" w:space="0" w:color="auto" w:frame="1"/>
        </w:rPr>
        <w:t>кликбейт</w:t>
      </w:r>
      <w:proofErr w:type="spellEnd"/>
      <w:r w:rsidRPr="008D7DCE">
        <w:rPr>
          <w:color w:val="000000" w:themeColor="text1"/>
          <w:sz w:val="28"/>
          <w:szCs w:val="28"/>
          <w:bdr w:val="none" w:sz="0" w:space="0" w:color="auto" w:frame="1"/>
        </w:rPr>
        <w:t xml:space="preserve">, лидеры мнений, НЛП-техники, лингвистические конструкции, смещение внимания. Эти методы воздействия применяются и в традиционных медиа, однако именно в сети Интернет гипертекст способен совместить в себе сразу несколько способов воздействия, что имеет большее влияние </w:t>
      </w:r>
      <w:proofErr w:type="gramStart"/>
      <w:r w:rsidRPr="008D7DCE">
        <w:rPr>
          <w:color w:val="000000" w:themeColor="text1"/>
          <w:sz w:val="28"/>
          <w:szCs w:val="28"/>
          <w:bdr w:val="none" w:sz="0" w:space="0" w:color="auto" w:frame="1"/>
        </w:rPr>
        <w:t>на</w:t>
      </w:r>
      <w:proofErr w:type="gramEnd"/>
      <w:r w:rsidRPr="008D7DCE">
        <w:rPr>
          <w:color w:val="000000" w:themeColor="text1"/>
          <w:sz w:val="28"/>
          <w:szCs w:val="28"/>
          <w:bdr w:val="none" w:sz="0" w:space="0" w:color="auto" w:frame="1"/>
        </w:rPr>
        <w:t xml:space="preserve"> реципиента.</w:t>
      </w:r>
      <w:r w:rsidRPr="008D7DCE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</w:p>
    <w:p w:rsidR="008528FE" w:rsidRPr="008D7DCE" w:rsidRDefault="008528FE" w:rsidP="008D7DCE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 w:rsidRPr="008D7DCE">
        <w:rPr>
          <w:color w:val="000000" w:themeColor="text1"/>
          <w:sz w:val="28"/>
          <w:szCs w:val="28"/>
          <w:bdr w:val="none" w:sz="0" w:space="0" w:color="auto" w:frame="1"/>
        </w:rPr>
        <w:t xml:space="preserve">Проанализировав современные исследования по вопросу новых медиа, можно вывести авторскую трактовку данного понятия: под </w:t>
      </w:r>
      <w:proofErr w:type="gramStart"/>
      <w:r w:rsidRPr="008D7DCE">
        <w:rPr>
          <w:color w:val="000000" w:themeColor="text1"/>
          <w:sz w:val="28"/>
          <w:szCs w:val="28"/>
          <w:bdr w:val="none" w:sz="0" w:space="0" w:color="auto" w:frame="1"/>
        </w:rPr>
        <w:t>новыми</w:t>
      </w:r>
      <w:proofErr w:type="gramEnd"/>
      <w:r w:rsidRPr="008D7DCE">
        <w:rPr>
          <w:color w:val="000000" w:themeColor="text1"/>
          <w:sz w:val="28"/>
          <w:szCs w:val="28"/>
          <w:bdr w:val="none" w:sz="0" w:space="0" w:color="auto" w:frame="1"/>
        </w:rPr>
        <w:t xml:space="preserve"> медиа следует понимать интерактивные и современные формы коммуникации на ресурсах, направленных на совмещение разных форматов медиа и таргетированный выбор целевой аудитории. Таким образом, новые медиа являются безусловной частью медиаобразования и используются для воспитания у аудитории медийной культуры и появления </w:t>
      </w:r>
      <w:proofErr w:type="spellStart"/>
      <w:r w:rsidRPr="008D7DCE">
        <w:rPr>
          <w:color w:val="000000" w:themeColor="text1"/>
          <w:sz w:val="28"/>
          <w:szCs w:val="28"/>
          <w:bdr w:val="none" w:sz="0" w:space="0" w:color="auto" w:frame="1"/>
        </w:rPr>
        <w:t>медиаменталитета</w:t>
      </w:r>
      <w:proofErr w:type="spellEnd"/>
      <w:r w:rsidRPr="008D7DCE">
        <w:rPr>
          <w:color w:val="000000" w:themeColor="text1"/>
          <w:sz w:val="28"/>
          <w:szCs w:val="28"/>
          <w:bdr w:val="none" w:sz="0" w:space="0" w:color="auto" w:frame="1"/>
        </w:rPr>
        <w:t xml:space="preserve">. Именно корректное и современное использование </w:t>
      </w:r>
      <w:proofErr w:type="gramStart"/>
      <w:r w:rsidRPr="008D7DCE">
        <w:rPr>
          <w:color w:val="000000" w:themeColor="text1"/>
          <w:sz w:val="28"/>
          <w:szCs w:val="28"/>
          <w:bdr w:val="none" w:sz="0" w:space="0" w:color="auto" w:frame="1"/>
        </w:rPr>
        <w:t>цифровых</w:t>
      </w:r>
      <w:proofErr w:type="gramEnd"/>
      <w:r w:rsidRPr="008D7DCE">
        <w:rPr>
          <w:color w:val="000000" w:themeColor="text1"/>
          <w:sz w:val="28"/>
          <w:szCs w:val="28"/>
          <w:bdr w:val="none" w:sz="0" w:space="0" w:color="auto" w:frame="1"/>
        </w:rPr>
        <w:t xml:space="preserve"> медиа и повышение роли медиаобразования являются сегодня основой успешной социальной коммуникации.</w:t>
      </w:r>
    </w:p>
    <w:p w:rsidR="008528FE" w:rsidRPr="008D7DCE" w:rsidRDefault="008528FE" w:rsidP="008D7DCE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F45A03" w:rsidRPr="008D7DCE" w:rsidRDefault="00107FCD" w:rsidP="008D7DCE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8D7DCE">
        <w:rPr>
          <w:color w:val="000000" w:themeColor="text1"/>
          <w:sz w:val="28"/>
          <w:szCs w:val="28"/>
        </w:rPr>
        <w:t>Литература</w:t>
      </w:r>
    </w:p>
    <w:p w:rsidR="00980224" w:rsidRDefault="005624B8" w:rsidP="008D7DCE">
      <w:pPr>
        <w:spacing w:after="0" w:line="360" w:lineRule="auto"/>
        <w:ind w:firstLine="708"/>
        <w:jc w:val="both"/>
        <w:divId w:val="1264915901"/>
        <w:rPr>
          <w:sz w:val="28"/>
          <w:szCs w:val="28"/>
        </w:rPr>
      </w:pPr>
      <w:r w:rsidRPr="008D7DCE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>1.</w:t>
      </w:r>
      <w:r w:rsidR="00980224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> </w:t>
      </w:r>
      <w:proofErr w:type="spellStart"/>
      <w:r w:rsidRPr="008D7DCE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>Бахер</w:t>
      </w:r>
      <w:proofErr w:type="spellEnd"/>
      <w:r w:rsidR="00980224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> </w:t>
      </w:r>
      <w:r w:rsidRPr="008D7DCE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С., </w:t>
      </w:r>
      <w:proofErr w:type="spellStart"/>
      <w:r w:rsidRPr="008D7DCE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>Хованитц</w:t>
      </w:r>
      <w:proofErr w:type="spellEnd"/>
      <w:r w:rsidR="00980224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> </w:t>
      </w:r>
      <w:r w:rsidRPr="008D7DCE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Г., </w:t>
      </w:r>
      <w:proofErr w:type="spellStart"/>
      <w:r w:rsidRPr="008D7DCE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>Штадлер</w:t>
      </w:r>
      <w:proofErr w:type="spellEnd"/>
      <w:r w:rsidR="00980224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> </w:t>
      </w:r>
      <w:r w:rsidRPr="008D7DCE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В. Языковые изменения и медиаграмотность: перспективы обучения русскому языку как иностранному в эпоху </w:t>
      </w:r>
      <w:proofErr w:type="spellStart"/>
      <w:r w:rsidRPr="008D7DCE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>цифровизации</w:t>
      </w:r>
      <w:proofErr w:type="spellEnd"/>
      <w:r w:rsidRPr="008D7DCE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spellStart"/>
      <w:r w:rsidRPr="008D7DCE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>медиа</w:t>
      </w:r>
      <w:proofErr w:type="spellEnd"/>
      <w:r w:rsidRPr="008D7DCE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 // </w:t>
      </w:r>
      <w:r w:rsidR="00980224">
        <w:rPr>
          <w:sz w:val="28"/>
          <w:szCs w:val="28"/>
        </w:rPr>
        <w:t xml:space="preserve">Коммуникативные исследования. 2022. Т. 9. № 2. С. 381–398. </w:t>
      </w:r>
    </w:p>
    <w:p w:rsidR="00980224" w:rsidRDefault="005624B8" w:rsidP="008D7DCE">
      <w:pPr>
        <w:spacing w:after="0" w:line="360" w:lineRule="auto"/>
        <w:ind w:firstLine="708"/>
        <w:jc w:val="both"/>
        <w:divId w:val="1264915901"/>
        <w:rPr>
          <w:sz w:val="28"/>
          <w:szCs w:val="28"/>
        </w:rPr>
      </w:pPr>
      <w:r w:rsidRPr="008D7DCE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>2.</w:t>
      </w:r>
      <w:r w:rsidR="00980224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> </w:t>
      </w:r>
      <w:proofErr w:type="spellStart"/>
      <w:r w:rsidRPr="008D7DCE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>Ганич</w:t>
      </w:r>
      <w:proofErr w:type="spellEnd"/>
      <w:r w:rsidR="00980224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> </w:t>
      </w:r>
      <w:r w:rsidRPr="008D7DCE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>Л.</w:t>
      </w:r>
      <w:r w:rsidR="00980224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> </w:t>
      </w:r>
      <w:r w:rsidRPr="008D7DCE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>В., Шилец</w:t>
      </w:r>
      <w:r w:rsidR="00980224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> </w:t>
      </w:r>
      <w:r w:rsidRPr="008D7DCE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>Л.</w:t>
      </w:r>
      <w:r w:rsidR="00980224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> </w:t>
      </w:r>
      <w:r w:rsidRPr="008D7DCE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С. </w:t>
      </w:r>
      <w:proofErr w:type="spellStart"/>
      <w:r w:rsidRPr="008D7DCE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>Медиаграмотность</w:t>
      </w:r>
      <w:proofErr w:type="spellEnd"/>
      <w:r w:rsidRPr="008D7DCE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 в условиях </w:t>
      </w:r>
      <w:r w:rsidRPr="00980224">
        <w:rPr>
          <w:rFonts w:eastAsia="Times New Roman" w:cs="Times New Roman"/>
          <w:sz w:val="28"/>
          <w:szCs w:val="28"/>
          <w:bdr w:val="none" w:sz="0" w:space="0" w:color="auto" w:frame="1"/>
          <w:lang w:eastAsia="fr-FR"/>
        </w:rPr>
        <w:t>трансформации современной медиасреды – ключевой навык развития человеческого капитала //</w:t>
      </w:r>
      <w:r w:rsidR="00980224" w:rsidRPr="00980224">
        <w:rPr>
          <w:rFonts w:eastAsia="Times New Roman" w:cs="Times New Roman"/>
          <w:sz w:val="28"/>
          <w:szCs w:val="28"/>
          <w:bdr w:val="none" w:sz="0" w:space="0" w:color="auto" w:frame="1"/>
          <w:lang w:eastAsia="fr-FR"/>
        </w:rPr>
        <w:t xml:space="preserve"> </w:t>
      </w:r>
      <w:r w:rsidR="00980224" w:rsidRPr="00980224">
        <w:rPr>
          <w:sz w:val="28"/>
          <w:szCs w:val="28"/>
        </w:rPr>
        <w:t>Вестник Донецкого национального ун</w:t>
      </w:r>
      <w:r w:rsidR="00980224">
        <w:rPr>
          <w:sz w:val="28"/>
          <w:szCs w:val="28"/>
        </w:rPr>
        <w:t>-</w:t>
      </w:r>
      <w:r w:rsidR="00980224" w:rsidRPr="00980224">
        <w:rPr>
          <w:sz w:val="28"/>
          <w:szCs w:val="28"/>
        </w:rPr>
        <w:t>та</w:t>
      </w:r>
      <w:r w:rsidR="00980224">
        <w:rPr>
          <w:sz w:val="28"/>
          <w:szCs w:val="28"/>
        </w:rPr>
        <w:t>. Серия В. Экономика и право. 2022. № 1. С. 65–</w:t>
      </w:r>
      <w:r w:rsidR="00980224" w:rsidRPr="00980224">
        <w:rPr>
          <w:sz w:val="28"/>
          <w:szCs w:val="28"/>
        </w:rPr>
        <w:t>72.</w:t>
      </w:r>
    </w:p>
    <w:p w:rsidR="00CF12AF" w:rsidRPr="00CF12AF" w:rsidRDefault="00980224" w:rsidP="00CF12AF">
      <w:pPr>
        <w:spacing w:after="0" w:line="360" w:lineRule="auto"/>
        <w:ind w:firstLine="708"/>
        <w:jc w:val="both"/>
        <w:divId w:val="1264915901"/>
        <w:rPr>
          <w:rFonts w:eastAsia="Times New Roman" w:cs="Times New Roman"/>
          <w:sz w:val="28"/>
          <w:szCs w:val="28"/>
          <w:bdr w:val="none" w:sz="0" w:space="0" w:color="auto" w:frame="1"/>
          <w:lang w:eastAsia="fr-FR"/>
        </w:rPr>
      </w:pPr>
      <w:r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lastRenderedPageBreak/>
        <w:t>3</w:t>
      </w:r>
      <w:r w:rsidRPr="00CF12AF">
        <w:rPr>
          <w:rFonts w:eastAsia="Times New Roman" w:cs="Times New Roman"/>
          <w:sz w:val="28"/>
          <w:szCs w:val="28"/>
          <w:bdr w:val="none" w:sz="0" w:space="0" w:color="auto" w:frame="1"/>
          <w:lang w:eastAsia="fr-FR"/>
        </w:rPr>
        <w:t>. Шишкина </w:t>
      </w:r>
      <w:r w:rsidR="005624B8" w:rsidRPr="00CF12AF">
        <w:rPr>
          <w:rFonts w:eastAsia="Times New Roman" w:cs="Times New Roman"/>
          <w:sz w:val="28"/>
          <w:szCs w:val="28"/>
          <w:bdr w:val="none" w:sz="0" w:space="0" w:color="auto" w:frame="1"/>
          <w:lang w:eastAsia="fr-FR"/>
        </w:rPr>
        <w:t>Е.</w:t>
      </w:r>
      <w:r w:rsidRPr="00CF12AF">
        <w:rPr>
          <w:rFonts w:eastAsia="Times New Roman" w:cs="Times New Roman"/>
          <w:sz w:val="28"/>
          <w:szCs w:val="28"/>
          <w:bdr w:val="none" w:sz="0" w:space="0" w:color="auto" w:frame="1"/>
          <w:lang w:eastAsia="fr-FR"/>
        </w:rPr>
        <w:t> </w:t>
      </w:r>
      <w:r w:rsidR="005624B8" w:rsidRPr="00CF12AF">
        <w:rPr>
          <w:rFonts w:eastAsia="Times New Roman" w:cs="Times New Roman"/>
          <w:sz w:val="28"/>
          <w:szCs w:val="28"/>
          <w:bdr w:val="none" w:sz="0" w:space="0" w:color="auto" w:frame="1"/>
          <w:lang w:eastAsia="fr-FR"/>
        </w:rPr>
        <w:t>К.</w:t>
      </w:r>
      <w:r w:rsidR="009B29C3" w:rsidRPr="00CF12AF">
        <w:rPr>
          <w:rFonts w:eastAsia="Times New Roman" w:cs="Times New Roman"/>
          <w:sz w:val="28"/>
          <w:szCs w:val="28"/>
          <w:bdr w:val="none" w:sz="0" w:space="0" w:color="auto" w:frame="1"/>
          <w:lang w:eastAsia="fr-FR"/>
        </w:rPr>
        <w:t xml:space="preserve"> Влияние коммуникативных эффектов новых </w:t>
      </w:r>
      <w:proofErr w:type="spellStart"/>
      <w:proofErr w:type="gramStart"/>
      <w:r w:rsidR="009B29C3" w:rsidRPr="00CF12AF">
        <w:rPr>
          <w:rFonts w:eastAsia="Times New Roman" w:cs="Times New Roman"/>
          <w:sz w:val="28"/>
          <w:szCs w:val="28"/>
          <w:bdr w:val="none" w:sz="0" w:space="0" w:color="auto" w:frame="1"/>
          <w:lang w:eastAsia="fr-FR"/>
        </w:rPr>
        <w:t>медиа</w:t>
      </w:r>
      <w:proofErr w:type="spellEnd"/>
      <w:r w:rsidR="009B29C3" w:rsidRPr="00CF12AF">
        <w:rPr>
          <w:rFonts w:eastAsia="Times New Roman" w:cs="Times New Roman"/>
          <w:sz w:val="28"/>
          <w:szCs w:val="28"/>
          <w:bdr w:val="none" w:sz="0" w:space="0" w:color="auto" w:frame="1"/>
          <w:lang w:eastAsia="fr-FR"/>
        </w:rPr>
        <w:t xml:space="preserve"> на</w:t>
      </w:r>
      <w:proofErr w:type="gramEnd"/>
      <w:r w:rsidR="009B29C3" w:rsidRPr="00CF12AF">
        <w:rPr>
          <w:rFonts w:eastAsia="Times New Roman" w:cs="Times New Roman"/>
          <w:sz w:val="28"/>
          <w:szCs w:val="28"/>
          <w:bdr w:val="none" w:sz="0" w:space="0" w:color="auto" w:frame="1"/>
          <w:lang w:eastAsia="fr-FR"/>
        </w:rPr>
        <w:t xml:space="preserve"> молодежь </w:t>
      </w:r>
      <w:r w:rsidR="005624B8" w:rsidRPr="00CF12AF">
        <w:rPr>
          <w:rFonts w:eastAsia="Times New Roman" w:cs="Times New Roman"/>
          <w:sz w:val="28"/>
          <w:szCs w:val="28"/>
          <w:bdr w:val="none" w:sz="0" w:space="0" w:color="auto" w:frame="1"/>
          <w:lang w:eastAsia="fr-FR"/>
        </w:rPr>
        <w:t>//</w:t>
      </w:r>
      <w:r w:rsidR="00CF12AF" w:rsidRPr="00CF12AF">
        <w:rPr>
          <w:rFonts w:eastAsia="Times New Roman" w:cs="Times New Roman"/>
          <w:sz w:val="28"/>
          <w:szCs w:val="28"/>
          <w:bdr w:val="none" w:sz="0" w:space="0" w:color="auto" w:frame="1"/>
          <w:lang w:eastAsia="fr-FR"/>
        </w:rPr>
        <w:t xml:space="preserve"> </w:t>
      </w:r>
      <w:r w:rsidR="00CF12AF" w:rsidRPr="00CF12AF">
        <w:rPr>
          <w:sz w:val="28"/>
          <w:szCs w:val="28"/>
        </w:rPr>
        <w:t xml:space="preserve">МНСК-2019. Социология: </w:t>
      </w:r>
      <w:r w:rsidR="008D3BC7" w:rsidRPr="00CF12AF">
        <w:rPr>
          <w:rFonts w:eastAsia="Times New Roman" w:cs="Times New Roman"/>
          <w:sz w:val="28"/>
          <w:szCs w:val="28"/>
          <w:bdr w:val="none" w:sz="0" w:space="0" w:color="auto" w:frame="1"/>
          <w:lang w:eastAsia="fr-FR"/>
        </w:rPr>
        <w:t>Материалы 57-й Международной студенческой конференции</w:t>
      </w:r>
      <w:r w:rsidR="00CF12AF" w:rsidRPr="00CF12AF">
        <w:rPr>
          <w:rFonts w:eastAsia="Times New Roman" w:cs="Times New Roman"/>
          <w:sz w:val="28"/>
          <w:szCs w:val="28"/>
          <w:bdr w:val="none" w:sz="0" w:space="0" w:color="auto" w:frame="1"/>
          <w:lang w:eastAsia="fr-FR"/>
        </w:rPr>
        <w:t>. 2019. С. 43–</w:t>
      </w:r>
      <w:r w:rsidR="008D3BC7" w:rsidRPr="00CF12AF">
        <w:rPr>
          <w:rFonts w:eastAsia="Times New Roman" w:cs="Times New Roman"/>
          <w:sz w:val="28"/>
          <w:szCs w:val="28"/>
          <w:bdr w:val="none" w:sz="0" w:space="0" w:color="auto" w:frame="1"/>
          <w:lang w:eastAsia="fr-FR"/>
        </w:rPr>
        <w:t xml:space="preserve">44. </w:t>
      </w:r>
    </w:p>
    <w:p w:rsidR="00CF12AF" w:rsidRPr="00CF12AF" w:rsidRDefault="00CF12AF" w:rsidP="00CF12AF">
      <w:pPr>
        <w:spacing w:after="0" w:line="360" w:lineRule="auto"/>
        <w:ind w:firstLine="708"/>
        <w:jc w:val="both"/>
        <w:divId w:val="1264915901"/>
        <w:rPr>
          <w:iCs/>
          <w:sz w:val="28"/>
          <w:szCs w:val="28"/>
        </w:rPr>
      </w:pPr>
      <w:r w:rsidRPr="00CF12AF">
        <w:rPr>
          <w:rFonts w:eastAsia="Times New Roman" w:cs="Times New Roman"/>
          <w:sz w:val="28"/>
          <w:szCs w:val="28"/>
          <w:bdr w:val="none" w:sz="0" w:space="0" w:color="auto" w:frame="1"/>
          <w:lang w:eastAsia="fr-FR"/>
        </w:rPr>
        <w:t>4. </w:t>
      </w:r>
      <w:proofErr w:type="spellStart"/>
      <w:r w:rsidR="005624B8" w:rsidRPr="00CF12AF">
        <w:rPr>
          <w:rFonts w:eastAsia="Times New Roman" w:cs="Times New Roman"/>
          <w:sz w:val="28"/>
          <w:szCs w:val="28"/>
          <w:bdr w:val="none" w:sz="0" w:space="0" w:color="auto" w:frame="1"/>
          <w:lang w:eastAsia="fr-FR"/>
        </w:rPr>
        <w:t>Олешко</w:t>
      </w:r>
      <w:proofErr w:type="spellEnd"/>
      <w:r w:rsidRPr="00CF12AF">
        <w:rPr>
          <w:rFonts w:eastAsia="Times New Roman" w:cs="Times New Roman"/>
          <w:sz w:val="28"/>
          <w:szCs w:val="28"/>
          <w:bdr w:val="none" w:sz="0" w:space="0" w:color="auto" w:frame="1"/>
          <w:lang w:eastAsia="fr-FR"/>
        </w:rPr>
        <w:t> </w:t>
      </w:r>
      <w:r w:rsidR="005624B8" w:rsidRPr="00CF12AF">
        <w:rPr>
          <w:rFonts w:eastAsia="Times New Roman" w:cs="Times New Roman"/>
          <w:sz w:val="28"/>
          <w:szCs w:val="28"/>
          <w:bdr w:val="none" w:sz="0" w:space="0" w:color="auto" w:frame="1"/>
          <w:lang w:eastAsia="fr-FR"/>
        </w:rPr>
        <w:t>В.</w:t>
      </w:r>
      <w:r w:rsidRPr="00CF12AF">
        <w:rPr>
          <w:rFonts w:eastAsia="Times New Roman" w:cs="Times New Roman"/>
          <w:sz w:val="28"/>
          <w:szCs w:val="28"/>
          <w:bdr w:val="none" w:sz="0" w:space="0" w:color="auto" w:frame="1"/>
          <w:lang w:eastAsia="fr-FR"/>
        </w:rPr>
        <w:t> </w:t>
      </w:r>
      <w:r w:rsidR="005624B8" w:rsidRPr="00CF12AF">
        <w:rPr>
          <w:rFonts w:eastAsia="Times New Roman" w:cs="Times New Roman"/>
          <w:sz w:val="28"/>
          <w:szCs w:val="28"/>
          <w:bdr w:val="none" w:sz="0" w:space="0" w:color="auto" w:frame="1"/>
          <w:lang w:eastAsia="fr-FR"/>
        </w:rPr>
        <w:t xml:space="preserve">Ф., </w:t>
      </w:r>
      <w:r w:rsidRPr="00CF12AF">
        <w:rPr>
          <w:rFonts w:eastAsia="Times New Roman" w:cs="Times New Roman"/>
          <w:sz w:val="28"/>
          <w:szCs w:val="28"/>
          <w:bdr w:val="none" w:sz="0" w:space="0" w:color="auto" w:frame="1"/>
          <w:lang w:eastAsia="fr-FR"/>
        </w:rPr>
        <w:t>Мухина </w:t>
      </w:r>
      <w:r w:rsidR="005624B8" w:rsidRPr="00CF12AF">
        <w:rPr>
          <w:rFonts w:eastAsia="Times New Roman" w:cs="Times New Roman"/>
          <w:sz w:val="28"/>
          <w:szCs w:val="28"/>
          <w:bdr w:val="none" w:sz="0" w:space="0" w:color="auto" w:frame="1"/>
          <w:lang w:eastAsia="fr-FR"/>
        </w:rPr>
        <w:t>О.</w:t>
      </w:r>
      <w:r w:rsidRPr="00CF12AF">
        <w:rPr>
          <w:rFonts w:eastAsia="Times New Roman" w:cs="Times New Roman"/>
          <w:sz w:val="28"/>
          <w:szCs w:val="28"/>
          <w:bdr w:val="none" w:sz="0" w:space="0" w:color="auto" w:frame="1"/>
          <w:lang w:eastAsia="fr-FR"/>
        </w:rPr>
        <w:t> </w:t>
      </w:r>
      <w:r w:rsidR="005624B8" w:rsidRPr="00CF12AF">
        <w:rPr>
          <w:rFonts w:eastAsia="Times New Roman" w:cs="Times New Roman"/>
          <w:sz w:val="28"/>
          <w:szCs w:val="28"/>
          <w:bdr w:val="none" w:sz="0" w:space="0" w:color="auto" w:frame="1"/>
          <w:lang w:eastAsia="fr-FR"/>
        </w:rPr>
        <w:t>С.</w:t>
      </w:r>
      <w:r w:rsidRPr="00CF12AF">
        <w:rPr>
          <w:sz w:val="28"/>
          <w:szCs w:val="28"/>
        </w:rPr>
        <w:t xml:space="preserve"> </w:t>
      </w:r>
      <w:proofErr w:type="spellStart"/>
      <w:r w:rsidRPr="00CF12AF">
        <w:rPr>
          <w:iCs/>
          <w:sz w:val="28"/>
          <w:szCs w:val="28"/>
        </w:rPr>
        <w:t>Медиаграмотность</w:t>
      </w:r>
      <w:proofErr w:type="spellEnd"/>
      <w:r w:rsidRPr="00CF12AF">
        <w:rPr>
          <w:iCs/>
          <w:sz w:val="28"/>
          <w:szCs w:val="28"/>
        </w:rPr>
        <w:t xml:space="preserve"> как метод противодействия манипуляциям СМИ на бытовом уровне // Знак: проблемное поле </w:t>
      </w:r>
      <w:proofErr w:type="spellStart"/>
      <w:r w:rsidRPr="00CF12AF">
        <w:rPr>
          <w:iCs/>
          <w:sz w:val="28"/>
          <w:szCs w:val="28"/>
        </w:rPr>
        <w:t>медиаобразования</w:t>
      </w:r>
      <w:proofErr w:type="spellEnd"/>
      <w:r w:rsidRPr="00CF12AF">
        <w:rPr>
          <w:iCs/>
          <w:sz w:val="28"/>
          <w:szCs w:val="28"/>
        </w:rPr>
        <w:t>. 2020. № 2 (36). С. 35–44.</w:t>
      </w:r>
    </w:p>
    <w:p w:rsidR="00760F54" w:rsidRPr="00CF12AF" w:rsidRDefault="005624B8" w:rsidP="00CF12AF">
      <w:pPr>
        <w:spacing w:after="0" w:line="360" w:lineRule="auto"/>
        <w:ind w:firstLine="708"/>
        <w:jc w:val="both"/>
        <w:divId w:val="1264915901"/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</w:pPr>
      <w:r w:rsidRPr="008D7DCE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>5.</w:t>
      </w:r>
      <w:r w:rsidR="00CF12AF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> Суворова </w:t>
      </w:r>
      <w:r w:rsidRPr="008D7DCE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>А.</w:t>
      </w:r>
      <w:r w:rsidR="00CF12AF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> </w:t>
      </w:r>
      <w:r w:rsidRPr="008D7DCE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Ю. </w:t>
      </w:r>
      <w:proofErr w:type="gramStart"/>
      <w:r w:rsidRPr="008D7DCE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>Новые</w:t>
      </w:r>
      <w:proofErr w:type="gramEnd"/>
      <w:r w:rsidRPr="008D7DCE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spellStart"/>
      <w:r w:rsidRPr="008D7DCE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>медиа</w:t>
      </w:r>
      <w:proofErr w:type="spellEnd"/>
      <w:r w:rsidRPr="008D7DCE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>: к вопросу о категориально-понятийном аппарате // Культура и цивилизация. 2017. Т</w:t>
      </w:r>
      <w:r w:rsidR="00CF12AF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>. 7. № </w:t>
      </w:r>
      <w:r w:rsidRPr="008D7DCE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>4 А. С. 735</w:t>
      </w:r>
      <w:r w:rsidR="00CF12AF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>–</w:t>
      </w:r>
      <w:r w:rsidRPr="008D7DCE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>745.</w:t>
      </w:r>
    </w:p>
    <w:sectPr w:rsidR="00760F54" w:rsidRPr="00CF12AF" w:rsidSect="003D1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5A03"/>
    <w:rsid w:val="000477A3"/>
    <w:rsid w:val="00063A6F"/>
    <w:rsid w:val="00107FCD"/>
    <w:rsid w:val="00125589"/>
    <w:rsid w:val="00184A17"/>
    <w:rsid w:val="00190BDE"/>
    <w:rsid w:val="001A616D"/>
    <w:rsid w:val="001B488B"/>
    <w:rsid w:val="002D09A5"/>
    <w:rsid w:val="0033159D"/>
    <w:rsid w:val="00347434"/>
    <w:rsid w:val="003833BC"/>
    <w:rsid w:val="003D1E9F"/>
    <w:rsid w:val="004664F7"/>
    <w:rsid w:val="00471058"/>
    <w:rsid w:val="004A79B2"/>
    <w:rsid w:val="004D7A25"/>
    <w:rsid w:val="00512FBF"/>
    <w:rsid w:val="00526D38"/>
    <w:rsid w:val="005624B8"/>
    <w:rsid w:val="005E43E1"/>
    <w:rsid w:val="00635BB7"/>
    <w:rsid w:val="006D3740"/>
    <w:rsid w:val="007248D1"/>
    <w:rsid w:val="00760F54"/>
    <w:rsid w:val="007A4CBE"/>
    <w:rsid w:val="007B77B4"/>
    <w:rsid w:val="007E6158"/>
    <w:rsid w:val="007F6D16"/>
    <w:rsid w:val="00801C82"/>
    <w:rsid w:val="00815369"/>
    <w:rsid w:val="008271E7"/>
    <w:rsid w:val="008528FE"/>
    <w:rsid w:val="008D1C8C"/>
    <w:rsid w:val="008D3BC7"/>
    <w:rsid w:val="008D7DCE"/>
    <w:rsid w:val="00980224"/>
    <w:rsid w:val="009B29AF"/>
    <w:rsid w:val="009B29C3"/>
    <w:rsid w:val="009F639C"/>
    <w:rsid w:val="00A66FC6"/>
    <w:rsid w:val="00B36885"/>
    <w:rsid w:val="00B60CE7"/>
    <w:rsid w:val="00B75E0A"/>
    <w:rsid w:val="00B96CCC"/>
    <w:rsid w:val="00BD7F67"/>
    <w:rsid w:val="00C065AC"/>
    <w:rsid w:val="00C101EE"/>
    <w:rsid w:val="00CF12AF"/>
    <w:rsid w:val="00D821BC"/>
    <w:rsid w:val="00E6486B"/>
    <w:rsid w:val="00E7440B"/>
    <w:rsid w:val="00EB3244"/>
    <w:rsid w:val="00EC0406"/>
    <w:rsid w:val="00F239E9"/>
    <w:rsid w:val="00F45A03"/>
    <w:rsid w:val="00F61F68"/>
    <w:rsid w:val="00F76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E9F"/>
  </w:style>
  <w:style w:type="paragraph" w:styleId="1">
    <w:name w:val="heading 1"/>
    <w:basedOn w:val="a"/>
    <w:link w:val="10"/>
    <w:uiPriority w:val="9"/>
    <w:qFormat/>
    <w:rsid w:val="00CF12AF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5A0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E6158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3833BC"/>
  </w:style>
  <w:style w:type="character" w:customStyle="1" w:styleId="10">
    <w:name w:val="Заголовок 1 Знак"/>
    <w:basedOn w:val="a0"/>
    <w:link w:val="1"/>
    <w:uiPriority w:val="9"/>
    <w:rsid w:val="00CF12AF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2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ndratskay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НПР</dc:creator>
  <cp:lastModifiedBy>Alexander Malyshev</cp:lastModifiedBy>
  <cp:revision>6</cp:revision>
  <cp:lastPrinted>2019-11-19T15:51:00Z</cp:lastPrinted>
  <dcterms:created xsi:type="dcterms:W3CDTF">2023-02-07T09:13:00Z</dcterms:created>
  <dcterms:modified xsi:type="dcterms:W3CDTF">2023-02-16T14:30:00Z</dcterms:modified>
</cp:coreProperties>
</file>