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A9" w:rsidRPr="0033630D" w:rsidRDefault="006E3DA9" w:rsidP="0033630D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33630D">
        <w:rPr>
          <w:bCs/>
          <w:sz w:val="28"/>
          <w:szCs w:val="28"/>
        </w:rPr>
        <w:t>Елена Сергеевна Сонина</w:t>
      </w:r>
    </w:p>
    <w:p w:rsidR="006E3DA9" w:rsidRPr="006E3DA9" w:rsidRDefault="006E3DA9" w:rsidP="0033630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E3DA9">
        <w:rPr>
          <w:sz w:val="28"/>
          <w:szCs w:val="28"/>
        </w:rPr>
        <w:t>С</w:t>
      </w:r>
      <w:r>
        <w:rPr>
          <w:sz w:val="28"/>
          <w:szCs w:val="28"/>
        </w:rPr>
        <w:t>анкт-Петербургский государственный университет</w:t>
      </w:r>
    </w:p>
    <w:p w:rsidR="0033630D" w:rsidRDefault="002028CC" w:rsidP="0033630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="0033630D" w:rsidRPr="005F3C81">
          <w:rPr>
            <w:rStyle w:val="a4"/>
            <w:sz w:val="28"/>
            <w:szCs w:val="28"/>
          </w:rPr>
          <w:t>sonina@mail.ru</w:t>
        </w:r>
      </w:hyperlink>
      <w:r w:rsidR="0033630D">
        <w:rPr>
          <w:sz w:val="28"/>
          <w:szCs w:val="28"/>
        </w:rPr>
        <w:t xml:space="preserve"> </w:t>
      </w:r>
    </w:p>
    <w:p w:rsidR="0033630D" w:rsidRDefault="0033630D" w:rsidP="0033630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E3DA9" w:rsidRPr="006E3DA9" w:rsidRDefault="006E3DA9" w:rsidP="0033630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E3DA9">
        <w:rPr>
          <w:b/>
          <w:bCs/>
          <w:sz w:val="28"/>
          <w:szCs w:val="28"/>
        </w:rPr>
        <w:t>Образы первопечатников в русской дореволюционной карикатуре</w:t>
      </w:r>
      <w:r w:rsidRPr="006E3DA9">
        <w:rPr>
          <w:sz w:val="28"/>
          <w:szCs w:val="28"/>
        </w:rPr>
        <w:br/>
      </w:r>
    </w:p>
    <w:p w:rsidR="006E3DA9" w:rsidRDefault="006E3DA9" w:rsidP="0033630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E3DA9">
        <w:rPr>
          <w:sz w:val="28"/>
          <w:szCs w:val="28"/>
        </w:rPr>
        <w:t xml:space="preserve">В год 460-летия первой российской типографии Ивана Федорова и Петра </w:t>
      </w:r>
      <w:proofErr w:type="spellStart"/>
      <w:r w:rsidRPr="006E3DA9">
        <w:rPr>
          <w:sz w:val="28"/>
          <w:szCs w:val="28"/>
        </w:rPr>
        <w:t>Мстиславца</w:t>
      </w:r>
      <w:proofErr w:type="spellEnd"/>
      <w:r w:rsidRPr="006E3DA9">
        <w:rPr>
          <w:sz w:val="28"/>
          <w:szCs w:val="28"/>
        </w:rPr>
        <w:t xml:space="preserve"> обратимся к образам первопечатников Иоганна Гуттенберга и Ивана Федорова, появлявшихся в русской дореволюционной журналистике. Как правило, визуальное сатирическое изображение Гуттенберга и Федорова было связано с актуализацией политических и социальных проблем эпохи.</w:t>
      </w:r>
    </w:p>
    <w:p w:rsidR="006E3DA9" w:rsidRPr="006E3DA9" w:rsidRDefault="006E3DA9" w:rsidP="0033630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E3DA9">
        <w:rPr>
          <w:sz w:val="28"/>
          <w:szCs w:val="28"/>
        </w:rPr>
        <w:t>Ключевые слова:</w:t>
      </w:r>
      <w:r w:rsidRPr="006E3DA9">
        <w:rPr>
          <w:b/>
          <w:bCs/>
          <w:sz w:val="28"/>
          <w:szCs w:val="28"/>
        </w:rPr>
        <w:t xml:space="preserve"> </w:t>
      </w:r>
      <w:r w:rsidR="0033630D">
        <w:rPr>
          <w:sz w:val="28"/>
          <w:szCs w:val="28"/>
        </w:rPr>
        <w:t>п</w:t>
      </w:r>
      <w:r w:rsidRPr="006E3DA9">
        <w:rPr>
          <w:sz w:val="28"/>
          <w:szCs w:val="28"/>
        </w:rPr>
        <w:t>ервопечатник, Иоганн Гуттенберг, Иван Федоров, карикатура, русская журналистика</w:t>
      </w:r>
      <w:r>
        <w:rPr>
          <w:sz w:val="28"/>
          <w:szCs w:val="28"/>
        </w:rPr>
        <w:t>.</w:t>
      </w:r>
    </w:p>
    <w:p w:rsidR="006E3DA9" w:rsidRDefault="006E3DA9" w:rsidP="0033630D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6E3DA9" w:rsidRDefault="006E3DA9" w:rsidP="0033630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E3DA9">
        <w:rPr>
          <w:sz w:val="28"/>
          <w:szCs w:val="28"/>
        </w:rPr>
        <w:t xml:space="preserve">Визуальные обращения к Иоганну Гуттенбергу и Ивану Федорову в русской дореволюционной журналистике носили эпизодический характер, вызванный, чаще всего, актуализированными информационными поводами. Образ Ивана Федорова мог быть представлен в </w:t>
      </w:r>
      <w:proofErr w:type="spellStart"/>
      <w:r w:rsidRPr="006E3DA9">
        <w:rPr>
          <w:sz w:val="28"/>
          <w:szCs w:val="28"/>
        </w:rPr>
        <w:t>большеполосной</w:t>
      </w:r>
      <w:proofErr w:type="spellEnd"/>
      <w:r w:rsidRPr="006E3DA9">
        <w:rPr>
          <w:sz w:val="28"/>
          <w:szCs w:val="28"/>
        </w:rPr>
        <w:t xml:space="preserve"> гравюре (Всемирная иллюстрация. 1895. № 1361), репортажном рисунке (Всемирная иллюстрация. 1895. № 1369), обложечной иллюстрации (Печатное искусство. 1902. № 4), фотографиях (Искры. 1909. № 39; Огонек. 1909. № 41), газетной заставке (Московская газета-копейка. 1909. №</w:t>
      </w:r>
      <w:r w:rsidR="0033630D">
        <w:rPr>
          <w:sz w:val="28"/>
          <w:szCs w:val="28"/>
        </w:rPr>
        <w:t> </w:t>
      </w:r>
      <w:r w:rsidRPr="006E3DA9">
        <w:rPr>
          <w:sz w:val="28"/>
          <w:szCs w:val="28"/>
        </w:rPr>
        <w:t>134; Петербургская газета. 1909. № 267) и пр. Изображения были связаны с тематикой периодических органов, работой выставки печатного дела, подготовкой проектов памятников и/или их открытием.</w:t>
      </w:r>
    </w:p>
    <w:p w:rsidR="006E3DA9" w:rsidRDefault="006E3DA9" w:rsidP="0033630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E3DA9">
        <w:rPr>
          <w:sz w:val="28"/>
          <w:szCs w:val="28"/>
        </w:rPr>
        <w:t xml:space="preserve">Еще реже к образам первопечатников прибегали карикатуристы. Гуттенберг под пером сатириков демонстрировал полнейшее разочарование от состояния журналистики. Например, в </w:t>
      </w:r>
      <w:proofErr w:type="spellStart"/>
      <w:r w:rsidRPr="006E3DA9">
        <w:rPr>
          <w:sz w:val="28"/>
          <w:szCs w:val="28"/>
        </w:rPr>
        <w:t>сатириконовском</w:t>
      </w:r>
      <w:proofErr w:type="spellEnd"/>
      <w:r w:rsidRPr="006E3DA9">
        <w:rPr>
          <w:sz w:val="28"/>
          <w:szCs w:val="28"/>
        </w:rPr>
        <w:t xml:space="preserve"> диптихе 1908</w:t>
      </w:r>
      <w:r w:rsidR="0033630D">
        <w:rPr>
          <w:sz w:val="28"/>
          <w:szCs w:val="28"/>
        </w:rPr>
        <w:t xml:space="preserve"> г. </w:t>
      </w:r>
      <w:r w:rsidRPr="006E3DA9">
        <w:rPr>
          <w:sz w:val="28"/>
          <w:szCs w:val="28"/>
        </w:rPr>
        <w:t>противопоставляетс</w:t>
      </w:r>
      <w:r w:rsidR="0033630D">
        <w:rPr>
          <w:sz w:val="28"/>
          <w:szCs w:val="28"/>
        </w:rPr>
        <w:t>я прошлое и современное: в 1452 </w:t>
      </w:r>
      <w:r w:rsidRPr="006E3DA9">
        <w:rPr>
          <w:sz w:val="28"/>
          <w:szCs w:val="28"/>
        </w:rPr>
        <w:t>г</w:t>
      </w:r>
      <w:r w:rsidR="0033630D">
        <w:rPr>
          <w:sz w:val="28"/>
          <w:szCs w:val="28"/>
        </w:rPr>
        <w:t>.</w:t>
      </w:r>
      <w:r w:rsidRPr="006E3DA9">
        <w:rPr>
          <w:sz w:val="28"/>
          <w:szCs w:val="28"/>
        </w:rPr>
        <w:t xml:space="preserve"> немецкий </w:t>
      </w:r>
      <w:r w:rsidRPr="006E3DA9">
        <w:rPr>
          <w:sz w:val="28"/>
          <w:szCs w:val="28"/>
        </w:rPr>
        <w:lastRenderedPageBreak/>
        <w:t>первопечатник был уверен, что его труды составят пользу человечества, но в 1908</w:t>
      </w:r>
      <w:r w:rsidR="0033630D">
        <w:rPr>
          <w:sz w:val="28"/>
          <w:szCs w:val="28"/>
        </w:rPr>
        <w:t> г.</w:t>
      </w:r>
      <w:r w:rsidRPr="006E3DA9">
        <w:rPr>
          <w:sz w:val="28"/>
          <w:szCs w:val="28"/>
        </w:rPr>
        <w:t>, глядя на газетные полосы, проклинал свое изобретение [1]. В 1917</w:t>
      </w:r>
      <w:r w:rsidR="0033630D">
        <w:rPr>
          <w:sz w:val="28"/>
          <w:szCs w:val="28"/>
        </w:rPr>
        <w:t> </w:t>
      </w:r>
      <w:r w:rsidRPr="006E3DA9">
        <w:rPr>
          <w:sz w:val="28"/>
          <w:szCs w:val="28"/>
        </w:rPr>
        <w:t>г</w:t>
      </w:r>
      <w:r w:rsidR="0033630D">
        <w:rPr>
          <w:sz w:val="28"/>
          <w:szCs w:val="28"/>
        </w:rPr>
        <w:t>.</w:t>
      </w:r>
      <w:r w:rsidRPr="006E3DA9">
        <w:rPr>
          <w:sz w:val="28"/>
          <w:szCs w:val="28"/>
        </w:rPr>
        <w:t xml:space="preserve"> Гуттенберг сомневался, стоило ли изобретать печатный станок, любуясь на бесперебойное тиражирование денежных банкнот [2]. Интересно, что похожий сюжет появился и в немецкой карикатуре 1922</w:t>
      </w:r>
      <w:r w:rsidR="0033630D">
        <w:rPr>
          <w:sz w:val="28"/>
          <w:szCs w:val="28"/>
        </w:rPr>
        <w:t> </w:t>
      </w:r>
      <w:r w:rsidRPr="006E3DA9">
        <w:rPr>
          <w:sz w:val="28"/>
          <w:szCs w:val="28"/>
        </w:rPr>
        <w:t>г</w:t>
      </w:r>
      <w:r w:rsidR="0033630D">
        <w:rPr>
          <w:sz w:val="28"/>
          <w:szCs w:val="28"/>
        </w:rPr>
        <w:t>.</w:t>
      </w:r>
      <w:r w:rsidRPr="006E3DA9">
        <w:rPr>
          <w:sz w:val="28"/>
          <w:szCs w:val="28"/>
        </w:rPr>
        <w:t>, посвященной инфляции в Германии.</w:t>
      </w:r>
    </w:p>
    <w:p w:rsidR="006E3DA9" w:rsidRDefault="006E3DA9" w:rsidP="0033630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E3DA9">
        <w:rPr>
          <w:sz w:val="28"/>
          <w:szCs w:val="28"/>
        </w:rPr>
        <w:t>Если к Гуттенбергу карикатуристы обращались в связи с тяжелым положением в стране или мире, то образ русского первопечатника позволял художникам намекнуть на политические мытарства. В 1907</w:t>
      </w:r>
      <w:r w:rsidR="0033630D">
        <w:rPr>
          <w:sz w:val="28"/>
          <w:szCs w:val="28"/>
        </w:rPr>
        <w:t> </w:t>
      </w:r>
      <w:r w:rsidRPr="006E3DA9">
        <w:rPr>
          <w:sz w:val="28"/>
          <w:szCs w:val="28"/>
        </w:rPr>
        <w:t>г</w:t>
      </w:r>
      <w:r w:rsidR="0033630D">
        <w:rPr>
          <w:sz w:val="28"/>
          <w:szCs w:val="28"/>
        </w:rPr>
        <w:t>.</w:t>
      </w:r>
      <w:r w:rsidRPr="006E3DA9">
        <w:rPr>
          <w:sz w:val="28"/>
          <w:szCs w:val="28"/>
        </w:rPr>
        <w:t xml:space="preserve"> редакция «Серого волка», используя подготовку к открытию </w:t>
      </w:r>
      <w:proofErr w:type="gramStart"/>
      <w:r w:rsidRPr="006E3DA9">
        <w:rPr>
          <w:sz w:val="28"/>
          <w:szCs w:val="28"/>
        </w:rPr>
        <w:t>памятника Ивана</w:t>
      </w:r>
      <w:proofErr w:type="gramEnd"/>
      <w:r w:rsidRPr="006E3DA9">
        <w:rPr>
          <w:sz w:val="28"/>
          <w:szCs w:val="28"/>
        </w:rPr>
        <w:t xml:space="preserve"> Федорова, поместила </w:t>
      </w:r>
      <w:proofErr w:type="spellStart"/>
      <w:r w:rsidRPr="006E3DA9">
        <w:rPr>
          <w:sz w:val="28"/>
          <w:szCs w:val="28"/>
        </w:rPr>
        <w:t>шестичастный</w:t>
      </w:r>
      <w:proofErr w:type="spellEnd"/>
      <w:r w:rsidRPr="006E3DA9">
        <w:rPr>
          <w:sz w:val="28"/>
          <w:szCs w:val="28"/>
        </w:rPr>
        <w:t xml:space="preserve"> комикс, повествующий и о сжигании федоровской типографии, и о гонениях на просветителя Н.</w:t>
      </w:r>
      <w:r w:rsidR="0033630D">
        <w:rPr>
          <w:sz w:val="28"/>
          <w:szCs w:val="28"/>
        </w:rPr>
        <w:t> </w:t>
      </w:r>
      <w:r w:rsidRPr="006E3DA9">
        <w:rPr>
          <w:sz w:val="28"/>
          <w:szCs w:val="28"/>
        </w:rPr>
        <w:t>И.</w:t>
      </w:r>
      <w:r w:rsidR="0033630D">
        <w:rPr>
          <w:sz w:val="28"/>
          <w:szCs w:val="28"/>
        </w:rPr>
        <w:t> </w:t>
      </w:r>
      <w:r w:rsidRPr="006E3DA9">
        <w:rPr>
          <w:sz w:val="28"/>
          <w:szCs w:val="28"/>
        </w:rPr>
        <w:t>Новикова [3]. Уже после открытия памятника газета «Ран</w:t>
      </w:r>
      <w:r w:rsidR="0033630D">
        <w:rPr>
          <w:sz w:val="28"/>
          <w:szCs w:val="28"/>
        </w:rPr>
        <w:t>н</w:t>
      </w:r>
      <w:r w:rsidRPr="006E3DA9">
        <w:rPr>
          <w:sz w:val="28"/>
          <w:szCs w:val="28"/>
        </w:rPr>
        <w:t xml:space="preserve">ее утро» </w:t>
      </w:r>
      <w:proofErr w:type="gramStart"/>
      <w:r w:rsidRPr="006E3DA9">
        <w:rPr>
          <w:sz w:val="28"/>
          <w:szCs w:val="28"/>
        </w:rPr>
        <w:t>иронизировала над монархистом</w:t>
      </w:r>
      <w:proofErr w:type="gramEnd"/>
      <w:r w:rsidRPr="006E3DA9">
        <w:rPr>
          <w:sz w:val="28"/>
          <w:szCs w:val="28"/>
        </w:rPr>
        <w:t>, который доносил полицейскому, что у Федорова «типографский станок без разрешения» [4]. Смелее высказался «Будильник», взгромоздив на плечо памятника цензора, который огромным красным карандашом правил бронзовый лист «Апостола» [5].</w:t>
      </w:r>
    </w:p>
    <w:p w:rsidR="006E3DA9" w:rsidRDefault="006E3DA9" w:rsidP="0033630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E3DA9">
        <w:rPr>
          <w:sz w:val="28"/>
          <w:szCs w:val="28"/>
        </w:rPr>
        <w:t>Сатирические обращения к первоистокам печатного дела не были массовыми. Редкое появление образов немецкого и русского первопечатников связано, возможно, с элитарностью темы, непонятной читательскому большинству. Подлинных изображений первопечатников не сохранилось, и карикатуристы были вынуждены прибегать либо к стилизации (в случае с Гуттенбергом), либо к вариативному изображению памятников Федорову (проект скульптора А.</w:t>
      </w:r>
      <w:r w:rsidR="0033630D">
        <w:rPr>
          <w:sz w:val="28"/>
          <w:szCs w:val="28"/>
        </w:rPr>
        <w:t> </w:t>
      </w:r>
      <w:r w:rsidRPr="006E3DA9">
        <w:rPr>
          <w:sz w:val="28"/>
          <w:szCs w:val="28"/>
        </w:rPr>
        <w:t>М.</w:t>
      </w:r>
      <w:r w:rsidR="0033630D">
        <w:rPr>
          <w:sz w:val="28"/>
          <w:szCs w:val="28"/>
        </w:rPr>
        <w:t> </w:t>
      </w:r>
      <w:r w:rsidRPr="006E3DA9">
        <w:rPr>
          <w:sz w:val="28"/>
          <w:szCs w:val="28"/>
        </w:rPr>
        <w:t>Любимова или воздвигнутый монумент скульптора С.</w:t>
      </w:r>
      <w:r w:rsidR="0033630D">
        <w:rPr>
          <w:sz w:val="28"/>
          <w:szCs w:val="28"/>
        </w:rPr>
        <w:t> </w:t>
      </w:r>
      <w:r w:rsidRPr="006E3DA9">
        <w:rPr>
          <w:sz w:val="28"/>
          <w:szCs w:val="28"/>
        </w:rPr>
        <w:t>М.</w:t>
      </w:r>
      <w:r w:rsidR="0033630D">
        <w:rPr>
          <w:sz w:val="28"/>
          <w:szCs w:val="28"/>
        </w:rPr>
        <w:t> </w:t>
      </w:r>
      <w:proofErr w:type="spellStart"/>
      <w:r w:rsidRPr="006E3DA9">
        <w:rPr>
          <w:sz w:val="28"/>
          <w:szCs w:val="28"/>
        </w:rPr>
        <w:t>Волнухина</w:t>
      </w:r>
      <w:proofErr w:type="spellEnd"/>
      <w:r w:rsidRPr="006E3DA9">
        <w:rPr>
          <w:sz w:val="28"/>
          <w:szCs w:val="28"/>
        </w:rPr>
        <w:t xml:space="preserve"> в Москве). </w:t>
      </w:r>
    </w:p>
    <w:p w:rsidR="006E3DA9" w:rsidRDefault="006E3DA9" w:rsidP="0033630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E3DA9">
        <w:rPr>
          <w:sz w:val="28"/>
          <w:szCs w:val="28"/>
        </w:rPr>
        <w:t>Образы Иоганна Гуттенберга и Ивана Федорова в русской дореволюционной журналистике позволяли художникам актуализировать политические и общественные проблемы эпохи, но традиция эзопова языка при создании образов первопечатников пресеклась в советское время. Например, русский первопечатник на рисунке Л.</w:t>
      </w:r>
      <w:r w:rsidR="0033630D">
        <w:rPr>
          <w:sz w:val="28"/>
          <w:szCs w:val="28"/>
        </w:rPr>
        <w:t> </w:t>
      </w:r>
      <w:r w:rsidRPr="006E3DA9">
        <w:rPr>
          <w:sz w:val="28"/>
          <w:szCs w:val="28"/>
        </w:rPr>
        <w:t>Г.</w:t>
      </w:r>
      <w:r w:rsidR="0033630D">
        <w:rPr>
          <w:sz w:val="28"/>
          <w:szCs w:val="28"/>
        </w:rPr>
        <w:t> </w:t>
      </w:r>
      <w:proofErr w:type="spellStart"/>
      <w:r w:rsidRPr="006E3DA9">
        <w:rPr>
          <w:sz w:val="28"/>
          <w:szCs w:val="28"/>
        </w:rPr>
        <w:t>Бродаты</w:t>
      </w:r>
      <w:proofErr w:type="spellEnd"/>
      <w:r w:rsidRPr="006E3DA9">
        <w:rPr>
          <w:sz w:val="28"/>
          <w:szCs w:val="28"/>
        </w:rPr>
        <w:t xml:space="preserve"> с удовольствием </w:t>
      </w:r>
      <w:r w:rsidRPr="006E3DA9">
        <w:rPr>
          <w:sz w:val="28"/>
          <w:szCs w:val="28"/>
        </w:rPr>
        <w:lastRenderedPageBreak/>
        <w:t>рассматривает юбилейный выпуск «Комсомольской правды» (1935</w:t>
      </w:r>
      <w:r w:rsidR="0033630D">
        <w:rPr>
          <w:sz w:val="28"/>
          <w:szCs w:val="28"/>
        </w:rPr>
        <w:t> </w:t>
      </w:r>
      <w:r w:rsidRPr="006E3DA9">
        <w:rPr>
          <w:sz w:val="28"/>
          <w:szCs w:val="28"/>
        </w:rPr>
        <w:t>г</w:t>
      </w:r>
      <w:r w:rsidR="0033630D">
        <w:rPr>
          <w:sz w:val="28"/>
          <w:szCs w:val="28"/>
        </w:rPr>
        <w:t>.</w:t>
      </w:r>
      <w:r w:rsidR="00B3398C">
        <w:rPr>
          <w:sz w:val="28"/>
          <w:szCs w:val="28"/>
        </w:rPr>
        <w:t>)</w:t>
      </w:r>
      <w:r w:rsidRPr="006E3DA9">
        <w:rPr>
          <w:sz w:val="28"/>
          <w:szCs w:val="28"/>
        </w:rPr>
        <w:t xml:space="preserve">. </w:t>
      </w:r>
      <w:proofErr w:type="gramStart"/>
      <w:r w:rsidRPr="006E3DA9">
        <w:rPr>
          <w:sz w:val="28"/>
          <w:szCs w:val="28"/>
        </w:rPr>
        <w:t>Современные мемы, связанные с первопечатниками, также редки и лишены социальной злободневности.</w:t>
      </w:r>
      <w:proofErr w:type="gramEnd"/>
    </w:p>
    <w:p w:rsidR="0033630D" w:rsidRDefault="0033630D" w:rsidP="0033630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E3DA9" w:rsidRDefault="006E3DA9" w:rsidP="0033630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6E3DA9" w:rsidRDefault="006E3DA9" w:rsidP="0033630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E3DA9">
        <w:rPr>
          <w:sz w:val="28"/>
          <w:szCs w:val="28"/>
        </w:rPr>
        <w:t>1.</w:t>
      </w:r>
      <w:r w:rsidR="00EA2C59">
        <w:rPr>
          <w:sz w:val="28"/>
          <w:szCs w:val="28"/>
        </w:rPr>
        <w:t> </w:t>
      </w:r>
      <w:r w:rsidRPr="006E3DA9">
        <w:rPr>
          <w:sz w:val="28"/>
          <w:szCs w:val="28"/>
        </w:rPr>
        <w:t>Гуттенберг // Сатирикон. 1908. № 34. 29 ноября. С. 8.</w:t>
      </w:r>
    </w:p>
    <w:p w:rsidR="006E3DA9" w:rsidRDefault="006E3DA9" w:rsidP="0033630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E3DA9">
        <w:rPr>
          <w:sz w:val="28"/>
          <w:szCs w:val="28"/>
        </w:rPr>
        <w:t>2.</w:t>
      </w:r>
      <w:r w:rsidR="00EA2C59">
        <w:rPr>
          <w:sz w:val="28"/>
          <w:szCs w:val="28"/>
        </w:rPr>
        <w:t> </w:t>
      </w:r>
      <w:r w:rsidRPr="006E3DA9">
        <w:rPr>
          <w:sz w:val="28"/>
          <w:szCs w:val="28"/>
        </w:rPr>
        <w:t>Лебедев</w:t>
      </w:r>
      <w:r w:rsidR="00EA2C59">
        <w:rPr>
          <w:sz w:val="28"/>
          <w:szCs w:val="28"/>
        </w:rPr>
        <w:t> </w:t>
      </w:r>
      <w:r w:rsidRPr="006E3DA9">
        <w:rPr>
          <w:sz w:val="28"/>
          <w:szCs w:val="28"/>
        </w:rPr>
        <w:t xml:space="preserve">В. Позднее сожаление // Новый </w:t>
      </w:r>
      <w:proofErr w:type="spellStart"/>
      <w:r w:rsidRPr="006E3DA9">
        <w:rPr>
          <w:sz w:val="28"/>
          <w:szCs w:val="28"/>
        </w:rPr>
        <w:t>сатирикон</w:t>
      </w:r>
      <w:proofErr w:type="spellEnd"/>
      <w:r w:rsidRPr="006E3DA9">
        <w:rPr>
          <w:sz w:val="28"/>
          <w:szCs w:val="28"/>
        </w:rPr>
        <w:t>. 1917. № 33. Сентябрь. С. 7.</w:t>
      </w:r>
    </w:p>
    <w:p w:rsidR="006E3DA9" w:rsidRDefault="006E3DA9" w:rsidP="0033630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E3DA9">
        <w:rPr>
          <w:sz w:val="28"/>
          <w:szCs w:val="28"/>
        </w:rPr>
        <w:t>3.</w:t>
      </w:r>
      <w:r w:rsidR="00EA2C59">
        <w:rPr>
          <w:sz w:val="28"/>
          <w:szCs w:val="28"/>
        </w:rPr>
        <w:t> </w:t>
      </w:r>
      <w:r w:rsidRPr="006E3DA9">
        <w:rPr>
          <w:sz w:val="28"/>
          <w:szCs w:val="28"/>
        </w:rPr>
        <w:t>Ремизов</w:t>
      </w:r>
      <w:r w:rsidR="00EA2C59">
        <w:rPr>
          <w:sz w:val="28"/>
          <w:szCs w:val="28"/>
        </w:rPr>
        <w:t> </w:t>
      </w:r>
      <w:r w:rsidRPr="006E3DA9">
        <w:rPr>
          <w:sz w:val="28"/>
          <w:szCs w:val="28"/>
        </w:rPr>
        <w:t>Н.</w:t>
      </w:r>
      <w:r w:rsidR="00EA2C59">
        <w:rPr>
          <w:sz w:val="28"/>
          <w:szCs w:val="28"/>
        </w:rPr>
        <w:t> </w:t>
      </w:r>
      <w:r w:rsidRPr="006E3DA9">
        <w:rPr>
          <w:sz w:val="28"/>
          <w:szCs w:val="28"/>
        </w:rPr>
        <w:t>В. К открытию памятника в Москве первому русскому книгопечатнику // Серый волк. 1907. № 16. 21 октября. С. 8–9.</w:t>
      </w:r>
    </w:p>
    <w:p w:rsidR="006E3DA9" w:rsidRDefault="006E3DA9" w:rsidP="0033630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E3DA9">
        <w:rPr>
          <w:sz w:val="28"/>
          <w:szCs w:val="28"/>
        </w:rPr>
        <w:t>4.</w:t>
      </w:r>
      <w:r w:rsidR="00EA2C59">
        <w:rPr>
          <w:sz w:val="28"/>
          <w:szCs w:val="28"/>
        </w:rPr>
        <w:t> </w:t>
      </w:r>
      <w:r w:rsidRPr="006E3DA9">
        <w:rPr>
          <w:sz w:val="28"/>
          <w:szCs w:val="28"/>
        </w:rPr>
        <w:t>Монархисты в Москве // Раннее утро. 1909. № 227. 4 октября. С. 3.</w:t>
      </w:r>
    </w:p>
    <w:p w:rsidR="006E3DA9" w:rsidRPr="006E3DA9" w:rsidRDefault="006E3DA9" w:rsidP="0033630D">
      <w:pPr>
        <w:pStyle w:val="a3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r w:rsidRPr="006E3DA9">
        <w:rPr>
          <w:sz w:val="28"/>
          <w:szCs w:val="28"/>
        </w:rPr>
        <w:t>5.</w:t>
      </w:r>
      <w:r w:rsidR="00EA2C59">
        <w:rPr>
          <w:sz w:val="28"/>
          <w:szCs w:val="28"/>
        </w:rPr>
        <w:t> </w:t>
      </w:r>
      <w:proofErr w:type="spellStart"/>
      <w:r w:rsidRPr="006E3DA9">
        <w:rPr>
          <w:sz w:val="28"/>
          <w:szCs w:val="28"/>
        </w:rPr>
        <w:t>Петтер</w:t>
      </w:r>
      <w:proofErr w:type="spellEnd"/>
      <w:r w:rsidR="00EA2C59">
        <w:rPr>
          <w:sz w:val="28"/>
          <w:szCs w:val="28"/>
        </w:rPr>
        <w:t> </w:t>
      </w:r>
      <w:r w:rsidRPr="006E3DA9">
        <w:rPr>
          <w:sz w:val="28"/>
          <w:szCs w:val="28"/>
        </w:rPr>
        <w:t>Г. Недоделанный памятник // Будильник. 1909. № 39. 11</w:t>
      </w:r>
      <w:r w:rsidR="008075BE">
        <w:rPr>
          <w:sz w:val="28"/>
          <w:szCs w:val="28"/>
        </w:rPr>
        <w:t> </w:t>
      </w:r>
      <w:r w:rsidRPr="006E3DA9">
        <w:rPr>
          <w:sz w:val="28"/>
          <w:szCs w:val="28"/>
        </w:rPr>
        <w:t>октября. С. 5.</w:t>
      </w:r>
    </w:p>
    <w:sectPr w:rsidR="006E3DA9" w:rsidRPr="006E3DA9" w:rsidSect="00E2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67C"/>
    <w:rsid w:val="000E367C"/>
    <w:rsid w:val="002028CC"/>
    <w:rsid w:val="00333027"/>
    <w:rsid w:val="0033630D"/>
    <w:rsid w:val="00360545"/>
    <w:rsid w:val="004559BB"/>
    <w:rsid w:val="00673112"/>
    <w:rsid w:val="006E3DA9"/>
    <w:rsid w:val="008075BE"/>
    <w:rsid w:val="00B3398C"/>
    <w:rsid w:val="00E12C2F"/>
    <w:rsid w:val="00E23733"/>
    <w:rsid w:val="00EA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DA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63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n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Elena</cp:lastModifiedBy>
  <cp:revision>6</cp:revision>
  <dcterms:created xsi:type="dcterms:W3CDTF">2023-01-26T13:24:00Z</dcterms:created>
  <dcterms:modified xsi:type="dcterms:W3CDTF">2023-02-13T08:50:00Z</dcterms:modified>
</cp:coreProperties>
</file>