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75" w:rsidRPr="00571B07" w:rsidRDefault="00CB0D94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07">
        <w:rPr>
          <w:rFonts w:ascii="Times New Roman" w:eastAsia="Times New Roman" w:hAnsi="Times New Roman" w:cs="Times New Roman"/>
          <w:sz w:val="28"/>
          <w:szCs w:val="28"/>
        </w:rPr>
        <w:t>Александр Иосифович Беленький</w:t>
      </w:r>
    </w:p>
    <w:p w:rsidR="00607175" w:rsidRPr="00571B07" w:rsidRDefault="00CB0D94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B07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proofErr w:type="spellStart"/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ский</w:t>
      </w:r>
      <w:proofErr w:type="spellEnd"/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государственный университет</w:t>
      </w:r>
    </w:p>
    <w:p w:rsidR="00607175" w:rsidRDefault="00CB0D94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55CC"/>
          <w:sz w:val="28"/>
          <w:szCs w:val="28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</w:rPr>
        <w:t>alexbelenky@ya.ru</w:t>
      </w:r>
    </w:p>
    <w:p w:rsidR="00C26A3D" w:rsidRDefault="00C26A3D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607175" w:rsidRPr="00571B07" w:rsidRDefault="00CB0D94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B07">
        <w:rPr>
          <w:rFonts w:ascii="Times New Roman" w:eastAsia="Times New Roman" w:hAnsi="Times New Roman" w:cs="Times New Roman"/>
          <w:b/>
          <w:sz w:val="28"/>
          <w:szCs w:val="28"/>
        </w:rPr>
        <w:t>Обучение фотожурналистике: стратегия и тактика</w:t>
      </w:r>
    </w:p>
    <w:p w:rsidR="00607175" w:rsidRDefault="00607175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07175" w:rsidRPr="00571B07" w:rsidRDefault="00B8735D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Визуальный язык </w:t>
      </w: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 xml:space="preserve"> основа фотожурналистики. В статье рассматриваются подходы, к обучению журналистов визуальному языку в современных условиях, когда визуализация жизни индивидуума носит зачастую избыточный характер.</w:t>
      </w:r>
    </w:p>
    <w:p w:rsidR="00607175" w:rsidRPr="00571B07" w:rsidRDefault="00CB0D94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B07">
        <w:rPr>
          <w:rFonts w:ascii="Times New Roman" w:eastAsia="Times New Roman" w:hAnsi="Times New Roman" w:cs="Times New Roman"/>
          <w:sz w:val="28"/>
          <w:szCs w:val="28"/>
        </w:rPr>
        <w:t>Ключевые слова: фотожурналистика, фотография, визуальный язык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B43E7" w:rsidRPr="00571B07" w:rsidRDefault="008B43E7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7175" w:rsidRPr="00571B07" w:rsidRDefault="00CB0D94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В предлагаемом исследовании мы рассматриваем фотожурналистику как средство коммуникации, востребованное в </w:t>
      </w:r>
      <w:proofErr w:type="spellStart"/>
      <w:r w:rsidRPr="00571B07">
        <w:rPr>
          <w:rFonts w:ascii="Times New Roman" w:eastAsia="Times New Roman" w:hAnsi="Times New Roman" w:cs="Times New Roman"/>
          <w:sz w:val="28"/>
          <w:szCs w:val="28"/>
        </w:rPr>
        <w:t>меди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, а в</w:t>
      </w:r>
      <w:proofErr w:type="spellStart"/>
      <w:r w:rsidRPr="00571B07">
        <w:rPr>
          <w:rFonts w:ascii="Times New Roman" w:eastAsia="Times New Roman" w:hAnsi="Times New Roman" w:cs="Times New Roman"/>
          <w:sz w:val="28"/>
          <w:szCs w:val="28"/>
        </w:rPr>
        <w:t>изуальный</w:t>
      </w:r>
      <w:proofErr w:type="spellEnd"/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 язык </w:t>
      </w:r>
      <w:r w:rsidR="008B43E7" w:rsidRPr="00571B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 как основу фотожурналистики.</w:t>
      </w:r>
    </w:p>
    <w:p w:rsidR="00607175" w:rsidRPr="00571B07" w:rsidRDefault="00CB0D94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Распространено мнение, что фотографирование – дело простое. Современные средства фиксации позволяют сделать «слепок» с реальности моментально и не прикладывая усилий. Кажущаяся легкость получения фотоснимков играет недобрую службу, позволяя неискушенным фиксаторам донести до аудитории лишь примитивный, поверхностный взгляд на то видимое, что находится перед объективом. В современной </w:t>
      </w:r>
      <w:proofErr w:type="spellStart"/>
      <w:r w:rsidRPr="00571B07">
        <w:rPr>
          <w:rFonts w:ascii="Times New Roman" w:eastAsia="Times New Roman" w:hAnsi="Times New Roman" w:cs="Times New Roman"/>
          <w:sz w:val="28"/>
          <w:szCs w:val="28"/>
        </w:rPr>
        <w:t>медиасреде</w:t>
      </w:r>
      <w:proofErr w:type="spellEnd"/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, этот бесконечный и нефильтрованный поток фотоизображений создаёт иллюзию избыточности. Возможность цифровых манипуляций для изменения </w:t>
      </w:r>
      <w:proofErr w:type="spellStart"/>
      <w:r w:rsidRPr="00571B07">
        <w:rPr>
          <w:rFonts w:ascii="Times New Roman" w:eastAsia="Times New Roman" w:hAnsi="Times New Roman" w:cs="Times New Roman"/>
          <w:sz w:val="28"/>
          <w:szCs w:val="28"/>
        </w:rPr>
        <w:t>фактологии</w:t>
      </w:r>
      <w:proofErr w:type="spellEnd"/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 снимка, сеет чувство недоверия к фотографии в целом. В журналистике фотография – 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уже 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документ. </w:t>
      </w:r>
    </w:p>
    <w:p w:rsidR="00607175" w:rsidRPr="00571B07" w:rsidRDefault="00CB0D94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Нерукотворность – получение изображения механистическим путем – одно из природных свойств фотографии, которое сделало её мощным средством объективного журналистского высказывания. «Отношения к снимку как к куску действительности, преподнесенному как бы в чистом виде, </w:t>
      </w:r>
      <w:r w:rsidR="006735B0" w:rsidRPr="00571B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 один и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</w:rPr>
        <w:t>з секретов его воздействия» [1: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>18].</w:t>
      </w:r>
    </w:p>
    <w:p w:rsidR="00B8735D" w:rsidRPr="00571B07" w:rsidRDefault="00B8735D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практического освоения визуального языка </w:t>
      </w: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нами </w:t>
      </w:r>
      <w:proofErr w:type="spellStart"/>
      <w:r w:rsidRPr="00571B07">
        <w:rPr>
          <w:rFonts w:ascii="Times New Roman" w:eastAsia="Times New Roman" w:hAnsi="Times New Roman" w:cs="Times New Roman"/>
          <w:sz w:val="28"/>
          <w:szCs w:val="28"/>
        </w:rPr>
        <w:t>используе</w:t>
      </w: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proofErr w:type="spellEnd"/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1B07">
        <w:rPr>
          <w:rFonts w:ascii="Times New Roman" w:eastAsia="Times New Roman" w:hAnsi="Times New Roman" w:cs="Times New Roman"/>
          <w:sz w:val="28"/>
          <w:szCs w:val="28"/>
        </w:rPr>
        <w:t>последовательн</w:t>
      </w: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 методик</w:t>
      </w: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735D" w:rsidRPr="00571B07" w:rsidRDefault="00B8735D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1. 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Одиночное фото как визуальное высказывание. Умение создавать технически и композиционно грамотные, сюжетные фотографии, подходящие для </w:t>
      </w:r>
      <w:proofErr w:type="spellStart"/>
      <w:r w:rsidRPr="00571B07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 как самостоятельное визуальное высказывание.</w:t>
      </w:r>
    </w:p>
    <w:p w:rsidR="00B8735D" w:rsidRPr="00571B07" w:rsidRDefault="00B8735D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2. 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Серийные жанры: репортаж, очерк, визуальное исследование. Создание </w:t>
      </w:r>
      <w:proofErr w:type="spellStart"/>
      <w:r w:rsidRPr="00571B07">
        <w:rPr>
          <w:rFonts w:ascii="Times New Roman" w:eastAsia="Times New Roman" w:hAnsi="Times New Roman" w:cs="Times New Roman"/>
          <w:sz w:val="28"/>
          <w:szCs w:val="28"/>
        </w:rPr>
        <w:t>лонгрида</w:t>
      </w:r>
      <w:proofErr w:type="spellEnd"/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1B07">
        <w:rPr>
          <w:rFonts w:ascii="Times New Roman" w:eastAsia="Times New Roman" w:hAnsi="Times New Roman" w:cs="Times New Roman"/>
          <w:sz w:val="28"/>
          <w:szCs w:val="28"/>
        </w:rPr>
        <w:t>фотокниг</w:t>
      </w:r>
      <w:proofErr w:type="spellEnd"/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607175" w:rsidRPr="00571B07" w:rsidRDefault="00CB0D94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07">
        <w:rPr>
          <w:rFonts w:ascii="Times New Roman" w:eastAsia="Times New Roman" w:hAnsi="Times New Roman" w:cs="Times New Roman"/>
          <w:sz w:val="28"/>
          <w:szCs w:val="28"/>
        </w:rPr>
        <w:t>Стратегия обучения фотожурналистике складывается из четырёх составляющих:</w:t>
      </w:r>
    </w:p>
    <w:p w:rsidR="00607175" w:rsidRPr="00571B07" w:rsidRDefault="00B8735D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1. 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>Теория</w:t>
      </w: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7175" w:rsidRPr="00571B07" w:rsidRDefault="00CB0D94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07">
        <w:rPr>
          <w:rFonts w:ascii="Times New Roman" w:eastAsia="Times New Roman" w:hAnsi="Times New Roman" w:cs="Times New Roman"/>
          <w:sz w:val="28"/>
          <w:szCs w:val="28"/>
        </w:rPr>
        <w:t>Фотожурналистика существует на стыке техники и творчеств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</w:rPr>
        <w:t>а, поэтому владение фотокамерой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 как инструментом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 знание основ композиции очень важны.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Знаменитый французский фотограф Анри </w:t>
      </w:r>
      <w:proofErr w:type="spellStart"/>
      <w:r w:rsidRPr="00571B07">
        <w:rPr>
          <w:rFonts w:ascii="Times New Roman" w:eastAsia="Times New Roman" w:hAnsi="Times New Roman" w:cs="Times New Roman"/>
          <w:sz w:val="28"/>
          <w:szCs w:val="28"/>
        </w:rPr>
        <w:t>Картье-Брессон</w:t>
      </w:r>
      <w:proofErr w:type="spellEnd"/>
      <w:r w:rsidRPr="00571B07">
        <w:rPr>
          <w:rFonts w:ascii="Times New Roman" w:eastAsia="Times New Roman" w:hAnsi="Times New Roman" w:cs="Times New Roman"/>
          <w:sz w:val="28"/>
          <w:szCs w:val="28"/>
        </w:rPr>
        <w:t>: писал: «Техника важна только в той мере, в какой ты должен овладеть ею, чтобы передать свое видение реальности» [2: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>51].</w:t>
      </w:r>
    </w:p>
    <w:p w:rsidR="00607175" w:rsidRPr="00571B07" w:rsidRDefault="00B8735D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2. 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7175" w:rsidRPr="00571B07" w:rsidRDefault="00CB0D94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В фотографии невозможно добиться успеха без собственного опыта, приобретения навыков, удач и неудач. Нужно снимать часто, лучше 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 ежедневно. Собственный фотографический опыт 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 ключ к успеху. Только наблюдая и пытаясь воплотить мысли и 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</w:rPr>
        <w:t>ощущения в снимках, можно разви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proofErr w:type="gramStart"/>
      <w:r w:rsidRPr="00571B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и́</w:t>
      </w:r>
      <w:proofErr w:type="spellStart"/>
      <w:r w:rsidRPr="00571B07">
        <w:rPr>
          <w:rFonts w:ascii="Times New Roman" w:eastAsia="Times New Roman" w:hAnsi="Times New Roman" w:cs="Times New Roman"/>
          <w:sz w:val="28"/>
          <w:szCs w:val="28"/>
        </w:rPr>
        <w:t>дение</w:t>
      </w:r>
      <w:proofErr w:type="spellEnd"/>
      <w:proofErr w:type="gramEnd"/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, освоить и выработать свой собственный визуальный язык. Хорошо получать задания на фотосъёмку, тяжелее искать информационные поводы самому. Каждая фотосъёмка это 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</w:rPr>
        <w:t xml:space="preserve">«обязательная программа» 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</w:rPr>
        <w:t>формальное задание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 и «произвольная программа» 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>«выставочные» снимки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. Серийные жанры 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735D" w:rsidRPr="00571B07">
        <w:rPr>
          <w:rFonts w:ascii="Times New Roman" w:eastAsia="Times New Roman" w:hAnsi="Times New Roman" w:cs="Times New Roman"/>
          <w:sz w:val="28"/>
          <w:szCs w:val="28"/>
        </w:rPr>
        <w:t>продумыва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proofErr w:type="spellEnd"/>
      <w:r w:rsidR="00B8735D" w:rsidRPr="00571B07">
        <w:rPr>
          <w:rFonts w:ascii="Times New Roman" w:eastAsia="Times New Roman" w:hAnsi="Times New Roman" w:cs="Times New Roman"/>
          <w:sz w:val="28"/>
          <w:szCs w:val="28"/>
        </w:rPr>
        <w:t xml:space="preserve"> темы и 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её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735D" w:rsidRPr="00571B07">
        <w:rPr>
          <w:rFonts w:ascii="Times New Roman" w:eastAsia="Times New Roman" w:hAnsi="Times New Roman" w:cs="Times New Roman"/>
          <w:sz w:val="28"/>
          <w:szCs w:val="28"/>
        </w:rPr>
        <w:t>воплощ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ение</w:t>
      </w:r>
      <w:proofErr w:type="spellEnd"/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71B07">
        <w:rPr>
          <w:rFonts w:ascii="Times New Roman" w:eastAsia="Times New Roman" w:hAnsi="Times New Roman" w:cs="Times New Roman"/>
          <w:sz w:val="28"/>
          <w:szCs w:val="28"/>
        </w:rPr>
        <w:t>фотоистории</w:t>
      </w:r>
      <w:proofErr w:type="spellEnd"/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1B07">
        <w:rPr>
          <w:rFonts w:ascii="Times New Roman" w:eastAsia="Times New Roman" w:hAnsi="Times New Roman" w:cs="Times New Roman"/>
          <w:sz w:val="28"/>
          <w:szCs w:val="28"/>
        </w:rPr>
        <w:t>понима</w:t>
      </w:r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proofErr w:type="spellEnd"/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того</w:t>
      </w:r>
      <w:r w:rsidRPr="00571B07">
        <w:rPr>
          <w:rFonts w:ascii="Times New Roman" w:eastAsia="Times New Roman" w:hAnsi="Times New Roman" w:cs="Times New Roman"/>
          <w:sz w:val="28"/>
          <w:szCs w:val="28"/>
        </w:rPr>
        <w:t>, как работа</w:t>
      </w:r>
      <w:proofErr w:type="spellStart"/>
      <w:r w:rsidR="00B8735D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т фотографический ряд и драматургия </w:t>
      </w:r>
      <w:proofErr w:type="spellStart"/>
      <w:r w:rsidRPr="00571B07">
        <w:rPr>
          <w:rFonts w:ascii="Times New Roman" w:eastAsia="Times New Roman" w:hAnsi="Times New Roman" w:cs="Times New Roman"/>
          <w:sz w:val="28"/>
          <w:szCs w:val="28"/>
        </w:rPr>
        <w:t>межкадрового</w:t>
      </w:r>
      <w:proofErr w:type="spellEnd"/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 монтажа.</w:t>
      </w:r>
    </w:p>
    <w:p w:rsidR="00607175" w:rsidRPr="00571B07" w:rsidRDefault="00B8735D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3. 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>Визуальная культура</w:t>
      </w: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7175" w:rsidRPr="00571B07" w:rsidRDefault="00B8735D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07">
        <w:rPr>
          <w:rFonts w:ascii="Times New Roman" w:eastAsia="Times New Roman" w:hAnsi="Times New Roman" w:cs="Times New Roman"/>
          <w:sz w:val="28"/>
          <w:szCs w:val="28"/>
        </w:rPr>
        <w:t xml:space="preserve">Визуальная культура </w:t>
      </w: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 xml:space="preserve"> это «</w:t>
      </w:r>
      <w:proofErr w:type="spellStart"/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>насмотренность</w:t>
      </w:r>
      <w:proofErr w:type="spellEnd"/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 xml:space="preserve">» снимками мастеров фотожурналистов, своего рода визуальная эрудиция. Невозможно стать 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хорошим художником, музыкантом, фотографом без знания культурного наследия прошлых поколений. Знаковые исторические фото – визуальная память общества. Наше видение и фотографический язык </w:t>
      </w: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>производн</w:t>
      </w: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proofErr w:type="spellEnd"/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 xml:space="preserve">е внутренней визуальной культуры и эрудиции. </w:t>
      </w:r>
    </w:p>
    <w:p w:rsidR="00607175" w:rsidRPr="00571B07" w:rsidRDefault="00B8735D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4. 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>Критика и самокритика</w:t>
      </w: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7175" w:rsidRPr="00571B07" w:rsidRDefault="00B8735D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Стороннее м</w:t>
      </w:r>
      <w:proofErr w:type="spellStart"/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>нение</w:t>
      </w:r>
      <w:proofErr w:type="spellEnd"/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 xml:space="preserve"> о снимках очень важно, не стоит пренебрегать критикой коллег, но всегда стоит прислушиваться к себе и быть самокритичным. Иногда мнения старших и опытных мэтров оказываются полностью противоположными, но единственного «правильного» мнения не существует. </w:t>
      </w:r>
      <w:bookmarkStart w:id="0" w:name="_GoBack"/>
      <w:bookmarkEnd w:id="0"/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>В фотографии и фотожурналистике мнения почти всегда оценочные. Прислушиваться ко всем, анализировать, но делать то, что считаете правильным. Полезно также участие в различных фотоконкурсах. Лишь сопоставляя свое видение с высказываниями других фотографов, можно понять, где ты, на том ли языке разговариваешь со зрителями.</w:t>
      </w:r>
    </w:p>
    <w:p w:rsidR="00571B07" w:rsidRDefault="00571B07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7175" w:rsidRPr="00571B07" w:rsidRDefault="00CB0D94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07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607175" w:rsidRPr="00571B07" w:rsidRDefault="00571B07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>Бальтерм</w:t>
      </w:r>
      <w:r>
        <w:rPr>
          <w:rFonts w:ascii="Times New Roman" w:eastAsia="Times New Roman" w:hAnsi="Times New Roman" w:cs="Times New Roman"/>
          <w:sz w:val="28"/>
          <w:szCs w:val="28"/>
        </w:rPr>
        <w:t>анц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>Д. Специфика содержания и фор</w:t>
      </w:r>
      <w:r>
        <w:rPr>
          <w:rFonts w:ascii="Times New Roman" w:eastAsia="Times New Roman" w:hAnsi="Times New Roman" w:cs="Times New Roman"/>
          <w:sz w:val="28"/>
          <w:szCs w:val="28"/>
        </w:rPr>
        <w:t>мы фотожурналистики. М.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>, 1981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7175" w:rsidRPr="00571B07" w:rsidRDefault="00571B07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Картье-Брессон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Воображаемая реальность.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7175" w:rsidRPr="00571B07" w:rsidRDefault="00571B07" w:rsidP="00B873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>В мастерской фотожурналиста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End"/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>од ред. О.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Бакулина. М.</w:t>
      </w:r>
      <w:r w:rsidR="00CB0D94" w:rsidRPr="00571B07">
        <w:rPr>
          <w:rFonts w:ascii="Times New Roman" w:eastAsia="Times New Roman" w:hAnsi="Times New Roman" w:cs="Times New Roman"/>
          <w:sz w:val="28"/>
          <w:szCs w:val="28"/>
        </w:rPr>
        <w:t xml:space="preserve">, 2011. </w:t>
      </w:r>
    </w:p>
    <w:sectPr w:rsidR="00607175" w:rsidRPr="00571B07" w:rsidSect="00B8735D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7175"/>
    <w:rsid w:val="001C26CD"/>
    <w:rsid w:val="00200CF5"/>
    <w:rsid w:val="00571B07"/>
    <w:rsid w:val="00607175"/>
    <w:rsid w:val="006735B0"/>
    <w:rsid w:val="008B43E7"/>
    <w:rsid w:val="00A07BA1"/>
    <w:rsid w:val="00A30FB8"/>
    <w:rsid w:val="00B8735D"/>
    <w:rsid w:val="00C26A3D"/>
    <w:rsid w:val="00C34857"/>
    <w:rsid w:val="00CB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857"/>
  </w:style>
  <w:style w:type="paragraph" w:styleId="1">
    <w:name w:val="heading 1"/>
    <w:basedOn w:val="a"/>
    <w:next w:val="a"/>
    <w:rsid w:val="00C348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348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348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348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3485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348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48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485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34857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8</cp:revision>
  <dcterms:created xsi:type="dcterms:W3CDTF">2022-01-27T15:49:00Z</dcterms:created>
  <dcterms:modified xsi:type="dcterms:W3CDTF">2022-01-27T19:59:00Z</dcterms:modified>
</cp:coreProperties>
</file>