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DB1070">
      <w:r w:rsidRPr="00BF2CE9">
        <w:t xml:space="preserve">Ирина Викторовна </w:t>
      </w:r>
      <w:r w:rsidR="00BF2CE9" w:rsidRPr="00BF2CE9">
        <w:t xml:space="preserve">Ерофеева </w:t>
      </w:r>
    </w:p>
    <w:p w:rsidR="00BF2CE9" w:rsidRDefault="00BF2CE9">
      <w:r w:rsidRPr="00BF2CE9">
        <w:t>Забайкальский государственный университет</w:t>
      </w:r>
    </w:p>
    <w:p w:rsidR="00274273" w:rsidRDefault="00344EF8">
      <w:hyperlink r:id="rId4" w:history="1">
        <w:r w:rsidR="00BF2CE9" w:rsidRPr="000C5034">
          <w:rPr>
            <w:rStyle w:val="a3"/>
          </w:rPr>
          <w:t>irina-jour@yandex.ru</w:t>
        </w:r>
      </w:hyperlink>
    </w:p>
    <w:p w:rsidR="00BF2CE9" w:rsidRDefault="00BF2CE9"/>
    <w:p w:rsidR="00BF2CE9" w:rsidRDefault="00BF2CE9" w:rsidP="00274273">
      <w:pPr>
        <w:rPr>
          <w:b/>
          <w:bCs/>
        </w:rPr>
      </w:pPr>
      <w:r w:rsidRPr="00BF2CE9">
        <w:rPr>
          <w:b/>
          <w:bCs/>
        </w:rPr>
        <w:t>Массовый человек в медиадискурсе: проблема культурной памяти</w:t>
      </w:r>
    </w:p>
    <w:p w:rsidR="00DB1070" w:rsidRDefault="00DB1070" w:rsidP="00BF2CE9"/>
    <w:p w:rsidR="00BF2CE9" w:rsidRDefault="00BF2CE9" w:rsidP="00BF2CE9">
      <w:r>
        <w:t>Сформулирован один из основополагающих социально-гуманитарных вызовов современности – массовизация медиадискурса. Представлена характеристика массового человека, ег</w:t>
      </w:r>
      <w:r w:rsidR="00DB1070">
        <w:t xml:space="preserve">о </w:t>
      </w:r>
      <w:proofErr w:type="spellStart"/>
      <w:r w:rsidR="00DB1070">
        <w:t>аксиологической</w:t>
      </w:r>
      <w:proofErr w:type="spellEnd"/>
      <w:r w:rsidR="00DB1070">
        <w:t xml:space="preserve"> картины мира. </w:t>
      </w:r>
      <w:r>
        <w:t>Рассмотрен сопутствующ</w:t>
      </w:r>
      <w:r w:rsidR="00DB1070">
        <w:t xml:space="preserve">ий инструментарий трансформации </w:t>
      </w:r>
      <w:r>
        <w:t>гуманистических приоритетов, провоцирующий деструкцию традиционных ценностей</w:t>
      </w:r>
    </w:p>
    <w:p w:rsidR="00274273" w:rsidRDefault="00BF2CE9" w:rsidP="00BF2CE9">
      <w:r w:rsidRPr="00DB1070">
        <w:rPr>
          <w:bCs/>
        </w:rPr>
        <w:t>Ключевые слова</w:t>
      </w:r>
      <w:r w:rsidRPr="00DB1070">
        <w:t>:</w:t>
      </w:r>
      <w:r w:rsidR="00CB2146">
        <w:t xml:space="preserve"> </w:t>
      </w:r>
      <w:r>
        <w:t xml:space="preserve">массовый человек, </w:t>
      </w:r>
      <w:proofErr w:type="spellStart"/>
      <w:r>
        <w:t>медиадискурс</w:t>
      </w:r>
      <w:proofErr w:type="spellEnd"/>
      <w:r>
        <w:t>, культурная память, социально-гуманитарный вызов, деструкция ценностей</w:t>
      </w:r>
      <w:r w:rsidR="00CB2146">
        <w:t>.</w:t>
      </w:r>
    </w:p>
    <w:p w:rsidR="00BF2CE9" w:rsidRDefault="00BF2CE9" w:rsidP="00BF2CE9"/>
    <w:p w:rsidR="00BF2CE9" w:rsidRDefault="00BF2CE9" w:rsidP="00BF2CE9">
      <w:r>
        <w:t>В ХХ</w:t>
      </w:r>
      <w:r w:rsidR="00CB2146">
        <w:t> </w:t>
      </w:r>
      <w:r>
        <w:t>в</w:t>
      </w:r>
      <w:r w:rsidR="00CB2146">
        <w:t xml:space="preserve">. </w:t>
      </w:r>
      <w:proofErr w:type="spellStart"/>
      <w:r>
        <w:t>массмедиа</w:t>
      </w:r>
      <w:proofErr w:type="spellEnd"/>
      <w:r>
        <w:t xml:space="preserve"> – важный институт духовного производства, доминирующие информационные потоки формируют картину мира современного человека, его ценностные приоритеты. Востребованный социокультурный подход в оценке массмедиа [2], акцентирующий внимание на их интегративном потенциале за счёт трансляции общих и значимых для социума ценностей и смыслов, сталкивается с очевидным социально-гуманитарным вызовом современной эпохи. Данный конфликт стал особенно очевиден в ситуации острого информационного противостояния между США, Европой и Россией, между братскими народами – русскими и украинцами.</w:t>
      </w:r>
    </w:p>
    <w:p w:rsidR="00BF2CE9" w:rsidRDefault="00BF2CE9" w:rsidP="00BF2CE9">
      <w:r>
        <w:t>Сегодня мы наблюдаем крайнюю массовизацию мирового информационного пространства, обусловленную рядом причин:</w:t>
      </w:r>
    </w:p>
    <w:p w:rsidR="00BF2CE9" w:rsidRDefault="00CB2146" w:rsidP="00BF2CE9">
      <w:r>
        <w:t>– </w:t>
      </w:r>
      <w:r w:rsidR="00BF2CE9">
        <w:t>во-первых, гибридным характером глобальной информационной войны, нацеленной на разрушение ценностных основ геополитического миропорядка;</w:t>
      </w:r>
    </w:p>
    <w:p w:rsidR="00BF2CE9" w:rsidRDefault="00CB2146" w:rsidP="00BF2CE9">
      <w:r>
        <w:lastRenderedPageBreak/>
        <w:t>– </w:t>
      </w:r>
      <w:r w:rsidR="00BF2CE9">
        <w:t>во</w:t>
      </w:r>
      <w:r>
        <w:t>-</w:t>
      </w:r>
      <w:r w:rsidR="00BF2CE9">
        <w:t xml:space="preserve">вторых, желанием </w:t>
      </w:r>
      <w:proofErr w:type="spellStart"/>
      <w:r w:rsidR="00BF2CE9">
        <w:t>медиапроизводителей</w:t>
      </w:r>
      <w:proofErr w:type="spellEnd"/>
      <w:r w:rsidR="00BF2CE9">
        <w:t xml:space="preserve"> создавать </w:t>
      </w:r>
      <w:proofErr w:type="gramStart"/>
      <w:r w:rsidR="00BF2CE9">
        <w:t>рейтинговый</w:t>
      </w:r>
      <w:proofErr w:type="gramEnd"/>
      <w:r w:rsidR="00BF2CE9">
        <w:t xml:space="preserve"> и одновременно не</w:t>
      </w:r>
      <w:r>
        <w:t xml:space="preserve"> </w:t>
      </w:r>
      <w:r w:rsidR="00BF2CE9">
        <w:t xml:space="preserve">трудоёмкий </w:t>
      </w:r>
      <w:proofErr w:type="spellStart"/>
      <w:r w:rsidR="00BF2CE9">
        <w:t>контент</w:t>
      </w:r>
      <w:proofErr w:type="spellEnd"/>
      <w:r w:rsidR="00BF2CE9">
        <w:t>.</w:t>
      </w:r>
    </w:p>
    <w:p w:rsidR="00BF2CE9" w:rsidRDefault="00BF2CE9" w:rsidP="00BF2CE9">
      <w:r>
        <w:t xml:space="preserve">В результате в настоящее время преобладает процесс активного формирования массового человека – среднестатистического потребителя СМИ, и профессиональное сообщество вынужденно говорить о деструкции исконных гуманистических ценностей. Данная проблема затрагивает всю цепочку создания </w:t>
      </w:r>
      <w:proofErr w:type="spellStart"/>
      <w:r>
        <w:t>медиапродукта</w:t>
      </w:r>
      <w:proofErr w:type="spellEnd"/>
      <w:r>
        <w:t>: духовно-нравственный потенциал автора и ценности профессии, аксиологи</w:t>
      </w:r>
      <w:r w:rsidR="00CB2146">
        <w:t>ю</w:t>
      </w:r>
      <w:r>
        <w:t xml:space="preserve"> </w:t>
      </w:r>
      <w:proofErr w:type="spellStart"/>
      <w:r>
        <w:t>медиадискурса</w:t>
      </w:r>
      <w:proofErr w:type="spellEnd"/>
      <w:r>
        <w:t>, картин</w:t>
      </w:r>
      <w:r w:rsidR="00CB2146">
        <w:t>у</w:t>
      </w:r>
      <w:r>
        <w:t xml:space="preserve"> мира потребителя.</w:t>
      </w:r>
    </w:p>
    <w:p w:rsidR="00BF2CE9" w:rsidRDefault="00BF2CE9" w:rsidP="00BF2CE9">
      <w:r>
        <w:t>Тема ф</w:t>
      </w:r>
      <w:r w:rsidR="00CB2146">
        <w:t xml:space="preserve">ормирования массового человека </w:t>
      </w:r>
      <w:r>
        <w:t>далеко не нова. Испанский исследователь Хосе Ортега-и-Гассет ещё в середине XX</w:t>
      </w:r>
      <w:r w:rsidR="00CB2146">
        <w:t> </w:t>
      </w:r>
      <w:r>
        <w:t>в</w:t>
      </w:r>
      <w:r w:rsidR="00CB2146">
        <w:t>.</w:t>
      </w:r>
      <w:r>
        <w:t xml:space="preserve"> предупреждал о появлении особого типа личности, которая формируется в условиях «житейского комфорта и жизни, лишенной преград», а также когда сняты традиционные социальные барьеры и «все </w:t>
      </w:r>
      <w:proofErr w:type="gramStart"/>
      <w:r>
        <w:t>узаконено</w:t>
      </w:r>
      <w:proofErr w:type="gramEnd"/>
      <w:r>
        <w:t xml:space="preserve"> равны» [3:</w:t>
      </w:r>
      <w:r w:rsidR="00AE144B">
        <w:t> </w:t>
      </w:r>
      <w:r>
        <w:t xml:space="preserve">321]. В условиях стирания интеллектуальных, иерархических, </w:t>
      </w:r>
      <w:proofErr w:type="spellStart"/>
      <w:r>
        <w:t>гендерных</w:t>
      </w:r>
      <w:proofErr w:type="spellEnd"/>
      <w:r>
        <w:t xml:space="preserve">, национальных границ рождается человек, которому всё </w:t>
      </w:r>
      <w:r w:rsidR="00AE144B">
        <w:t>позвол</w:t>
      </w:r>
      <w:r>
        <w:t>е</w:t>
      </w:r>
      <w:r w:rsidR="00AE144B">
        <w:t>но</w:t>
      </w:r>
      <w:r>
        <w:t>: от нарушения нравственных табу до услаждения своего «</w:t>
      </w:r>
      <w:r w:rsidR="00AE144B">
        <w:rPr>
          <w:lang w:val="en-US"/>
        </w:rPr>
        <w:t>e</w:t>
      </w:r>
      <w:proofErr w:type="spellStart"/>
      <w:r>
        <w:t>go</w:t>
      </w:r>
      <w:proofErr w:type="spellEnd"/>
      <w:r>
        <w:t>». Безликий массовый человек не чувствует других, существует в парадигме потребления, его характер охотно поддаётся влиянию извне. Сознание такого человека аморфно и размыто, истоки благополучия ему не интересны, он легко забывает прошлое и свою историю.</w:t>
      </w:r>
    </w:p>
    <w:p w:rsidR="00BF2CE9" w:rsidRDefault="00BF2CE9" w:rsidP="00BF2CE9">
      <w:r>
        <w:t xml:space="preserve">Массовый человек не способен к глубокой интеллектуальной работе, его волнуют </w:t>
      </w:r>
      <w:r w:rsidR="00AE144B">
        <w:t xml:space="preserve">лишь базовые </w:t>
      </w:r>
      <w:r>
        <w:t>эмоции и переживания, ему знакомы только крайние и простые чувства. Именно приоритет интерес</w:t>
      </w:r>
      <w:r w:rsidR="00CB6E79">
        <w:t>ов массового человека провоцируе</w:t>
      </w:r>
      <w:r>
        <w:t xml:space="preserve">т отсутствие должного смыслового контекста в СМИ. Для «экономики переживаний» </w:t>
      </w:r>
      <w:proofErr w:type="gramStart"/>
      <w:r>
        <w:t>важен</w:t>
      </w:r>
      <w:proofErr w:type="gramEnd"/>
      <w:r>
        <w:t xml:space="preserve"> «контент впечатлений». Массовый человек думает образами, порождающими друг друга ассоциативно, и не утруждает себя попыткой выверить их соотношение с действительностью.</w:t>
      </w:r>
    </w:p>
    <w:p w:rsidR="00BF2CE9" w:rsidRDefault="00BF2CE9" w:rsidP="00BF2CE9">
      <w:r>
        <w:t xml:space="preserve">Медиадискурс, </w:t>
      </w:r>
      <w:proofErr w:type="gramStart"/>
      <w:r>
        <w:t>пробуждающий</w:t>
      </w:r>
      <w:proofErr w:type="gramEnd"/>
      <w:r>
        <w:t xml:space="preserve"> преимущественно простые стимулы человека, способствует формированию некритического мышления. Мас</w:t>
      </w:r>
      <w:r w:rsidR="00AE144B">
        <w:t xml:space="preserve">совому </w:t>
      </w:r>
      <w:r>
        <w:t xml:space="preserve">человеку затруднительно выстраивать причинно-следственные </w:t>
      </w:r>
      <w:r>
        <w:lastRenderedPageBreak/>
        <w:t xml:space="preserve">связи, он охотно потребляет </w:t>
      </w:r>
      <w:proofErr w:type="spellStart"/>
      <w:r>
        <w:t>фейки</w:t>
      </w:r>
      <w:proofErr w:type="spellEnd"/>
      <w:r>
        <w:t>. Сознание массового человека отличает</w:t>
      </w:r>
      <w:r w:rsidR="00AE144B">
        <w:t>ся</w:t>
      </w:r>
      <w:r>
        <w:t xml:space="preserve"> отсутствие</w:t>
      </w:r>
      <w:r w:rsidR="00AE144B">
        <w:t>м</w:t>
      </w:r>
      <w:r>
        <w:t xml:space="preserve"> слаженной цельной структуры, а также устойчивой культурной системы. Отсутствие тесной связи с архетипическим мировоззрением, отказ от культурного кода социума порождают фундаментальную абсурдность мировосприятия. Однако потре</w:t>
      </w:r>
      <w:r w:rsidR="00CB6E79">
        <w:t>бность в духовных порывах толкае</w:t>
      </w:r>
      <w:r>
        <w:t xml:space="preserve">т к </w:t>
      </w:r>
      <w:proofErr w:type="spellStart"/>
      <w:r>
        <w:t>мифологизации</w:t>
      </w:r>
      <w:proofErr w:type="spellEnd"/>
      <w:r>
        <w:t xml:space="preserve"> общественных отношений, к созданию новой аксиологии.</w:t>
      </w:r>
    </w:p>
    <w:p w:rsidR="00BF2CE9" w:rsidRDefault="00BF2CE9" w:rsidP="00BF2CE9">
      <w:r>
        <w:t>Учёные обращают внимание на «</w:t>
      </w:r>
      <w:proofErr w:type="gramStart"/>
      <w:r>
        <w:t>кентавр-проблему</w:t>
      </w:r>
      <w:proofErr w:type="gramEnd"/>
      <w:r>
        <w:t>» современного сознания, которое отражает сочетание несочетаемого. Человек амбивалентной направленности способен придерживаться взаимоисключающих суждений и ценностей, исповедовать противоположные установки [1]. Соответственно трансформируется и информационное пространство, медиа способны «подрывать биологические, социальные и культурные различия» [4].</w:t>
      </w:r>
    </w:p>
    <w:p w:rsidR="00BF2CE9" w:rsidRDefault="00BF2CE9" w:rsidP="00BF2CE9">
      <w:r>
        <w:t>Следует признать, что жизнеспособность любого социума измеряется его возможностью сохранять и активно транслировать его фундаментальные ценности. Задача массмедиа – пробуждать культурную память человека, с помощью исконного когнитивного инструментария поддерживать наци</w:t>
      </w:r>
      <w:r w:rsidR="00AE144B">
        <w:t>ональную идентификацию аудитории</w:t>
      </w:r>
      <w:r>
        <w:t xml:space="preserve"> в парадигме «прошлое-настоящее-будущее».</w:t>
      </w:r>
    </w:p>
    <w:p w:rsidR="00AE144B" w:rsidRDefault="00AE144B" w:rsidP="00AE144B"/>
    <w:p w:rsidR="00274273" w:rsidRDefault="00274273" w:rsidP="00AE144B">
      <w:r>
        <w:t>Литература</w:t>
      </w:r>
    </w:p>
    <w:p w:rsidR="00BF2CE9" w:rsidRDefault="00AE144B" w:rsidP="00BF2CE9">
      <w:r>
        <w:t>1. </w:t>
      </w:r>
      <w:r w:rsidR="00CB6E79">
        <w:t>Золотова</w:t>
      </w:r>
      <w:r>
        <w:t> </w:t>
      </w:r>
      <w:r w:rsidR="00BF2CE9">
        <w:t>Н.</w:t>
      </w:r>
      <w:r w:rsidR="00CB6E79">
        <w:t> </w:t>
      </w:r>
      <w:r w:rsidR="00BF2CE9">
        <w:t>Д. Ценности жизни человека в современной России // Уровень жизни населения регионов России. 2016.</w:t>
      </w:r>
      <w:r w:rsidR="00CB6E79">
        <w:t xml:space="preserve"> № 1.</w:t>
      </w:r>
      <w:r w:rsidR="00BF2CE9">
        <w:t xml:space="preserve"> С. 105</w:t>
      </w:r>
      <w:r>
        <w:t>–</w:t>
      </w:r>
      <w:r w:rsidR="00BF2CE9">
        <w:t>112.</w:t>
      </w:r>
    </w:p>
    <w:p w:rsidR="00BF2CE9" w:rsidRPr="00AE144B" w:rsidRDefault="00BF2CE9" w:rsidP="00BF2CE9">
      <w:pPr>
        <w:rPr>
          <w:lang w:val="en-US"/>
        </w:rPr>
      </w:pPr>
      <w:r>
        <w:t>2.</w:t>
      </w:r>
      <w:r w:rsidR="00AE144B">
        <w:t> </w:t>
      </w:r>
      <w:proofErr w:type="spellStart"/>
      <w:r>
        <w:t>Корконосенко</w:t>
      </w:r>
      <w:proofErr w:type="spellEnd"/>
      <w:r w:rsidR="00CB6E79">
        <w:t> </w:t>
      </w:r>
      <w:r>
        <w:t>С.</w:t>
      </w:r>
      <w:r w:rsidR="00CB6E79">
        <w:t> </w:t>
      </w:r>
      <w:r>
        <w:t>Г. Социальность журналистики и медиа: методологические подходы // Вопросы теории и практики журналистики. 2020. Т</w:t>
      </w:r>
      <w:r w:rsidRPr="00AE144B">
        <w:rPr>
          <w:lang w:val="en-US"/>
        </w:rPr>
        <w:t>. 9</w:t>
      </w:r>
      <w:r w:rsidR="00AE144B" w:rsidRPr="00AE144B">
        <w:rPr>
          <w:lang w:val="en-US"/>
        </w:rPr>
        <w:t>.</w:t>
      </w:r>
      <w:r w:rsidRPr="00AE144B">
        <w:rPr>
          <w:lang w:val="en-US"/>
        </w:rPr>
        <w:t xml:space="preserve"> № 3. </w:t>
      </w:r>
      <w:r>
        <w:t>С</w:t>
      </w:r>
      <w:r w:rsidRPr="00AE144B">
        <w:rPr>
          <w:lang w:val="en-US"/>
        </w:rPr>
        <w:t>. 417</w:t>
      </w:r>
      <w:r w:rsidR="00AE144B" w:rsidRPr="00AE144B">
        <w:rPr>
          <w:lang w:val="en-US"/>
        </w:rPr>
        <w:t>–</w:t>
      </w:r>
      <w:r w:rsidRPr="00AE144B">
        <w:rPr>
          <w:lang w:val="en-US"/>
        </w:rPr>
        <w:t>430.</w:t>
      </w:r>
    </w:p>
    <w:p w:rsidR="00AE144B" w:rsidRPr="00AE144B" w:rsidRDefault="00CB6E79" w:rsidP="00BF2CE9">
      <w:pPr>
        <w:rPr>
          <w:lang w:val="en-US"/>
        </w:rPr>
      </w:pPr>
      <w:r w:rsidRPr="00AE144B">
        <w:rPr>
          <w:lang w:val="en-US"/>
        </w:rPr>
        <w:t>3.</w:t>
      </w:r>
      <w:r w:rsidR="00AE144B" w:rsidRPr="00AE144B">
        <w:rPr>
          <w:lang w:val="en-US"/>
        </w:rPr>
        <w:t> </w:t>
      </w:r>
      <w:proofErr w:type="spellStart"/>
      <w:r>
        <w:t>Ортега</w:t>
      </w:r>
      <w:proofErr w:type="spellEnd"/>
      <w:r w:rsidRPr="00AE144B">
        <w:rPr>
          <w:lang w:val="en-US"/>
        </w:rPr>
        <w:t>-</w:t>
      </w:r>
      <w:r>
        <w:t>и</w:t>
      </w:r>
      <w:r w:rsidRPr="00AE144B">
        <w:rPr>
          <w:lang w:val="en-US"/>
        </w:rPr>
        <w:t>-</w:t>
      </w:r>
      <w:proofErr w:type="spellStart"/>
      <w:r>
        <w:t>Гассет</w:t>
      </w:r>
      <w:proofErr w:type="spellEnd"/>
      <w:r w:rsidRPr="00CB6E79">
        <w:rPr>
          <w:lang w:val="en-US"/>
        </w:rPr>
        <w:t> </w:t>
      </w:r>
      <w:r w:rsidR="00BF2CE9">
        <w:t>Х</w:t>
      </w:r>
      <w:r w:rsidR="00BF2CE9" w:rsidRPr="00AE144B">
        <w:rPr>
          <w:lang w:val="en-US"/>
        </w:rPr>
        <w:t xml:space="preserve">. </w:t>
      </w:r>
      <w:r w:rsidR="00BF2CE9">
        <w:t>Эстетика</w:t>
      </w:r>
      <w:r w:rsidR="00BF2CE9" w:rsidRPr="00AE144B">
        <w:rPr>
          <w:lang w:val="en-US"/>
        </w:rPr>
        <w:t xml:space="preserve">. </w:t>
      </w:r>
      <w:r w:rsidR="00BF2CE9">
        <w:t>Философия</w:t>
      </w:r>
      <w:r w:rsidR="00BF2CE9" w:rsidRPr="00AE144B">
        <w:rPr>
          <w:lang w:val="en-US"/>
        </w:rPr>
        <w:t xml:space="preserve"> </w:t>
      </w:r>
      <w:r w:rsidR="00BF2CE9">
        <w:t>культуры</w:t>
      </w:r>
      <w:r w:rsidR="00AE144B" w:rsidRPr="00AE144B">
        <w:rPr>
          <w:lang w:val="en-US"/>
        </w:rPr>
        <w:t>.</w:t>
      </w:r>
      <w:r w:rsidRPr="00AE144B">
        <w:rPr>
          <w:lang w:val="en-US"/>
        </w:rPr>
        <w:t xml:space="preserve"> </w:t>
      </w:r>
      <w:bookmarkStart w:id="0" w:name="_GoBack"/>
      <w:bookmarkEnd w:id="0"/>
      <w:r w:rsidR="00BF2CE9">
        <w:t>М</w:t>
      </w:r>
      <w:r w:rsidR="00AE144B">
        <w:rPr>
          <w:lang w:val="en-US"/>
        </w:rPr>
        <w:t>.</w:t>
      </w:r>
      <w:r w:rsidR="00BF2CE9" w:rsidRPr="00AE144B">
        <w:rPr>
          <w:lang w:val="en-US"/>
        </w:rPr>
        <w:t>, 1991.</w:t>
      </w:r>
    </w:p>
    <w:p w:rsidR="00274273" w:rsidRPr="00CB6E79" w:rsidRDefault="00AE144B" w:rsidP="00BF2CE9">
      <w:pPr>
        <w:rPr>
          <w:lang w:val="en-US"/>
        </w:rPr>
      </w:pPr>
      <w:r>
        <w:rPr>
          <w:lang w:val="en-US"/>
        </w:rPr>
        <w:t>4.</w:t>
      </w:r>
      <w:r w:rsidRPr="00AE144B">
        <w:rPr>
          <w:lang w:val="en-US"/>
        </w:rPr>
        <w:t> </w:t>
      </w:r>
      <w:r w:rsidR="00BF2CE9" w:rsidRPr="00BF2CE9">
        <w:rPr>
          <w:lang w:val="en-US"/>
        </w:rPr>
        <w:t>O’Connor</w:t>
      </w:r>
      <w:r w:rsidRPr="00AE144B">
        <w:rPr>
          <w:lang w:val="en-US"/>
        </w:rPr>
        <w:t> </w:t>
      </w:r>
      <w:r w:rsidR="00BF2CE9" w:rsidRPr="00BF2CE9">
        <w:rPr>
          <w:lang w:val="en-US"/>
        </w:rPr>
        <w:t xml:space="preserve">P. The unanchored past: Three modes of collective memory // Memory Studies. </w:t>
      </w:r>
      <w:r w:rsidR="00BF2CE9" w:rsidRPr="00CB6E79">
        <w:rPr>
          <w:lang w:val="en-US"/>
        </w:rPr>
        <w:t>December, 2019.</w:t>
      </w:r>
    </w:p>
    <w:sectPr w:rsidR="00274273" w:rsidRPr="00CB6E79" w:rsidSect="0034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DB"/>
    <w:rsid w:val="00274273"/>
    <w:rsid w:val="00285DDB"/>
    <w:rsid w:val="00344EF8"/>
    <w:rsid w:val="0068561F"/>
    <w:rsid w:val="00744FFC"/>
    <w:rsid w:val="00AE144B"/>
    <w:rsid w:val="00BF2CE9"/>
    <w:rsid w:val="00C86F7D"/>
    <w:rsid w:val="00CB2146"/>
    <w:rsid w:val="00CB6E79"/>
    <w:rsid w:val="00DB1070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2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4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2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2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7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-jo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8</cp:revision>
  <dcterms:created xsi:type="dcterms:W3CDTF">2022-02-16T09:11:00Z</dcterms:created>
  <dcterms:modified xsi:type="dcterms:W3CDTF">2022-03-11T22:18:00Z</dcterms:modified>
</cp:coreProperties>
</file>