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Цзи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Жун</w:t>
      </w:r>
      <w:proofErr w:type="spellEnd"/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F75C3D" w:rsidRPr="00EB5554" w:rsidRDefault="00520E0A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</w:rPr>
          <w:t>st</w:t>
        </w:r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059586@</w:t>
        </w:r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</w:rPr>
          <w:t>spbu</w:t>
        </w:r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</w:rPr>
          <w:t>student</w:t>
        </w:r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5554" w:rsidRPr="00EF0E2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5C3D" w:rsidRPr="00EB5554" w:rsidRDefault="00F75C3D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 счастья в </w:t>
      </w:r>
      <w:proofErr w:type="gramStart"/>
      <w:r w:rsidRPr="00EB555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китайском</w:t>
      </w:r>
      <w:proofErr w:type="gramEnd"/>
      <w:r w:rsidRPr="00EB5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B555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медиадискурсе</w:t>
      </w:r>
      <w:proofErr w:type="spellEnd"/>
      <w:r w:rsidRPr="00EB5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75C3D" w:rsidRPr="00EB5554" w:rsidRDefault="00F75C3D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C3D" w:rsidRPr="00EB5554" w:rsidRDefault="0043530E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счасть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китайском </w:t>
      </w:r>
      <w:proofErr w:type="spellStart"/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>медиадискурсе</w:t>
      </w:r>
      <w:proofErr w:type="spellEnd"/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6E8" w:rsidRPr="00EB5554">
        <w:rPr>
          <w:rFonts w:ascii="Times New Roman" w:hAnsi="Times New Roman" w:cs="Times New Roman"/>
          <w:sz w:val="28"/>
          <w:szCs w:val="28"/>
          <w:lang w:val="ru-RU"/>
        </w:rPr>
        <w:t>исследован</w:t>
      </w:r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на материале 37 текстов </w:t>
      </w:r>
      <w:proofErr w:type="spellStart"/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>агрегатор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новостей inews.nmgnews.com.</w:t>
      </w:r>
      <w:r w:rsidR="000E64C3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Выявлены наиболее часто встречающиеся контексты употребления концепта </w:t>
      </w:r>
      <w:r w:rsidR="00A94B92" w:rsidRPr="00EB55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E64C3" w:rsidRPr="00EB5554">
        <w:rPr>
          <w:rFonts w:ascii="Times New Roman" w:hAnsi="Times New Roman" w:cs="Times New Roman"/>
          <w:sz w:val="28"/>
          <w:szCs w:val="28"/>
          <w:lang w:val="ru-RU"/>
        </w:rPr>
        <w:t>счасть</w:t>
      </w:r>
      <w:r w:rsidR="00A94B92" w:rsidRPr="00EB5554">
        <w:rPr>
          <w:rFonts w:ascii="Times New Roman" w:hAnsi="Times New Roman" w:cs="Times New Roman"/>
          <w:sz w:val="28"/>
          <w:szCs w:val="28"/>
          <w:lang w:val="ru-RU"/>
        </w:rPr>
        <w:t>е»</w:t>
      </w:r>
      <w:r w:rsidR="000E64C3" w:rsidRPr="00EB55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85B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Делается вывод об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актуализации традиционного понимания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счастья в повестк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дня современного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Китая.</w:t>
      </w: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журналистика, </w:t>
      </w:r>
      <w:r w:rsidR="00412B93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культура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Кита</w:t>
      </w:r>
      <w:r w:rsidR="00412B93" w:rsidRPr="00EB55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медиалингвистика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5C3D" w:rsidRPr="00EB5554" w:rsidRDefault="00F75C3D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Счастье – фундаментальная категория человеческого бытия. Изучение образа счастья в журналистике отражает как общие, так и 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этноспецифические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общественно-политические и культурно-исторические особенности картин мира в разных странах. Становясь предметами мировой конкуренции, субъективное благополучие и счастье входят в политическую повестку 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. В современном Китае актуализируется традиционное понимание счастья в новых реалиях. </w:t>
      </w: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>В китайской традиционной культуре в образе счастья просматриваются и ду</w:t>
      </w:r>
      <w:r w:rsidR="002073E8" w:rsidRPr="00EB5554">
        <w:rPr>
          <w:rFonts w:ascii="Times New Roman" w:hAnsi="Times New Roman" w:cs="Times New Roman"/>
          <w:sz w:val="28"/>
          <w:szCs w:val="28"/>
          <w:lang w:val="ru-RU"/>
        </w:rPr>
        <w:t>хо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вные, и материальные составляющие. Счастье – это и взаимопонимание, согласие, верность</w:t>
      </w:r>
      <w:r w:rsidR="001E1CCE" w:rsidRPr="00EB55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="001E1CCE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E1CCE" w:rsidRPr="00EB555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E1CCE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то же время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и карьера</w:t>
      </w:r>
      <w:r w:rsidR="001E1CCE" w:rsidRPr="00EB55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богатство </w:t>
      </w:r>
      <w:r w:rsidRPr="00EB5554">
        <w:rPr>
          <w:rFonts w:ascii="Times New Roman" w:eastAsia="SimSun" w:hAnsi="Times New Roman" w:cs="Times New Roman"/>
          <w:sz w:val="28"/>
          <w:szCs w:val="28"/>
          <w:lang w:val="ru-RU" w:eastAsia="zh-CN"/>
        </w:rPr>
        <w:t>[1; 2]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. Мы провели анализ 37 китайских 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медиатекстов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>, полученных по запросу с иероглифом счастье</w:t>
      </w: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B5554">
        <w:rPr>
          <w:rFonts w:ascii="Times New Roman" w:eastAsia="SimSun" w:hAnsi="Times New Roman" w:cs="Times New Roman"/>
          <w:sz w:val="28"/>
          <w:szCs w:val="28"/>
        </w:rPr>
        <w:t>幸福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агрегаторе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новостей inews.nmgnews.com. Содержание образа счастья фиксировалось через семантические связи и конте</w:t>
      </w: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кст сл</w:t>
      </w:r>
      <w:proofErr w:type="gram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овоупотребления. </w:t>
      </w: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Наиболее часто счастье связано с социальным обеспечением и правовой защитой 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человека со стороны государства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(51%). Это вопросы страхования по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безработице (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18.01.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2022), по старости и инвалидности, котор</w:t>
      </w:r>
      <w:r w:rsidR="0043553E" w:rsidRPr="00EB55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е достигл</w:t>
      </w:r>
      <w:r w:rsidR="0043553E" w:rsidRPr="00EB55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100%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покрытия,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бесплатное образование и гарантированная занятость (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28.12.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2021); уменьшение воровства, грабежей и драк, правовое регулирование отношений в бизнесе (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10.01.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2020); развитие кредитов: «пока ты платишь, ты не крадешь</w:t>
      </w: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>… К</w:t>
      </w:r>
      <w:proofErr w:type="gramEnd"/>
      <w:r w:rsidRPr="00EB5554">
        <w:rPr>
          <w:rFonts w:ascii="Times New Roman" w:hAnsi="Times New Roman" w:cs="Times New Roman"/>
          <w:sz w:val="28"/>
          <w:szCs w:val="28"/>
          <w:lang w:val="ru-RU"/>
        </w:rPr>
        <w:t>ак бы это ни было трудно, я сделаю это» (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13.08.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2020); правовое образование детей: законопослушность и самозащита предотвратят будущие правонарушения (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17.03.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2020). Также к этой теме относится политическое руководство для общего развития и процветания всех стран (</w:t>
      </w:r>
      <w:r w:rsidR="00B92164" w:rsidRPr="00EB5554">
        <w:rPr>
          <w:rFonts w:ascii="Times New Roman" w:hAnsi="Times New Roman" w:cs="Times New Roman"/>
          <w:sz w:val="28"/>
          <w:szCs w:val="28"/>
          <w:lang w:val="ru-RU"/>
        </w:rPr>
        <w:t>01.09.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2020).</w:t>
      </w: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>Следующий по популярности конте</w:t>
      </w: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кст сч</w:t>
      </w:r>
      <w:proofErr w:type="gram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астья – труд, творчество и доход, включая вопросы жилья и ипотеки (22%). </w:t>
      </w:r>
      <w:r w:rsidR="00901787" w:rsidRPr="00EB5554">
        <w:rPr>
          <w:rFonts w:ascii="Times New Roman" w:hAnsi="Times New Roman" w:cs="Times New Roman"/>
          <w:sz w:val="28"/>
          <w:szCs w:val="28"/>
          <w:lang w:val="ru-RU"/>
        </w:rPr>
        <w:t>Сюда относятся м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астерство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«л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юбовь к учебе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21.01.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2022)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уровня знаний, популяризация и энтузиазм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11.01.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2022)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забронированные гостиниц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и пустые витрины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, т</w:t>
      </w:r>
      <w:r w:rsidR="00EB5554">
        <w:rPr>
          <w:rFonts w:ascii="Times New Roman" w:hAnsi="Times New Roman" w:cs="Times New Roman"/>
          <w:sz w:val="28"/>
          <w:szCs w:val="28"/>
          <w:lang w:val="ru-RU"/>
        </w:rPr>
        <w:t>о есть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раскупленные товары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05.01.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2022); служ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людям, 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EB55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«уголь-электричество» в деревнях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11.01.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2022)</w:t>
      </w:r>
      <w:r w:rsidR="00EB555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«покупка дома за полцены для студентов колледжа»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25.04.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2019).</w:t>
      </w: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>Здоровье и физическое благополучие как конте</w:t>
      </w: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кст сч</w:t>
      </w:r>
      <w:proofErr w:type="gramEnd"/>
      <w:r w:rsidRPr="00EB5554">
        <w:rPr>
          <w:rFonts w:ascii="Times New Roman" w:hAnsi="Times New Roman" w:cs="Times New Roman"/>
          <w:sz w:val="28"/>
          <w:szCs w:val="28"/>
          <w:lang w:val="ru-RU"/>
        </w:rPr>
        <w:t>астья (16%) – это открытие больниц и общежитий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31.12.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2021)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служб псих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ологи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ческих консультаций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25.05.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2021) и обеспечение «счастливого долголетия» пожилым (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17.05.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2021). Наконец, когда 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среди прочего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счастье ассоциируется с сильными эмоциями и любовью (11%), журналистов привлекает не сам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о чувство, а его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</w:t>
      </w:r>
      <w:r w:rsidR="00750F38" w:rsidRPr="00EB5554">
        <w:rPr>
          <w:rFonts w:ascii="Times New Roman" w:hAnsi="Times New Roman" w:cs="Times New Roman"/>
          <w:sz w:val="28"/>
          <w:szCs w:val="28"/>
          <w:lang w:val="ru-RU"/>
        </w:rPr>
        <w:t>ое звучание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: «Это не только сладко и романтично, в любви также есть такие важные вещи как дрова, рис, масло и соль» (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18.08.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2017); «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Чжан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Лян вернулся в армию через неделю после рождения дочери… Молодость – это не только легкость и влюбленность, но и </w:t>
      </w: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>страна</w:t>
      </w:r>
      <w:proofErr w:type="gram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и граница» (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09.08.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2016). </w:t>
      </w:r>
    </w:p>
    <w:p w:rsidR="00A22409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Образ счастья в современных </w:t>
      </w:r>
      <w:proofErr w:type="spellStart"/>
      <w:r w:rsidRPr="00EB5554">
        <w:rPr>
          <w:rFonts w:ascii="Times New Roman" w:hAnsi="Times New Roman" w:cs="Times New Roman"/>
          <w:sz w:val="28"/>
          <w:szCs w:val="28"/>
          <w:lang w:val="ru-RU"/>
        </w:rPr>
        <w:t>медиатекстах</w:t>
      </w:r>
      <w:proofErr w:type="spellEnd"/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наследует 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традиционному реалистич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ому пониманию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в китайской культуре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в новых обстоятельствах: земледелие уступает место город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ской жизни; в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актуализируется псих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ологи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ческое благополучие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расход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ов желательно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сохранить в рамках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lastRenderedPageBreak/>
        <w:t>«здорового общества»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концепции стабильн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и справедлив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социальн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сред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и более практичн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жизненн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менталитет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повысить уровень ощущения счастья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>счастье вместе с нами</w:t>
      </w:r>
      <w:r w:rsidR="009F4F75" w:rsidRPr="00EB55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55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A22409" w:rsidRDefault="00A22409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C3D" w:rsidRPr="00EB5554" w:rsidRDefault="007E785B" w:rsidP="00A2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554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F75C3D" w:rsidRPr="00C34729" w:rsidRDefault="007E785B" w:rsidP="00C34729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Сюй</w:t>
      </w:r>
      <w:proofErr w:type="spellEnd"/>
      <w:r w:rsidR="00A22409" w:rsidRPr="00C3472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Чуньлинь</w:t>
      </w:r>
      <w:proofErr w:type="spellEnd"/>
      <w:r w:rsidR="009F4F75"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Четыре образца стремления к счастью в китайской культурной традиции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//</w:t>
      </w:r>
      <w:r w:rsidR="009F4F75"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437D52"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Журнал </w:t>
      </w:r>
      <w:proofErr w:type="spellStart"/>
      <w:r w:rsidR="00437D52" w:rsidRPr="00C34729">
        <w:rPr>
          <w:rFonts w:ascii="Times New Roman" w:hAnsi="Times New Roman" w:cs="Times New Roman"/>
          <w:sz w:val="28"/>
          <w:szCs w:val="28"/>
          <w:lang w:val="ru-RU"/>
        </w:rPr>
        <w:t>Цзянсиского</w:t>
      </w:r>
      <w:proofErr w:type="spellEnd"/>
      <w:r w:rsidR="00437D52"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университета</w:t>
      </w:r>
      <w:r w:rsidR="009F4F75"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F4F75" w:rsidRPr="00C347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C. 43</w:t>
      </w:r>
      <w:r w:rsidR="009F4F75" w:rsidRPr="00C347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9F4F75" w:rsidRPr="00C347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4729"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729" w:rsidRPr="00C34729">
        <w:rPr>
          <w:rStyle w:val="j5ee38u"/>
          <w:rFonts w:ascii="Times New Roman" w:hAnsi="Times New Roman" w:cs="Times New Roman"/>
          <w:sz w:val="28"/>
          <w:szCs w:val="28"/>
        </w:rPr>
        <w:t xml:space="preserve">URL: </w:t>
      </w:r>
      <w:hyperlink r:id="rId10" w:tgtFrame="_blank" w:history="1">
        <w:r w:rsidR="00C34729" w:rsidRPr="00C34729">
          <w:rPr>
            <w:rStyle w:val="a6"/>
            <w:rFonts w:ascii="Times New Roman" w:hAnsi="Times New Roman" w:cs="Times New Roman"/>
            <w:sz w:val="28"/>
            <w:szCs w:val="28"/>
          </w:rPr>
          <w:t>https://yadi.sk/i/dHDcVMest9xFrA</w:t>
        </w:r>
      </w:hyperlink>
      <w:r w:rsidR="00C34729" w:rsidRPr="00C34729">
        <w:rPr>
          <w:rStyle w:val="j5ee38u"/>
          <w:rFonts w:ascii="Times New Roman" w:hAnsi="Times New Roman" w:cs="Times New Roman"/>
          <w:sz w:val="28"/>
          <w:szCs w:val="28"/>
          <w:lang w:val="ru-RU"/>
        </w:rPr>
        <w:t>.</w:t>
      </w:r>
    </w:p>
    <w:p w:rsidR="00720F19" w:rsidRPr="00C34729" w:rsidRDefault="007E785B" w:rsidP="00C34729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Цзян</w:t>
      </w:r>
      <w:r w:rsidR="00A22409" w:rsidRPr="00C3472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Иньрун</w:t>
      </w:r>
      <w:proofErr w:type="spellEnd"/>
      <w:r w:rsidR="009F4F75"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Концепция счастья в традиционной китайской культуре</w:t>
      </w:r>
      <w:r w:rsidR="009F4F75"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>//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в области идеологической и политической работы</w:t>
      </w:r>
      <w:r w:rsidR="009F4F75" w:rsidRPr="00C347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2011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34729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E4F4F" w:rsidRPr="00C347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C.</w:t>
      </w:r>
      <w:r w:rsidR="006E4F4F" w:rsidRPr="00C3472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6E4F4F" w:rsidRPr="00C3472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E4F4F" w:rsidRPr="00C347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4729" w:rsidRPr="00C347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34729" w:rsidRPr="00C34729">
        <w:rPr>
          <w:rStyle w:val="j5ee38u"/>
          <w:rFonts w:ascii="Times New Roman" w:hAnsi="Times New Roman" w:cs="Times New Roman"/>
          <w:sz w:val="28"/>
          <w:szCs w:val="28"/>
        </w:rPr>
        <w:t xml:space="preserve">URL: </w:t>
      </w:r>
      <w:hyperlink r:id="rId11" w:tgtFrame="_blank" w:history="1">
        <w:r w:rsidR="00C34729" w:rsidRPr="00C34729">
          <w:rPr>
            <w:rStyle w:val="a6"/>
            <w:rFonts w:ascii="Times New Roman" w:hAnsi="Times New Roman" w:cs="Times New Roman"/>
            <w:sz w:val="28"/>
            <w:szCs w:val="28"/>
          </w:rPr>
          <w:t>https://yadi.sk/i/FU1PcvFudvPCrg</w:t>
        </w:r>
      </w:hyperlink>
      <w:r w:rsidR="00C34729" w:rsidRPr="00C34729">
        <w:rPr>
          <w:rStyle w:val="j5ee38u"/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20F19" w:rsidRPr="00C34729" w:rsidSect="006E2A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67" w:rsidRDefault="00A43A67">
      <w:pPr>
        <w:spacing w:line="240" w:lineRule="auto"/>
      </w:pPr>
      <w:r>
        <w:separator/>
      </w:r>
    </w:p>
  </w:endnote>
  <w:endnote w:type="continuationSeparator" w:id="0">
    <w:p w:rsidR="00A43A67" w:rsidRDefault="00A43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67" w:rsidRDefault="00A43A67">
      <w:pPr>
        <w:spacing w:after="0"/>
      </w:pPr>
      <w:r>
        <w:separator/>
      </w:r>
    </w:p>
  </w:footnote>
  <w:footnote w:type="continuationSeparator" w:id="0">
    <w:p w:rsidR="00A43A67" w:rsidRDefault="00A43A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C23848"/>
    <w:multiLevelType w:val="singleLevel"/>
    <w:tmpl w:val="C6567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A1"/>
    <w:rsid w:val="00003534"/>
    <w:rsid w:val="00003ADA"/>
    <w:rsid w:val="000214A6"/>
    <w:rsid w:val="00053D3F"/>
    <w:rsid w:val="000771B5"/>
    <w:rsid w:val="000817F2"/>
    <w:rsid w:val="000B4129"/>
    <w:rsid w:val="000B50E2"/>
    <w:rsid w:val="000D20BD"/>
    <w:rsid w:val="000D343C"/>
    <w:rsid w:val="000E64C3"/>
    <w:rsid w:val="000F1E7C"/>
    <w:rsid w:val="000F50AE"/>
    <w:rsid w:val="00105427"/>
    <w:rsid w:val="00134AF5"/>
    <w:rsid w:val="00145C4A"/>
    <w:rsid w:val="001461A5"/>
    <w:rsid w:val="00150172"/>
    <w:rsid w:val="0017052F"/>
    <w:rsid w:val="00171A93"/>
    <w:rsid w:val="001C5019"/>
    <w:rsid w:val="001E1CCE"/>
    <w:rsid w:val="001E2520"/>
    <w:rsid w:val="001E65B7"/>
    <w:rsid w:val="001F484B"/>
    <w:rsid w:val="001F737B"/>
    <w:rsid w:val="002066DA"/>
    <w:rsid w:val="002073E8"/>
    <w:rsid w:val="00211F3D"/>
    <w:rsid w:val="00213FF8"/>
    <w:rsid w:val="002231DA"/>
    <w:rsid w:val="00254761"/>
    <w:rsid w:val="00255541"/>
    <w:rsid w:val="00266FB5"/>
    <w:rsid w:val="00272A6A"/>
    <w:rsid w:val="00275C10"/>
    <w:rsid w:val="00286AB7"/>
    <w:rsid w:val="002912E5"/>
    <w:rsid w:val="002A31F8"/>
    <w:rsid w:val="002D5558"/>
    <w:rsid w:val="002F1B65"/>
    <w:rsid w:val="00305A9A"/>
    <w:rsid w:val="00321057"/>
    <w:rsid w:val="00325191"/>
    <w:rsid w:val="003256BD"/>
    <w:rsid w:val="003466D9"/>
    <w:rsid w:val="00347373"/>
    <w:rsid w:val="00361176"/>
    <w:rsid w:val="00361D66"/>
    <w:rsid w:val="0036551C"/>
    <w:rsid w:val="0037687C"/>
    <w:rsid w:val="00392374"/>
    <w:rsid w:val="003A622E"/>
    <w:rsid w:val="003C01FD"/>
    <w:rsid w:val="003D3C11"/>
    <w:rsid w:val="003D4DF1"/>
    <w:rsid w:val="003D5CAD"/>
    <w:rsid w:val="003F03A7"/>
    <w:rsid w:val="003F78D6"/>
    <w:rsid w:val="00401353"/>
    <w:rsid w:val="00412B93"/>
    <w:rsid w:val="0043530E"/>
    <w:rsid w:val="0043553E"/>
    <w:rsid w:val="00437D52"/>
    <w:rsid w:val="00454532"/>
    <w:rsid w:val="004616A2"/>
    <w:rsid w:val="00462F16"/>
    <w:rsid w:val="00486863"/>
    <w:rsid w:val="004A1581"/>
    <w:rsid w:val="004A40D1"/>
    <w:rsid w:val="004A77E6"/>
    <w:rsid w:val="004E0D24"/>
    <w:rsid w:val="004F04CF"/>
    <w:rsid w:val="004F12BD"/>
    <w:rsid w:val="0050570F"/>
    <w:rsid w:val="0051167A"/>
    <w:rsid w:val="00520E0A"/>
    <w:rsid w:val="005222F0"/>
    <w:rsid w:val="00527378"/>
    <w:rsid w:val="00527A98"/>
    <w:rsid w:val="00530D64"/>
    <w:rsid w:val="00561482"/>
    <w:rsid w:val="00575107"/>
    <w:rsid w:val="00590CF6"/>
    <w:rsid w:val="00595762"/>
    <w:rsid w:val="005962CD"/>
    <w:rsid w:val="0059646B"/>
    <w:rsid w:val="005A39AE"/>
    <w:rsid w:val="005A4BD1"/>
    <w:rsid w:val="005A765D"/>
    <w:rsid w:val="005B6E7B"/>
    <w:rsid w:val="005F1F0C"/>
    <w:rsid w:val="005F642A"/>
    <w:rsid w:val="0060212A"/>
    <w:rsid w:val="00605688"/>
    <w:rsid w:val="00612BB0"/>
    <w:rsid w:val="006138FA"/>
    <w:rsid w:val="00622369"/>
    <w:rsid w:val="006254B5"/>
    <w:rsid w:val="00640088"/>
    <w:rsid w:val="00645E4C"/>
    <w:rsid w:val="0064704B"/>
    <w:rsid w:val="0066007A"/>
    <w:rsid w:val="00682268"/>
    <w:rsid w:val="00682772"/>
    <w:rsid w:val="00684149"/>
    <w:rsid w:val="00692A3B"/>
    <w:rsid w:val="006950DB"/>
    <w:rsid w:val="006B1B76"/>
    <w:rsid w:val="006B37FA"/>
    <w:rsid w:val="006D7C24"/>
    <w:rsid w:val="006E2ACE"/>
    <w:rsid w:val="006E4F4F"/>
    <w:rsid w:val="006E55D1"/>
    <w:rsid w:val="006E69C7"/>
    <w:rsid w:val="00716B90"/>
    <w:rsid w:val="00720F19"/>
    <w:rsid w:val="007501A7"/>
    <w:rsid w:val="00750F38"/>
    <w:rsid w:val="00755BAC"/>
    <w:rsid w:val="007614F6"/>
    <w:rsid w:val="00775725"/>
    <w:rsid w:val="00786AB6"/>
    <w:rsid w:val="007A1BE5"/>
    <w:rsid w:val="007B0FAF"/>
    <w:rsid w:val="007B1BAE"/>
    <w:rsid w:val="007C132A"/>
    <w:rsid w:val="007E18E8"/>
    <w:rsid w:val="007E785B"/>
    <w:rsid w:val="007F4C71"/>
    <w:rsid w:val="007F6DE7"/>
    <w:rsid w:val="007F783D"/>
    <w:rsid w:val="007F7D21"/>
    <w:rsid w:val="007F7D80"/>
    <w:rsid w:val="00800C6F"/>
    <w:rsid w:val="0082053C"/>
    <w:rsid w:val="008239F6"/>
    <w:rsid w:val="00851DEF"/>
    <w:rsid w:val="0085222C"/>
    <w:rsid w:val="00867436"/>
    <w:rsid w:val="00867B68"/>
    <w:rsid w:val="00870B8D"/>
    <w:rsid w:val="0089660D"/>
    <w:rsid w:val="008A04CA"/>
    <w:rsid w:val="008A0773"/>
    <w:rsid w:val="008A1039"/>
    <w:rsid w:val="008A2D32"/>
    <w:rsid w:val="008A52AD"/>
    <w:rsid w:val="008C6FDD"/>
    <w:rsid w:val="008E3B62"/>
    <w:rsid w:val="00901787"/>
    <w:rsid w:val="00902891"/>
    <w:rsid w:val="009038DC"/>
    <w:rsid w:val="009048E4"/>
    <w:rsid w:val="00930334"/>
    <w:rsid w:val="00932386"/>
    <w:rsid w:val="009374E9"/>
    <w:rsid w:val="009535A5"/>
    <w:rsid w:val="009566E8"/>
    <w:rsid w:val="009802D7"/>
    <w:rsid w:val="00981688"/>
    <w:rsid w:val="00990A92"/>
    <w:rsid w:val="009B1D34"/>
    <w:rsid w:val="009B316A"/>
    <w:rsid w:val="009B6C07"/>
    <w:rsid w:val="009B7BA2"/>
    <w:rsid w:val="009C4F9B"/>
    <w:rsid w:val="009D1356"/>
    <w:rsid w:val="009E4E0D"/>
    <w:rsid w:val="009E6EA0"/>
    <w:rsid w:val="009F4F75"/>
    <w:rsid w:val="009F66E6"/>
    <w:rsid w:val="00A00E96"/>
    <w:rsid w:val="00A2148B"/>
    <w:rsid w:val="00A22409"/>
    <w:rsid w:val="00A31331"/>
    <w:rsid w:val="00A31E96"/>
    <w:rsid w:val="00A43A67"/>
    <w:rsid w:val="00A53C1D"/>
    <w:rsid w:val="00A64F2D"/>
    <w:rsid w:val="00A75FAE"/>
    <w:rsid w:val="00A866DE"/>
    <w:rsid w:val="00A94B92"/>
    <w:rsid w:val="00AA06D2"/>
    <w:rsid w:val="00AA1FD4"/>
    <w:rsid w:val="00AA630E"/>
    <w:rsid w:val="00AA7471"/>
    <w:rsid w:val="00AB1B39"/>
    <w:rsid w:val="00AC47BA"/>
    <w:rsid w:val="00AD1212"/>
    <w:rsid w:val="00B06846"/>
    <w:rsid w:val="00B10798"/>
    <w:rsid w:val="00B113B3"/>
    <w:rsid w:val="00B201A2"/>
    <w:rsid w:val="00B30880"/>
    <w:rsid w:val="00B34F84"/>
    <w:rsid w:val="00B66674"/>
    <w:rsid w:val="00B92164"/>
    <w:rsid w:val="00B9244F"/>
    <w:rsid w:val="00B96C3D"/>
    <w:rsid w:val="00B96E6F"/>
    <w:rsid w:val="00BB4FAB"/>
    <w:rsid w:val="00BB565D"/>
    <w:rsid w:val="00BD0049"/>
    <w:rsid w:val="00BD26D3"/>
    <w:rsid w:val="00BD3DB7"/>
    <w:rsid w:val="00C02222"/>
    <w:rsid w:val="00C22AD3"/>
    <w:rsid w:val="00C34729"/>
    <w:rsid w:val="00C4382C"/>
    <w:rsid w:val="00C549A1"/>
    <w:rsid w:val="00C57A1E"/>
    <w:rsid w:val="00C62D91"/>
    <w:rsid w:val="00C65FB2"/>
    <w:rsid w:val="00C81194"/>
    <w:rsid w:val="00C81489"/>
    <w:rsid w:val="00C83E78"/>
    <w:rsid w:val="00C95B7D"/>
    <w:rsid w:val="00CB0DEE"/>
    <w:rsid w:val="00CD4003"/>
    <w:rsid w:val="00CE7D1A"/>
    <w:rsid w:val="00CF3F9D"/>
    <w:rsid w:val="00D10F47"/>
    <w:rsid w:val="00D137FA"/>
    <w:rsid w:val="00D14F48"/>
    <w:rsid w:val="00D237BA"/>
    <w:rsid w:val="00D251F1"/>
    <w:rsid w:val="00D350AB"/>
    <w:rsid w:val="00D52E5D"/>
    <w:rsid w:val="00D63381"/>
    <w:rsid w:val="00D716D9"/>
    <w:rsid w:val="00D74BCB"/>
    <w:rsid w:val="00D75029"/>
    <w:rsid w:val="00D912D5"/>
    <w:rsid w:val="00DA34C2"/>
    <w:rsid w:val="00DD24A7"/>
    <w:rsid w:val="00DD7B78"/>
    <w:rsid w:val="00E00131"/>
    <w:rsid w:val="00E03ADC"/>
    <w:rsid w:val="00E06BC5"/>
    <w:rsid w:val="00E17838"/>
    <w:rsid w:val="00E23C39"/>
    <w:rsid w:val="00E30BAF"/>
    <w:rsid w:val="00E3330E"/>
    <w:rsid w:val="00E45829"/>
    <w:rsid w:val="00E509B6"/>
    <w:rsid w:val="00E52ED8"/>
    <w:rsid w:val="00E56D63"/>
    <w:rsid w:val="00E60E97"/>
    <w:rsid w:val="00E62AE7"/>
    <w:rsid w:val="00E708C8"/>
    <w:rsid w:val="00E73CB8"/>
    <w:rsid w:val="00E84A3C"/>
    <w:rsid w:val="00E94892"/>
    <w:rsid w:val="00EB5554"/>
    <w:rsid w:val="00EC0BA1"/>
    <w:rsid w:val="00ED0439"/>
    <w:rsid w:val="00ED3589"/>
    <w:rsid w:val="00EE61ED"/>
    <w:rsid w:val="00EF06E1"/>
    <w:rsid w:val="00EF1051"/>
    <w:rsid w:val="00F10740"/>
    <w:rsid w:val="00F1523C"/>
    <w:rsid w:val="00F379C7"/>
    <w:rsid w:val="00F37EA8"/>
    <w:rsid w:val="00F75C3D"/>
    <w:rsid w:val="00F90D36"/>
    <w:rsid w:val="00F963D5"/>
    <w:rsid w:val="00FB143A"/>
    <w:rsid w:val="00FC660C"/>
    <w:rsid w:val="00FD3C45"/>
    <w:rsid w:val="00FE400B"/>
    <w:rsid w:val="00FE549E"/>
    <w:rsid w:val="00FF3DE4"/>
    <w:rsid w:val="1B5B5EB7"/>
    <w:rsid w:val="26851904"/>
    <w:rsid w:val="27E72475"/>
    <w:rsid w:val="5ED4260B"/>
    <w:rsid w:val="6DF7249D"/>
    <w:rsid w:val="78DB7837"/>
    <w:rsid w:val="7F57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C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E2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6E2ACE"/>
    <w:pPr>
      <w:spacing w:after="0" w:line="240" w:lineRule="auto"/>
    </w:pPr>
    <w:rPr>
      <w:sz w:val="20"/>
      <w:szCs w:val="20"/>
    </w:rPr>
  </w:style>
  <w:style w:type="table" w:styleId="a5">
    <w:name w:val="Table Grid"/>
    <w:basedOn w:val="a1"/>
    <w:uiPriority w:val="39"/>
    <w:qFormat/>
    <w:rsid w:val="006E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6E2ACE"/>
    <w:rPr>
      <w:color w:val="0563C1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qFormat/>
    <w:rsid w:val="006E2ACE"/>
    <w:rPr>
      <w:vertAlign w:val="superscript"/>
    </w:rPr>
  </w:style>
  <w:style w:type="paragraph" w:styleId="a8">
    <w:name w:val="List Paragraph"/>
    <w:basedOn w:val="a"/>
    <w:uiPriority w:val="34"/>
    <w:qFormat/>
    <w:rsid w:val="006E2ACE"/>
    <w:pPr>
      <w:ind w:left="720"/>
      <w:contextualSpacing/>
    </w:pPr>
  </w:style>
  <w:style w:type="character" w:customStyle="1" w:styleId="a4">
    <w:name w:val="Текст сноски Знак"/>
    <w:basedOn w:val="a0"/>
    <w:link w:val="a3"/>
    <w:uiPriority w:val="99"/>
    <w:semiHidden/>
    <w:qFormat/>
    <w:rsid w:val="006E2AC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6E2AC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qFormat/>
    <w:rsid w:val="006E2ACE"/>
  </w:style>
  <w:style w:type="character" w:customStyle="1" w:styleId="ls6">
    <w:name w:val="ls6"/>
    <w:basedOn w:val="a0"/>
    <w:qFormat/>
    <w:rsid w:val="006E2ACE"/>
  </w:style>
  <w:style w:type="character" w:customStyle="1" w:styleId="ls7">
    <w:name w:val="ls7"/>
    <w:basedOn w:val="a0"/>
    <w:qFormat/>
    <w:rsid w:val="006E2ACE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6E2ACE"/>
    <w:rPr>
      <w:color w:val="605E5C"/>
      <w:shd w:val="clear" w:color="auto" w:fill="E1DFDD"/>
    </w:rPr>
  </w:style>
  <w:style w:type="character" w:customStyle="1" w:styleId="j5ee38u">
    <w:name w:val="j5ee38u"/>
    <w:basedOn w:val="a0"/>
    <w:rsid w:val="00C347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FU1PcvFudvPC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dHDcVMest9xFrA" TargetMode="External"/><Relationship Id="rId4" Type="http://schemas.openxmlformats.org/officeDocument/2006/relationships/styles" Target="styles.xml"/><Relationship Id="rId9" Type="http://schemas.openxmlformats.org/officeDocument/2006/relationships/hyperlink" Target="mailto:st059586@spbu.stud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0FAA5-81F5-41DA-B7BC-22E22F7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Николаевич</dc:creator>
  <cp:lastModifiedBy>Александр</cp:lastModifiedBy>
  <cp:revision>6</cp:revision>
  <dcterms:created xsi:type="dcterms:W3CDTF">2022-04-14T15:25:00Z</dcterms:created>
  <dcterms:modified xsi:type="dcterms:W3CDTF">2022-04-16T17:10:00Z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DDB84ED1FA5C4CFEA7CE27F62A05C459</vt:lpwstr>
  </property>
</Properties>
</file>