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EE" w:rsidRPr="00802685" w:rsidRDefault="00802685" w:rsidP="004163E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685">
        <w:rPr>
          <w:rFonts w:ascii="Times New Roman" w:hAnsi="Times New Roman" w:cs="Times New Roman"/>
          <w:bCs/>
          <w:sz w:val="28"/>
          <w:szCs w:val="28"/>
        </w:rPr>
        <w:t xml:space="preserve">Элеонора Михайловна </w:t>
      </w:r>
      <w:proofErr w:type="spellStart"/>
      <w:r w:rsidR="002165EE" w:rsidRPr="00802685">
        <w:rPr>
          <w:rFonts w:ascii="Times New Roman" w:hAnsi="Times New Roman" w:cs="Times New Roman"/>
          <w:bCs/>
          <w:sz w:val="28"/>
          <w:szCs w:val="28"/>
        </w:rPr>
        <w:t>Глинтерник</w:t>
      </w:r>
      <w:proofErr w:type="spellEnd"/>
      <w:r w:rsidR="002165EE" w:rsidRPr="008026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65EE" w:rsidRPr="00802685" w:rsidRDefault="002165EE" w:rsidP="004163E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8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165EE" w:rsidRPr="00802685" w:rsidRDefault="00802685" w:rsidP="004163E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441F4">
          <w:rPr>
            <w:rStyle w:val="a3"/>
            <w:rFonts w:ascii="Times New Roman" w:hAnsi="Times New Roman" w:cs="Times New Roman"/>
            <w:sz w:val="28"/>
            <w:szCs w:val="28"/>
          </w:rPr>
          <w:t>e.glinternik@spbu.ru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5EE" w:rsidRPr="00802685" w:rsidRDefault="002165EE" w:rsidP="004163E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5EE" w:rsidRPr="00802685" w:rsidRDefault="002165EE" w:rsidP="004163E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EE" w:rsidRPr="00802685" w:rsidRDefault="002165EE" w:rsidP="004163E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685">
        <w:rPr>
          <w:rFonts w:ascii="Times New Roman" w:hAnsi="Times New Roman" w:cs="Times New Roman"/>
          <w:b/>
          <w:bCs/>
          <w:sz w:val="28"/>
          <w:szCs w:val="28"/>
        </w:rPr>
        <w:t>Креативная реклама в контексте академического образования</w:t>
      </w:r>
    </w:p>
    <w:p w:rsidR="002165EE" w:rsidRPr="00802685" w:rsidRDefault="002165EE" w:rsidP="004163E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F23A45" w:rsidRPr="00802685" w:rsidRDefault="00F23A45" w:rsidP="004163ED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685">
        <w:rPr>
          <w:rFonts w:ascii="Times New Roman" w:hAnsi="Times New Roman" w:cs="Times New Roman"/>
          <w:sz w:val="28"/>
          <w:szCs w:val="28"/>
        </w:rPr>
        <w:t>Н</w:t>
      </w:r>
      <w:r w:rsidRPr="00802685">
        <w:rPr>
          <w:rStyle w:val="a5"/>
          <w:rFonts w:ascii="Times New Roman" w:hAnsi="Times New Roman" w:cs="Times New Roman"/>
          <w:color w:val="auto"/>
          <w:sz w:val="28"/>
          <w:szCs w:val="28"/>
        </w:rPr>
        <w:t>аряду с коммуникативными навыками и интеллектом, креативность является значимым качеством для специалиста в области стратегических коммун</w:t>
      </w:r>
      <w:r w:rsidRPr="00802685">
        <w:rPr>
          <w:rStyle w:val="a5"/>
          <w:rFonts w:ascii="Times New Roman" w:hAnsi="Times New Roman" w:cs="Times New Roman"/>
          <w:color w:val="auto"/>
          <w:sz w:val="28"/>
          <w:szCs w:val="28"/>
        </w:rPr>
        <w:t>и</w:t>
      </w:r>
      <w:r w:rsidRPr="0080268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каций. </w:t>
      </w:r>
      <w:r w:rsidRPr="00802685">
        <w:rPr>
          <w:rFonts w:ascii="Times New Roman" w:hAnsi="Times New Roman" w:cs="Times New Roman"/>
          <w:sz w:val="28"/>
          <w:szCs w:val="28"/>
        </w:rPr>
        <w:t>А</w:t>
      </w:r>
      <w:r w:rsidRPr="00802685">
        <w:rPr>
          <w:rStyle w:val="a5"/>
          <w:rFonts w:ascii="Times New Roman" w:hAnsi="Times New Roman" w:cs="Times New Roman"/>
          <w:color w:val="auto"/>
          <w:sz w:val="28"/>
          <w:szCs w:val="28"/>
        </w:rPr>
        <w:t>ктуальность</w:t>
      </w:r>
      <w:r w:rsidRPr="00802685">
        <w:rPr>
          <w:rFonts w:ascii="Times New Roman" w:hAnsi="Times New Roman" w:cs="Times New Roman"/>
          <w:kern w:val="32"/>
          <w:sz w:val="28"/>
          <w:szCs w:val="28"/>
        </w:rPr>
        <w:t xml:space="preserve"> разработки траектории </w:t>
      </w:r>
      <w:r w:rsidRPr="00802685">
        <w:rPr>
          <w:rFonts w:ascii="Times New Roman" w:hAnsi="Times New Roman" w:cs="Times New Roman"/>
          <w:sz w:val="28"/>
          <w:szCs w:val="28"/>
        </w:rPr>
        <w:t>«Креативная реклама» по н</w:t>
      </w:r>
      <w:r w:rsidRPr="00802685">
        <w:rPr>
          <w:rFonts w:ascii="Times New Roman" w:hAnsi="Times New Roman" w:cs="Times New Roman"/>
          <w:sz w:val="28"/>
          <w:szCs w:val="28"/>
        </w:rPr>
        <w:t>а</w:t>
      </w:r>
      <w:r w:rsidRPr="00802685">
        <w:rPr>
          <w:rFonts w:ascii="Times New Roman" w:hAnsi="Times New Roman" w:cs="Times New Roman"/>
          <w:sz w:val="28"/>
          <w:szCs w:val="28"/>
        </w:rPr>
        <w:t xml:space="preserve">правлению «Реклама и </w:t>
      </w:r>
      <w:proofErr w:type="gramStart"/>
      <w:r w:rsidRPr="008026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2685">
        <w:rPr>
          <w:rFonts w:ascii="Times New Roman" w:hAnsi="Times New Roman" w:cs="Times New Roman"/>
          <w:sz w:val="28"/>
          <w:szCs w:val="28"/>
        </w:rPr>
        <w:t xml:space="preserve">» (магистратура), </w:t>
      </w:r>
      <w:r w:rsidRPr="00802685">
        <w:rPr>
          <w:rStyle w:val="a5"/>
          <w:rFonts w:ascii="Times New Roman" w:hAnsi="Times New Roman" w:cs="Times New Roman"/>
          <w:color w:val="auto"/>
          <w:sz w:val="28"/>
          <w:szCs w:val="28"/>
        </w:rPr>
        <w:t>подтверждается</w:t>
      </w:r>
      <w:r w:rsidRPr="00802685">
        <w:rPr>
          <w:rFonts w:ascii="Times New Roman" w:hAnsi="Times New Roman" w:cs="Times New Roman"/>
          <w:sz w:val="28"/>
          <w:szCs w:val="28"/>
        </w:rPr>
        <w:t xml:space="preserve"> развитием кре</w:t>
      </w:r>
      <w:r w:rsidRPr="00802685">
        <w:rPr>
          <w:rFonts w:ascii="Times New Roman" w:hAnsi="Times New Roman" w:cs="Times New Roman"/>
          <w:sz w:val="28"/>
          <w:szCs w:val="28"/>
        </w:rPr>
        <w:t>а</w:t>
      </w:r>
      <w:r w:rsidRPr="00802685">
        <w:rPr>
          <w:rFonts w:ascii="Times New Roman" w:hAnsi="Times New Roman" w:cs="Times New Roman"/>
          <w:sz w:val="28"/>
          <w:szCs w:val="28"/>
        </w:rPr>
        <w:t xml:space="preserve">тивной индустрии в сфере экономики и социокультурной деятельности. </w:t>
      </w:r>
    </w:p>
    <w:p w:rsidR="002165EE" w:rsidRPr="004163ED" w:rsidRDefault="002165EE" w:rsidP="004163E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4163ED">
        <w:rPr>
          <w:rFonts w:ascii="Times New Roman" w:hAnsi="Times New Roman" w:cs="Times New Roman"/>
          <w:kern w:val="16"/>
          <w:sz w:val="28"/>
          <w:szCs w:val="28"/>
        </w:rPr>
        <w:t xml:space="preserve">Ключевые слова: </w:t>
      </w:r>
      <w:proofErr w:type="spellStart"/>
      <w:r w:rsidRPr="004163ED">
        <w:rPr>
          <w:rFonts w:ascii="Times New Roman" w:hAnsi="Times New Roman" w:cs="Times New Roman"/>
          <w:kern w:val="16"/>
          <w:sz w:val="28"/>
          <w:szCs w:val="28"/>
        </w:rPr>
        <w:t>креативная</w:t>
      </w:r>
      <w:proofErr w:type="spellEnd"/>
      <w:r w:rsidRPr="004163ED">
        <w:rPr>
          <w:rFonts w:ascii="Times New Roman" w:hAnsi="Times New Roman" w:cs="Times New Roman"/>
          <w:kern w:val="16"/>
          <w:sz w:val="28"/>
          <w:szCs w:val="28"/>
        </w:rPr>
        <w:t xml:space="preserve"> реклама, </w:t>
      </w:r>
      <w:r w:rsidRPr="004163ED">
        <w:rPr>
          <w:rFonts w:ascii="Times New Roman" w:hAnsi="Times New Roman" w:cs="Times New Roman"/>
          <w:sz w:val="28"/>
          <w:szCs w:val="28"/>
        </w:rPr>
        <w:t>академическое образование</w:t>
      </w:r>
      <w:r w:rsidR="00BC7622" w:rsidRPr="004163ED">
        <w:rPr>
          <w:rFonts w:ascii="Times New Roman" w:hAnsi="Times New Roman" w:cs="Times New Roman"/>
          <w:sz w:val="28"/>
          <w:szCs w:val="28"/>
        </w:rPr>
        <w:t>,</w:t>
      </w:r>
      <w:r w:rsidR="00BC7622" w:rsidRPr="004163ED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4163ED">
        <w:rPr>
          <w:rFonts w:ascii="Times New Roman" w:hAnsi="Times New Roman" w:cs="Times New Roman"/>
          <w:sz w:val="28"/>
          <w:szCs w:val="28"/>
        </w:rPr>
        <w:t>еклама в креативных индустриях</w:t>
      </w:r>
      <w:r w:rsidR="00BC7622" w:rsidRPr="004163ED">
        <w:rPr>
          <w:rFonts w:ascii="Times New Roman" w:hAnsi="Times New Roman" w:cs="Times New Roman"/>
          <w:sz w:val="28"/>
          <w:szCs w:val="28"/>
        </w:rPr>
        <w:t>,</w:t>
      </w:r>
      <w:r w:rsidR="00BC7622" w:rsidRPr="004163ED">
        <w:rPr>
          <w:rFonts w:ascii="Times New Roman" w:hAnsi="Times New Roman" w:cs="Times New Roman"/>
          <w:kern w:val="32"/>
          <w:sz w:val="28"/>
          <w:szCs w:val="28"/>
        </w:rPr>
        <w:t xml:space="preserve"> высшее профессиональное образ</w:t>
      </w:r>
      <w:r w:rsidR="00BC7622" w:rsidRPr="004163ED">
        <w:rPr>
          <w:rFonts w:ascii="Times New Roman" w:hAnsi="Times New Roman" w:cs="Times New Roman"/>
          <w:kern w:val="32"/>
          <w:sz w:val="28"/>
          <w:szCs w:val="28"/>
        </w:rPr>
        <w:t>о</w:t>
      </w:r>
      <w:r w:rsidR="00BC7622" w:rsidRPr="004163ED">
        <w:rPr>
          <w:rFonts w:ascii="Times New Roman" w:hAnsi="Times New Roman" w:cs="Times New Roman"/>
          <w:kern w:val="32"/>
          <w:sz w:val="28"/>
          <w:szCs w:val="28"/>
        </w:rPr>
        <w:t>вание</w:t>
      </w:r>
      <w:r w:rsidR="00BE35D6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2165EE" w:rsidRPr="00802685" w:rsidRDefault="002165EE" w:rsidP="004163E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EC1B03" w:rsidRPr="00802685" w:rsidRDefault="00EC1B03" w:rsidP="004163E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85">
        <w:rPr>
          <w:rFonts w:ascii="Times New Roman" w:hAnsi="Times New Roman" w:cs="Times New Roman"/>
          <w:sz w:val="28"/>
          <w:szCs w:val="28"/>
        </w:rPr>
        <w:t>В 2017 г. Аналитический центр при Правительстве Российской Федерации выпустил очередной выпуск Бюллетеня в сфере образования, под н</w:t>
      </w:r>
      <w:r w:rsidRPr="00802685">
        <w:rPr>
          <w:rFonts w:ascii="Times New Roman" w:hAnsi="Times New Roman" w:cs="Times New Roman"/>
          <w:sz w:val="28"/>
          <w:szCs w:val="28"/>
        </w:rPr>
        <w:t>а</w:t>
      </w:r>
      <w:r w:rsidRPr="00802685">
        <w:rPr>
          <w:rFonts w:ascii="Times New Roman" w:hAnsi="Times New Roman" w:cs="Times New Roman"/>
          <w:sz w:val="28"/>
          <w:szCs w:val="28"/>
        </w:rPr>
        <w:t>званием «Образование и креативная индустрия в зеркале международных и от</w:t>
      </w:r>
      <w:r w:rsidR="00BE35D6">
        <w:rPr>
          <w:rFonts w:ascii="Times New Roman" w:hAnsi="Times New Roman" w:cs="Times New Roman"/>
          <w:sz w:val="28"/>
          <w:szCs w:val="28"/>
        </w:rPr>
        <w:t>ечественных практик» (</w:t>
      </w:r>
      <w:proofErr w:type="spellStart"/>
      <w:r w:rsidR="00BE35D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E35D6">
        <w:rPr>
          <w:rFonts w:ascii="Times New Roman" w:hAnsi="Times New Roman" w:cs="Times New Roman"/>
          <w:sz w:val="28"/>
          <w:szCs w:val="28"/>
        </w:rPr>
        <w:t>. 13</w:t>
      </w:r>
      <w:r w:rsidRPr="0080268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02685">
        <w:rPr>
          <w:rFonts w:ascii="Times New Roman" w:hAnsi="Times New Roman" w:cs="Times New Roman"/>
          <w:sz w:val="28"/>
          <w:szCs w:val="28"/>
        </w:rPr>
        <w:t xml:space="preserve">В </w:t>
      </w:r>
      <w:r w:rsidR="00403963" w:rsidRPr="00802685">
        <w:rPr>
          <w:rFonts w:ascii="Times New Roman" w:hAnsi="Times New Roman" w:cs="Times New Roman"/>
          <w:sz w:val="28"/>
          <w:szCs w:val="28"/>
        </w:rPr>
        <w:t>нем</w:t>
      </w:r>
      <w:r w:rsidRPr="00802685">
        <w:rPr>
          <w:rFonts w:ascii="Times New Roman" w:hAnsi="Times New Roman" w:cs="Times New Roman"/>
          <w:sz w:val="28"/>
          <w:szCs w:val="28"/>
        </w:rPr>
        <w:t xml:space="preserve"> отмечалось, что в эпоху цифровизации и повышения роли интеллектуальной собственности креативная индустрия становится одной из важнейших сфер развития экономики и общества:</w:t>
      </w:r>
      <w:proofErr w:type="gramEnd"/>
      <w:r w:rsidRPr="00802685">
        <w:rPr>
          <w:rFonts w:ascii="Times New Roman" w:hAnsi="Times New Roman" w:cs="Times New Roman"/>
          <w:sz w:val="28"/>
          <w:szCs w:val="28"/>
        </w:rPr>
        <w:t xml:space="preserve"> «Оказывая прямое влияние на все сферы экономической деятельности, включая сферу занятости, креативная индустрия сама находится под влиянием образовательной политики, проводимой в стране». Внимание ан</w:t>
      </w:r>
      <w:r w:rsidRPr="00802685">
        <w:rPr>
          <w:rFonts w:ascii="Times New Roman" w:hAnsi="Times New Roman" w:cs="Times New Roman"/>
          <w:sz w:val="28"/>
          <w:szCs w:val="28"/>
        </w:rPr>
        <w:t>а</w:t>
      </w:r>
      <w:r w:rsidRPr="00802685">
        <w:rPr>
          <w:rFonts w:ascii="Times New Roman" w:hAnsi="Times New Roman" w:cs="Times New Roman"/>
          <w:sz w:val="28"/>
          <w:szCs w:val="28"/>
        </w:rPr>
        <w:t>литиков к этому направлению в области образования подтвердило мнение преподавателей об актуальности разработки специальной траект</w:t>
      </w:r>
      <w:r w:rsidRPr="00802685">
        <w:rPr>
          <w:rFonts w:ascii="Times New Roman" w:hAnsi="Times New Roman" w:cs="Times New Roman"/>
          <w:sz w:val="28"/>
          <w:szCs w:val="28"/>
        </w:rPr>
        <w:t>о</w:t>
      </w:r>
      <w:r w:rsidRPr="00802685">
        <w:rPr>
          <w:rFonts w:ascii="Times New Roman" w:hAnsi="Times New Roman" w:cs="Times New Roman"/>
          <w:sz w:val="28"/>
          <w:szCs w:val="28"/>
        </w:rPr>
        <w:t>рии.</w:t>
      </w:r>
    </w:p>
    <w:p w:rsidR="00EC1B03" w:rsidRPr="00802685" w:rsidRDefault="00EC1B03" w:rsidP="004163E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85">
        <w:rPr>
          <w:rFonts w:ascii="Times New Roman" w:hAnsi="Times New Roman" w:cs="Times New Roman"/>
          <w:sz w:val="28"/>
          <w:szCs w:val="28"/>
        </w:rPr>
        <w:t>В настоящее время, н</w:t>
      </w:r>
      <w:r w:rsidRPr="0080268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аряду с коммуникативными навыками и интеллектом, </w:t>
      </w:r>
      <w:proofErr w:type="spellStart"/>
      <w:r w:rsidRPr="00802685">
        <w:rPr>
          <w:rStyle w:val="a5"/>
          <w:rFonts w:ascii="Times New Roman" w:hAnsi="Times New Roman" w:cs="Times New Roman"/>
          <w:color w:val="auto"/>
          <w:sz w:val="28"/>
          <w:szCs w:val="28"/>
        </w:rPr>
        <w:t>креативность</w:t>
      </w:r>
      <w:proofErr w:type="spellEnd"/>
      <w:r w:rsidRPr="0080268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является наиболее значимым качеством для специалиста в области рек</w:t>
      </w:r>
      <w:r w:rsidR="00BE35D6">
        <w:rPr>
          <w:rStyle w:val="a5"/>
          <w:rFonts w:ascii="Times New Roman" w:hAnsi="Times New Roman" w:cs="Times New Roman"/>
          <w:color w:val="auto"/>
          <w:sz w:val="28"/>
          <w:szCs w:val="28"/>
        </w:rPr>
        <w:t>ламы и связей с общественностью</w:t>
      </w:r>
      <w:r w:rsidRPr="0080268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и, возможно, </w:t>
      </w:r>
      <w:r w:rsidRPr="00802685">
        <w:rPr>
          <w:rStyle w:val="a5"/>
          <w:rFonts w:ascii="Times New Roman" w:hAnsi="Times New Roman" w:cs="Times New Roman"/>
          <w:color w:val="auto"/>
          <w:sz w:val="28"/>
          <w:szCs w:val="28"/>
        </w:rPr>
        <w:lastRenderedPageBreak/>
        <w:t>самым трудноформируемым</w:t>
      </w:r>
      <w:r w:rsidR="00BE35D6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5D6" w:rsidRPr="00BE35D6">
        <w:rPr>
          <w:rStyle w:val="a5"/>
          <w:rFonts w:ascii="Times New Roman" w:hAnsi="Times New Roman" w:cs="Times New Roman"/>
          <w:color w:val="auto"/>
          <w:sz w:val="28"/>
          <w:szCs w:val="28"/>
        </w:rPr>
        <w:t>[4]</w:t>
      </w:r>
      <w:r w:rsidRPr="00802685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02685">
        <w:rPr>
          <w:rFonts w:ascii="Times New Roman" w:hAnsi="Times New Roman" w:cs="Times New Roman"/>
          <w:sz w:val="28"/>
          <w:szCs w:val="28"/>
        </w:rPr>
        <w:t>Критериями, определяющими конкурентную позицию формируемого рекламно</w:t>
      </w:r>
      <w:r w:rsidR="00BE35D6">
        <w:rPr>
          <w:rFonts w:ascii="Times New Roman" w:hAnsi="Times New Roman" w:cs="Times New Roman"/>
          <w:sz w:val="28"/>
          <w:szCs w:val="28"/>
        </w:rPr>
        <w:t>го продукта, становятся сегодня</w:t>
      </w:r>
      <w:r w:rsidRPr="00802685">
        <w:rPr>
          <w:rFonts w:ascii="Times New Roman" w:hAnsi="Times New Roman" w:cs="Times New Roman"/>
          <w:sz w:val="28"/>
          <w:szCs w:val="28"/>
        </w:rPr>
        <w:t xml:space="preserve"> коммерческая состоятельность, технологическая прозрачность, востребованность производимого контента с точки зрения креатива. В данном случае рекламная деятельность предполагает определенный круг знаний, умений и навыков, сочетающих организационно-управленческие, проектные, технологические и креативные компетенции. На российском рынке наблюдается масштабный дефицит специалистов, обладающих названными компетенциями.</w:t>
      </w:r>
    </w:p>
    <w:p w:rsidR="00EC1B03" w:rsidRPr="00802685" w:rsidRDefault="00EC1B03" w:rsidP="004163E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</w:pPr>
      <w:r w:rsidRPr="00802685">
        <w:rPr>
          <w:rFonts w:ascii="Times New Roman" w:hAnsi="Times New Roman" w:cs="Times New Roman"/>
          <w:sz w:val="28"/>
          <w:szCs w:val="28"/>
        </w:rPr>
        <w:t>В процессе поиска идей, исходя из профессиональных интересов и возможностей коллектива кафедры рекламы, мы обратились к опыту, наработанному на научных конференциях последних лет. В рамках крупных м</w:t>
      </w:r>
      <w:r w:rsidRPr="00802685">
        <w:rPr>
          <w:rFonts w:ascii="Times New Roman" w:hAnsi="Times New Roman" w:cs="Times New Roman"/>
          <w:sz w:val="28"/>
          <w:szCs w:val="28"/>
        </w:rPr>
        <w:t>е</w:t>
      </w:r>
      <w:r w:rsidRPr="00802685">
        <w:rPr>
          <w:rFonts w:ascii="Times New Roman" w:hAnsi="Times New Roman" w:cs="Times New Roman"/>
          <w:sz w:val="28"/>
          <w:szCs w:val="28"/>
        </w:rPr>
        <w:t>ждународных конференций нами последовательно проводились круглые ст</w:t>
      </w:r>
      <w:r w:rsidRPr="00802685">
        <w:rPr>
          <w:rFonts w:ascii="Times New Roman" w:hAnsi="Times New Roman" w:cs="Times New Roman"/>
          <w:sz w:val="28"/>
          <w:szCs w:val="28"/>
        </w:rPr>
        <w:t>о</w:t>
      </w:r>
      <w:r w:rsidRPr="00802685">
        <w:rPr>
          <w:rFonts w:ascii="Times New Roman" w:hAnsi="Times New Roman" w:cs="Times New Roman"/>
          <w:sz w:val="28"/>
          <w:szCs w:val="28"/>
        </w:rPr>
        <w:t>лы и панельные дискуссии: «Культура в пространстве рекламы и связей с общественностью» (2014), «Культура в пространстве стратегических коммуникаций» (2015), «Концепции интегрированных маркетинговых коммуникаций: современная теория и практика» (2017), «Культура как стратегический коммуникационный ресурс» (2017), «Концепты культуры в рекламных ко</w:t>
      </w:r>
      <w:r w:rsidRPr="00802685">
        <w:rPr>
          <w:rFonts w:ascii="Times New Roman" w:hAnsi="Times New Roman" w:cs="Times New Roman"/>
          <w:sz w:val="28"/>
          <w:szCs w:val="28"/>
        </w:rPr>
        <w:t>м</w:t>
      </w:r>
      <w:r w:rsidRPr="00802685">
        <w:rPr>
          <w:rFonts w:ascii="Times New Roman" w:hAnsi="Times New Roman" w:cs="Times New Roman"/>
          <w:sz w:val="28"/>
          <w:szCs w:val="28"/>
        </w:rPr>
        <w:t>муникациях» (2018)</w:t>
      </w:r>
      <w:r w:rsidR="00BE35D6">
        <w:rPr>
          <w:rFonts w:ascii="Times New Roman" w:hAnsi="Times New Roman" w:cs="Times New Roman"/>
          <w:sz w:val="28"/>
          <w:szCs w:val="28"/>
        </w:rPr>
        <w:t xml:space="preserve"> и т.</w:t>
      </w:r>
      <w:r w:rsidRPr="00802685">
        <w:rPr>
          <w:rFonts w:ascii="Times New Roman" w:hAnsi="Times New Roman" w:cs="Times New Roman"/>
          <w:sz w:val="28"/>
          <w:szCs w:val="28"/>
        </w:rPr>
        <w:t>д</w:t>
      </w:r>
      <w:r w:rsidRPr="00802685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.</w:t>
      </w:r>
    </w:p>
    <w:p w:rsidR="00EC1B03" w:rsidRPr="00802685" w:rsidRDefault="00EC1B03" w:rsidP="004163E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85">
        <w:rPr>
          <w:rFonts w:ascii="Times New Roman" w:hAnsi="Times New Roman" w:cs="Times New Roman"/>
          <w:sz w:val="28"/>
          <w:szCs w:val="28"/>
        </w:rPr>
        <w:t>При разработке концепции новой образовательной траектор</w:t>
      </w:r>
      <w:proofErr w:type="gramStart"/>
      <w:r w:rsidRPr="0080268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02685">
        <w:rPr>
          <w:rFonts w:ascii="Times New Roman" w:hAnsi="Times New Roman" w:cs="Times New Roman"/>
          <w:sz w:val="28"/>
          <w:szCs w:val="28"/>
        </w:rPr>
        <w:t xml:space="preserve"> названия естественным образом вызвал интерес вопрос о том, что, собственно, входит сегодня в понятие «</w:t>
      </w:r>
      <w:proofErr w:type="spellStart"/>
      <w:r w:rsidRPr="00802685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802685">
        <w:rPr>
          <w:rFonts w:ascii="Times New Roman" w:hAnsi="Times New Roman" w:cs="Times New Roman"/>
          <w:sz w:val="28"/>
          <w:szCs w:val="28"/>
        </w:rPr>
        <w:t xml:space="preserve"> индустрий»</w:t>
      </w:r>
      <w:bookmarkStart w:id="0" w:name="_GoBack"/>
      <w:bookmarkEnd w:id="0"/>
      <w:r w:rsidR="00BE35D6">
        <w:rPr>
          <w:rFonts w:ascii="Times New Roman" w:hAnsi="Times New Roman" w:cs="Times New Roman"/>
          <w:sz w:val="28"/>
          <w:szCs w:val="28"/>
        </w:rPr>
        <w:t>.</w:t>
      </w:r>
    </w:p>
    <w:p w:rsidR="00EC1B03" w:rsidRPr="00802685" w:rsidRDefault="00EC1B03" w:rsidP="004163ED">
      <w:pPr>
        <w:pStyle w:val="a6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2685">
        <w:rPr>
          <w:sz w:val="28"/>
          <w:szCs w:val="28"/>
        </w:rPr>
        <w:t xml:space="preserve">В рамках укрупненной группы специальностей, в монографиях и учебниках, авторами уделяется внимание СМИ в системе </w:t>
      </w:r>
      <w:proofErr w:type="spellStart"/>
      <w:r w:rsidRPr="00802685">
        <w:rPr>
          <w:sz w:val="28"/>
          <w:szCs w:val="28"/>
        </w:rPr>
        <w:t>креативных</w:t>
      </w:r>
      <w:proofErr w:type="spellEnd"/>
      <w:r w:rsidRPr="00802685">
        <w:rPr>
          <w:sz w:val="28"/>
          <w:szCs w:val="28"/>
        </w:rPr>
        <w:t xml:space="preserve"> индустрии </w:t>
      </w:r>
      <w:r w:rsidR="00BE35D6" w:rsidRPr="00BE35D6">
        <w:rPr>
          <w:sz w:val="28"/>
          <w:szCs w:val="28"/>
        </w:rPr>
        <w:t>[1; 2]</w:t>
      </w:r>
      <w:r w:rsidRPr="00802685">
        <w:rPr>
          <w:sz w:val="28"/>
          <w:szCs w:val="28"/>
        </w:rPr>
        <w:t xml:space="preserve">. </w:t>
      </w:r>
      <w:proofErr w:type="gramStart"/>
      <w:r w:rsidRPr="00802685">
        <w:rPr>
          <w:sz w:val="28"/>
          <w:szCs w:val="28"/>
        </w:rPr>
        <w:t xml:space="preserve">В частности, отмечается, что «Объединение понятий </w:t>
      </w:r>
      <w:r w:rsidR="00BE35D6" w:rsidRPr="00BE35D6">
        <w:rPr>
          <w:sz w:val="28"/>
          <w:szCs w:val="28"/>
        </w:rPr>
        <w:t>“</w:t>
      </w:r>
      <w:r w:rsidRPr="00802685">
        <w:rPr>
          <w:sz w:val="28"/>
          <w:szCs w:val="28"/>
        </w:rPr>
        <w:t>культура</w:t>
      </w:r>
      <w:r w:rsidR="00BE35D6" w:rsidRPr="00BE35D6">
        <w:rPr>
          <w:sz w:val="28"/>
          <w:szCs w:val="28"/>
        </w:rPr>
        <w:t>”</w:t>
      </w:r>
      <w:r w:rsidRPr="00802685">
        <w:rPr>
          <w:sz w:val="28"/>
          <w:szCs w:val="28"/>
        </w:rPr>
        <w:t xml:space="preserve"> и </w:t>
      </w:r>
      <w:r w:rsidR="00BE35D6" w:rsidRPr="00BE35D6">
        <w:rPr>
          <w:sz w:val="28"/>
          <w:szCs w:val="28"/>
        </w:rPr>
        <w:t>“</w:t>
      </w:r>
      <w:r w:rsidRPr="00802685">
        <w:rPr>
          <w:sz w:val="28"/>
          <w:szCs w:val="28"/>
        </w:rPr>
        <w:t>индустрия</w:t>
      </w:r>
      <w:r w:rsidR="00BE35D6" w:rsidRPr="00BE35D6">
        <w:rPr>
          <w:sz w:val="28"/>
          <w:szCs w:val="28"/>
        </w:rPr>
        <w:t>”</w:t>
      </w:r>
      <w:r w:rsidRPr="00802685">
        <w:rPr>
          <w:sz w:val="28"/>
          <w:szCs w:val="28"/>
        </w:rPr>
        <w:t xml:space="preserve"> связано с развитием рыночной экономики, а также технологическим прогрессом на протяжении всего ХХ в.</w:t>
      </w:r>
      <w:r w:rsidRPr="00802685">
        <w:rPr>
          <w:noProof/>
          <w:sz w:val="28"/>
          <w:szCs w:val="28"/>
        </w:rPr>
        <w:t xml:space="preserve"> &lt;...&gt; Само понятие понятие </w:t>
      </w:r>
      <w:r w:rsidR="00BE35D6" w:rsidRPr="00BE35D6">
        <w:rPr>
          <w:noProof/>
          <w:sz w:val="28"/>
          <w:szCs w:val="28"/>
        </w:rPr>
        <w:t>“</w:t>
      </w:r>
      <w:r w:rsidRPr="00802685">
        <w:rPr>
          <w:noProof/>
          <w:sz w:val="28"/>
          <w:szCs w:val="28"/>
        </w:rPr>
        <w:t>индустрия культуры</w:t>
      </w:r>
      <w:r w:rsidR="00BE35D6" w:rsidRPr="00BE35D6">
        <w:rPr>
          <w:noProof/>
          <w:sz w:val="28"/>
          <w:szCs w:val="28"/>
        </w:rPr>
        <w:t>”</w:t>
      </w:r>
      <w:r w:rsidRPr="00802685">
        <w:rPr>
          <w:noProof/>
          <w:sz w:val="28"/>
          <w:szCs w:val="28"/>
        </w:rPr>
        <w:t xml:space="preserve"> (от англ. </w:t>
      </w:r>
      <w:r w:rsidRPr="00BE35D6">
        <w:rPr>
          <w:noProof/>
          <w:sz w:val="28"/>
          <w:szCs w:val="28"/>
          <w:lang w:val="en-US"/>
        </w:rPr>
        <w:t>cultural</w:t>
      </w:r>
      <w:r w:rsidRPr="00BE35D6">
        <w:rPr>
          <w:noProof/>
          <w:sz w:val="28"/>
          <w:szCs w:val="28"/>
        </w:rPr>
        <w:t xml:space="preserve"> </w:t>
      </w:r>
      <w:r w:rsidRPr="00BE35D6">
        <w:rPr>
          <w:noProof/>
          <w:sz w:val="28"/>
          <w:szCs w:val="28"/>
          <w:lang w:val="en-US"/>
        </w:rPr>
        <w:t>industry</w:t>
      </w:r>
      <w:r w:rsidRPr="00802685">
        <w:rPr>
          <w:i/>
          <w:noProof/>
          <w:sz w:val="28"/>
          <w:szCs w:val="28"/>
        </w:rPr>
        <w:t xml:space="preserve">, </w:t>
      </w:r>
      <w:r w:rsidRPr="00802685">
        <w:rPr>
          <w:noProof/>
          <w:sz w:val="28"/>
          <w:szCs w:val="28"/>
        </w:rPr>
        <w:t xml:space="preserve">на русский язык иногда переводится и как </w:t>
      </w:r>
      <w:r w:rsidR="00BE35D6">
        <w:rPr>
          <w:noProof/>
          <w:sz w:val="28"/>
          <w:szCs w:val="28"/>
        </w:rPr>
        <w:t>«</w:t>
      </w:r>
      <w:r w:rsidRPr="00802685">
        <w:rPr>
          <w:noProof/>
          <w:sz w:val="28"/>
          <w:szCs w:val="28"/>
        </w:rPr>
        <w:t>культурная индус</w:t>
      </w:r>
      <w:r w:rsidR="00BE35D6">
        <w:rPr>
          <w:noProof/>
          <w:sz w:val="28"/>
          <w:szCs w:val="28"/>
        </w:rPr>
        <w:t>трия»), введенное Т.</w:t>
      </w:r>
      <w:r w:rsidR="00BE35D6">
        <w:rPr>
          <w:noProof/>
          <w:sz w:val="28"/>
          <w:szCs w:val="28"/>
          <w:lang w:val="en-US"/>
        </w:rPr>
        <w:t> </w:t>
      </w:r>
      <w:r w:rsidR="00BE35D6">
        <w:rPr>
          <w:noProof/>
          <w:sz w:val="28"/>
          <w:szCs w:val="28"/>
        </w:rPr>
        <w:t>Адорно и М.</w:t>
      </w:r>
      <w:r w:rsidR="00BE35D6">
        <w:rPr>
          <w:noProof/>
          <w:sz w:val="28"/>
          <w:szCs w:val="28"/>
          <w:lang w:val="en-US"/>
        </w:rPr>
        <w:t> </w:t>
      </w:r>
      <w:r w:rsidRPr="00802685">
        <w:rPr>
          <w:noProof/>
          <w:sz w:val="28"/>
          <w:szCs w:val="28"/>
        </w:rPr>
        <w:t xml:space="preserve">Хоркхаймером в книге </w:t>
      </w:r>
      <w:r w:rsidR="00BE35D6" w:rsidRPr="00BE35D6">
        <w:rPr>
          <w:noProof/>
          <w:sz w:val="28"/>
          <w:szCs w:val="28"/>
        </w:rPr>
        <w:t>“</w:t>
      </w:r>
      <w:r w:rsidRPr="00802685">
        <w:rPr>
          <w:noProof/>
          <w:sz w:val="28"/>
          <w:szCs w:val="28"/>
        </w:rPr>
        <w:t>Диалектика просвещения</w:t>
      </w:r>
      <w:r w:rsidR="00BE35D6" w:rsidRPr="00BE35D6">
        <w:rPr>
          <w:noProof/>
          <w:sz w:val="28"/>
          <w:szCs w:val="28"/>
        </w:rPr>
        <w:t>”</w:t>
      </w:r>
      <w:r w:rsidRPr="00802685">
        <w:rPr>
          <w:noProof/>
          <w:sz w:val="28"/>
          <w:szCs w:val="28"/>
        </w:rPr>
        <w:t xml:space="preserve"> (1947), описывает и </w:t>
      </w:r>
      <w:r w:rsidRPr="00802685">
        <w:rPr>
          <w:noProof/>
          <w:sz w:val="28"/>
          <w:szCs w:val="28"/>
        </w:rPr>
        <w:lastRenderedPageBreak/>
        <w:t>анализирует индустриально произведенные, ориентированные на коммерческое</w:t>
      </w:r>
      <w:proofErr w:type="gramEnd"/>
      <w:r w:rsidRPr="00802685">
        <w:rPr>
          <w:noProof/>
          <w:sz w:val="28"/>
          <w:szCs w:val="28"/>
        </w:rPr>
        <w:t xml:space="preserve"> распространение продукты массовой культуры»</w:t>
      </w:r>
      <w:r w:rsidRPr="00802685">
        <w:rPr>
          <w:sz w:val="28"/>
          <w:szCs w:val="28"/>
        </w:rPr>
        <w:t xml:space="preserve"> </w:t>
      </w:r>
      <w:r w:rsidR="00BE35D6" w:rsidRPr="00BE35D6">
        <w:rPr>
          <w:sz w:val="28"/>
          <w:szCs w:val="28"/>
        </w:rPr>
        <w:t>[</w:t>
      </w:r>
      <w:r w:rsidR="00321F4F">
        <w:rPr>
          <w:sz w:val="28"/>
          <w:szCs w:val="28"/>
        </w:rPr>
        <w:t>3</w:t>
      </w:r>
      <w:r w:rsidR="00BE35D6" w:rsidRPr="00BE35D6">
        <w:rPr>
          <w:sz w:val="28"/>
          <w:szCs w:val="28"/>
        </w:rPr>
        <w:t>:</w:t>
      </w:r>
      <w:r w:rsidR="00BE35D6">
        <w:rPr>
          <w:sz w:val="28"/>
          <w:szCs w:val="28"/>
          <w:lang w:val="en-US"/>
        </w:rPr>
        <w:t> </w:t>
      </w:r>
      <w:r w:rsidRPr="00802685">
        <w:rPr>
          <w:sz w:val="28"/>
          <w:szCs w:val="28"/>
        </w:rPr>
        <w:t>81</w:t>
      </w:r>
      <w:r w:rsidR="00BE35D6" w:rsidRPr="00BE35D6">
        <w:rPr>
          <w:sz w:val="28"/>
          <w:szCs w:val="28"/>
        </w:rPr>
        <w:t>]</w:t>
      </w:r>
      <w:r w:rsidRPr="00802685">
        <w:rPr>
          <w:sz w:val="28"/>
          <w:szCs w:val="28"/>
        </w:rPr>
        <w:t xml:space="preserve">. Простой интернет-запрос позволил увидеть определенную актуальность в развитии этого сектора экономики на современном этапе. Обсуждение этой проблематики началось примерно с 2014 г. </w:t>
      </w:r>
    </w:p>
    <w:p w:rsidR="0019460F" w:rsidRPr="00802685" w:rsidRDefault="00EC1B03" w:rsidP="004163ED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85">
        <w:rPr>
          <w:rFonts w:ascii="Times New Roman" w:hAnsi="Times New Roman" w:cs="Times New Roman"/>
          <w:sz w:val="28"/>
          <w:szCs w:val="28"/>
        </w:rPr>
        <w:t xml:space="preserve">При подготовке содержательной части траектории был обозначен концептуальный подход, выражающийся в том, что </w:t>
      </w:r>
      <w:r w:rsidR="00BE35D6" w:rsidRPr="00802685">
        <w:rPr>
          <w:rFonts w:ascii="Times New Roman" w:hAnsi="Times New Roman" w:cs="Times New Roman"/>
          <w:sz w:val="28"/>
          <w:szCs w:val="28"/>
        </w:rPr>
        <w:t>реклама</w:t>
      </w:r>
      <w:r w:rsidR="00BE35D6">
        <w:rPr>
          <w:rFonts w:ascii="Times New Roman" w:hAnsi="Times New Roman" w:cs="Times New Roman"/>
          <w:sz w:val="28"/>
          <w:szCs w:val="28"/>
        </w:rPr>
        <w:t>,</w:t>
      </w:r>
      <w:r w:rsidR="00BE35D6" w:rsidRPr="00802685">
        <w:rPr>
          <w:rFonts w:ascii="Times New Roman" w:hAnsi="Times New Roman" w:cs="Times New Roman"/>
          <w:sz w:val="28"/>
          <w:szCs w:val="28"/>
        </w:rPr>
        <w:t xml:space="preserve"> </w:t>
      </w:r>
      <w:r w:rsidRPr="00802685">
        <w:rPr>
          <w:rFonts w:ascii="Times New Roman" w:hAnsi="Times New Roman" w:cs="Times New Roman"/>
          <w:sz w:val="28"/>
          <w:szCs w:val="28"/>
        </w:rPr>
        <w:t>с одной стороны</w:t>
      </w:r>
      <w:r w:rsidR="00BE35D6">
        <w:rPr>
          <w:rFonts w:ascii="Times New Roman" w:hAnsi="Times New Roman" w:cs="Times New Roman"/>
          <w:sz w:val="28"/>
          <w:szCs w:val="28"/>
        </w:rPr>
        <w:t>,</w:t>
      </w:r>
      <w:r w:rsidRPr="00802685">
        <w:rPr>
          <w:rFonts w:ascii="Times New Roman" w:hAnsi="Times New Roman" w:cs="Times New Roman"/>
          <w:sz w:val="28"/>
          <w:szCs w:val="28"/>
        </w:rPr>
        <w:t xml:space="preserve"> выступает инструментом</w:t>
      </w:r>
      <w:r w:rsidR="00BE35D6">
        <w:rPr>
          <w:rFonts w:ascii="Times New Roman" w:hAnsi="Times New Roman" w:cs="Times New Roman"/>
          <w:sz w:val="28"/>
          <w:szCs w:val="28"/>
        </w:rPr>
        <w:t xml:space="preserve"> или</w:t>
      </w:r>
      <w:r w:rsidRPr="00802685">
        <w:rPr>
          <w:rFonts w:ascii="Times New Roman" w:hAnsi="Times New Roman" w:cs="Times New Roman"/>
          <w:sz w:val="28"/>
          <w:szCs w:val="28"/>
        </w:rPr>
        <w:t xml:space="preserve"> даже фактором развития креативных индустрий, а с другой стороны, сама является самостоятельным элементом системы креативных индустрий. Такое представление рекламных коммуникаций и положено в логическую </w:t>
      </w:r>
      <w:proofErr w:type="gramStart"/>
      <w:r w:rsidRPr="00802685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Pr="00802685">
        <w:rPr>
          <w:rFonts w:ascii="Times New Roman" w:hAnsi="Times New Roman" w:cs="Times New Roman"/>
          <w:sz w:val="28"/>
          <w:szCs w:val="28"/>
        </w:rPr>
        <w:t xml:space="preserve"> как структуры учебного плана, так и соде</w:t>
      </w:r>
      <w:r w:rsidRPr="00802685">
        <w:rPr>
          <w:rFonts w:ascii="Times New Roman" w:hAnsi="Times New Roman" w:cs="Times New Roman"/>
          <w:sz w:val="28"/>
          <w:szCs w:val="28"/>
        </w:rPr>
        <w:t>р</w:t>
      </w:r>
      <w:r w:rsidRPr="00802685">
        <w:rPr>
          <w:rFonts w:ascii="Times New Roman" w:hAnsi="Times New Roman" w:cs="Times New Roman"/>
          <w:sz w:val="28"/>
          <w:szCs w:val="28"/>
        </w:rPr>
        <w:t>жания дисциплин траектории. Цель и задачи программы заключаются в практической подготовке специалистов по рекламе, профессионально вл</w:t>
      </w:r>
      <w:r w:rsidRPr="00802685">
        <w:rPr>
          <w:rFonts w:ascii="Times New Roman" w:hAnsi="Times New Roman" w:cs="Times New Roman"/>
          <w:sz w:val="28"/>
          <w:szCs w:val="28"/>
        </w:rPr>
        <w:t>а</w:t>
      </w:r>
      <w:r w:rsidRPr="00802685">
        <w:rPr>
          <w:rFonts w:ascii="Times New Roman" w:hAnsi="Times New Roman" w:cs="Times New Roman"/>
          <w:sz w:val="28"/>
          <w:szCs w:val="28"/>
        </w:rPr>
        <w:t xml:space="preserve">деющих основными технологическими инструментами и творческими навыками, необходимыми для работы в креативных индустриях, способных производить рекламный продукт разной степени сложности для </w:t>
      </w:r>
      <w:proofErr w:type="spellStart"/>
      <w:r w:rsidRPr="00802685">
        <w:rPr>
          <w:rFonts w:ascii="Times New Roman" w:hAnsi="Times New Roman" w:cs="Times New Roman"/>
          <w:sz w:val="28"/>
          <w:szCs w:val="28"/>
        </w:rPr>
        <w:t>полипрофил</w:t>
      </w:r>
      <w:r w:rsidRPr="00802685">
        <w:rPr>
          <w:rFonts w:ascii="Times New Roman" w:hAnsi="Times New Roman" w:cs="Times New Roman"/>
          <w:sz w:val="28"/>
          <w:szCs w:val="28"/>
        </w:rPr>
        <w:t>ь</w:t>
      </w:r>
      <w:r w:rsidRPr="0080268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802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685">
        <w:rPr>
          <w:rFonts w:ascii="Times New Roman" w:hAnsi="Times New Roman" w:cs="Times New Roman"/>
          <w:sz w:val="28"/>
          <w:szCs w:val="28"/>
        </w:rPr>
        <w:t>медиаканалов</w:t>
      </w:r>
      <w:proofErr w:type="spellEnd"/>
      <w:r w:rsidRPr="00802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A45" w:rsidRDefault="00F23A45" w:rsidP="004163ED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5D6" w:rsidRDefault="00BE35D6" w:rsidP="00BE35D6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E35D6" w:rsidRDefault="00BE35D6" w:rsidP="00BE35D6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1.</w:t>
      </w:r>
      <w:r w:rsidR="00277C0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proofErr w:type="spellStart"/>
      <w:r w:rsidRPr="00BE35D6">
        <w:rPr>
          <w:rFonts w:ascii="Times New Roman" w:hAnsi="Times New Roman" w:cs="Times New Roman"/>
          <w:iCs/>
          <w:sz w:val="28"/>
          <w:szCs w:val="28"/>
        </w:rPr>
        <w:t>Вартанова</w:t>
      </w:r>
      <w:proofErr w:type="spellEnd"/>
      <w:r w:rsidR="00277C04">
        <w:rPr>
          <w:rFonts w:ascii="Times New Roman" w:hAnsi="Times New Roman" w:cs="Times New Roman"/>
          <w:iCs/>
          <w:sz w:val="28"/>
          <w:szCs w:val="28"/>
        </w:rPr>
        <w:t> </w:t>
      </w:r>
      <w:r w:rsidRPr="00BE35D6">
        <w:rPr>
          <w:rFonts w:ascii="Times New Roman" w:hAnsi="Times New Roman" w:cs="Times New Roman"/>
          <w:iCs/>
          <w:sz w:val="28"/>
          <w:szCs w:val="28"/>
        </w:rPr>
        <w:t>Е.</w:t>
      </w:r>
      <w:r w:rsidR="00277C04">
        <w:rPr>
          <w:rFonts w:ascii="Times New Roman" w:hAnsi="Times New Roman" w:cs="Times New Roman"/>
          <w:iCs/>
          <w:sz w:val="28"/>
          <w:szCs w:val="28"/>
        </w:rPr>
        <w:t> </w:t>
      </w:r>
      <w:r w:rsidRPr="00BE35D6">
        <w:rPr>
          <w:rFonts w:ascii="Times New Roman" w:hAnsi="Times New Roman" w:cs="Times New Roman"/>
          <w:iCs/>
          <w:sz w:val="28"/>
          <w:szCs w:val="28"/>
        </w:rPr>
        <w:t>Л. Постсоветские трансформации российских СМИ и журнали</w:t>
      </w:r>
      <w:r w:rsidR="00277C04">
        <w:rPr>
          <w:rFonts w:ascii="Times New Roman" w:hAnsi="Times New Roman" w:cs="Times New Roman"/>
          <w:iCs/>
          <w:sz w:val="28"/>
          <w:szCs w:val="28"/>
        </w:rPr>
        <w:t xml:space="preserve">стики. М., </w:t>
      </w:r>
      <w:r w:rsidRPr="00BE35D6">
        <w:rPr>
          <w:rFonts w:ascii="Times New Roman" w:hAnsi="Times New Roman" w:cs="Times New Roman"/>
          <w:iCs/>
          <w:sz w:val="28"/>
          <w:szCs w:val="28"/>
        </w:rPr>
        <w:t>201</w:t>
      </w:r>
      <w:r w:rsidR="00277C04">
        <w:rPr>
          <w:rFonts w:ascii="Times New Roman" w:hAnsi="Times New Roman" w:cs="Times New Roman"/>
          <w:iCs/>
          <w:sz w:val="28"/>
          <w:szCs w:val="28"/>
        </w:rPr>
        <w:t>3.</w:t>
      </w:r>
    </w:p>
    <w:p w:rsidR="00BE35D6" w:rsidRPr="00802685" w:rsidRDefault="00BE35D6" w:rsidP="00BE35D6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277C04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802685">
        <w:rPr>
          <w:rFonts w:ascii="Times New Roman" w:hAnsi="Times New Roman" w:cs="Times New Roman"/>
          <w:iCs/>
          <w:sz w:val="28"/>
          <w:szCs w:val="28"/>
        </w:rPr>
        <w:t>Вартанова</w:t>
      </w:r>
      <w:proofErr w:type="spellEnd"/>
      <w:r w:rsidR="00277C04">
        <w:rPr>
          <w:rFonts w:ascii="Times New Roman" w:hAnsi="Times New Roman" w:cs="Times New Roman"/>
          <w:iCs/>
          <w:sz w:val="28"/>
          <w:szCs w:val="28"/>
        </w:rPr>
        <w:t> </w:t>
      </w:r>
      <w:r w:rsidRPr="00802685">
        <w:rPr>
          <w:rFonts w:ascii="Times New Roman" w:hAnsi="Times New Roman" w:cs="Times New Roman"/>
          <w:iCs/>
          <w:sz w:val="28"/>
          <w:szCs w:val="28"/>
        </w:rPr>
        <w:t>Е.</w:t>
      </w:r>
      <w:r w:rsidR="00277C04">
        <w:rPr>
          <w:rFonts w:ascii="Times New Roman" w:hAnsi="Times New Roman" w:cs="Times New Roman"/>
          <w:iCs/>
          <w:sz w:val="28"/>
          <w:szCs w:val="28"/>
        </w:rPr>
        <w:t> </w:t>
      </w:r>
      <w:r w:rsidRPr="00802685">
        <w:rPr>
          <w:rFonts w:ascii="Times New Roman" w:hAnsi="Times New Roman" w:cs="Times New Roman"/>
          <w:iCs/>
          <w:sz w:val="28"/>
          <w:szCs w:val="28"/>
        </w:rPr>
        <w:t xml:space="preserve">Л. О </w:t>
      </w:r>
      <w:proofErr w:type="gramStart"/>
      <w:r w:rsidRPr="00802685">
        <w:rPr>
          <w:rFonts w:ascii="Times New Roman" w:hAnsi="Times New Roman" w:cs="Times New Roman"/>
          <w:iCs/>
          <w:sz w:val="28"/>
          <w:szCs w:val="28"/>
        </w:rPr>
        <w:t>современных</w:t>
      </w:r>
      <w:proofErr w:type="gramEnd"/>
      <w:r w:rsidRPr="00802685">
        <w:rPr>
          <w:rFonts w:ascii="Times New Roman" w:hAnsi="Times New Roman" w:cs="Times New Roman"/>
          <w:iCs/>
          <w:sz w:val="28"/>
          <w:szCs w:val="28"/>
        </w:rPr>
        <w:t xml:space="preserve"> медиа и журналистике. Заметки исследов</w:t>
      </w:r>
      <w:r w:rsidRPr="00802685">
        <w:rPr>
          <w:rFonts w:ascii="Times New Roman" w:hAnsi="Times New Roman" w:cs="Times New Roman"/>
          <w:iCs/>
          <w:sz w:val="28"/>
          <w:szCs w:val="28"/>
        </w:rPr>
        <w:t>а</w:t>
      </w:r>
      <w:r w:rsidR="00277C04">
        <w:rPr>
          <w:rFonts w:ascii="Times New Roman" w:hAnsi="Times New Roman" w:cs="Times New Roman"/>
          <w:iCs/>
          <w:sz w:val="28"/>
          <w:szCs w:val="28"/>
        </w:rPr>
        <w:t xml:space="preserve">теля. М., </w:t>
      </w:r>
      <w:r w:rsidRPr="00802685">
        <w:rPr>
          <w:rFonts w:ascii="Times New Roman" w:hAnsi="Times New Roman" w:cs="Times New Roman"/>
          <w:iCs/>
          <w:sz w:val="28"/>
          <w:szCs w:val="28"/>
        </w:rPr>
        <w:t xml:space="preserve">2015. </w:t>
      </w:r>
    </w:p>
    <w:p w:rsidR="00BE35D6" w:rsidRDefault="00BE35D6" w:rsidP="00BE35D6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3. </w:t>
      </w:r>
      <w:r w:rsidRPr="00802685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80268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диабизнеса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под ред.</w:t>
      </w:r>
      <w:r w:rsidR="00277C04">
        <w:rPr>
          <w:rFonts w:ascii="Times New Roman" w:hAnsi="Times New Roman" w:cs="Times New Roman"/>
          <w:sz w:val="28"/>
          <w:szCs w:val="28"/>
        </w:rPr>
        <w:t xml:space="preserve"> Е. Л. </w:t>
      </w:r>
      <w:proofErr w:type="spellStart"/>
      <w:r w:rsidR="00277C04">
        <w:rPr>
          <w:rFonts w:ascii="Times New Roman" w:hAnsi="Times New Roman" w:cs="Times New Roman"/>
          <w:sz w:val="28"/>
          <w:szCs w:val="28"/>
        </w:rPr>
        <w:t>Вар</w:t>
      </w:r>
      <w:r>
        <w:rPr>
          <w:rFonts w:ascii="Times New Roman" w:hAnsi="Times New Roman" w:cs="Times New Roman"/>
          <w:sz w:val="28"/>
          <w:szCs w:val="28"/>
        </w:rPr>
        <w:t>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02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2</w:t>
      </w:r>
      <w:r w:rsidRPr="00802685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A45" w:rsidRPr="00802685" w:rsidRDefault="00BE35D6" w:rsidP="004163ED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7C04">
        <w:rPr>
          <w:rFonts w:ascii="Times New Roman" w:hAnsi="Times New Roman" w:cs="Times New Roman"/>
          <w:sz w:val="28"/>
          <w:szCs w:val="28"/>
        </w:rPr>
        <w:t> </w:t>
      </w:r>
      <w:r w:rsidR="00F23A45" w:rsidRPr="00BE35D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Родькин</w:t>
      </w:r>
      <w:r w:rsidR="00277C0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F23A45" w:rsidRPr="00BE35D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П. </w:t>
      </w:r>
      <w:r w:rsidR="00F23A45" w:rsidRPr="00BE35D6">
        <w:rPr>
          <w:rFonts w:ascii="Times New Roman" w:hAnsi="Times New Roman" w:cs="Times New Roman"/>
          <w:sz w:val="28"/>
          <w:szCs w:val="28"/>
        </w:rPr>
        <w:t xml:space="preserve">Креативная индустрия: инструмент эксплуатации или развития общества. </w:t>
      </w:r>
      <w:r w:rsidR="00F23A45" w:rsidRPr="00BE35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23.10. 2014. </w:t>
      </w:r>
      <w:r w:rsidR="00277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277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6" w:history="1">
        <w:r w:rsidR="00277C04" w:rsidRPr="00A441F4">
          <w:rPr>
            <w:rStyle w:val="a3"/>
            <w:rFonts w:ascii="Times New Roman" w:hAnsi="Times New Roman" w:cs="Times New Roman"/>
            <w:kern w:val="32"/>
            <w:sz w:val="28"/>
            <w:szCs w:val="28"/>
          </w:rPr>
          <w:t>https://ria.ru/20141023/1029671949.html</w:t>
        </w:r>
      </w:hyperlink>
      <w:r w:rsidR="00277C04">
        <w:rPr>
          <w:rFonts w:ascii="Times New Roman" w:hAnsi="Times New Roman" w:cs="Times New Roman"/>
          <w:kern w:val="32"/>
          <w:sz w:val="28"/>
          <w:szCs w:val="28"/>
        </w:rPr>
        <w:t>. (</w:t>
      </w:r>
      <w:r w:rsidR="00277C04">
        <w:rPr>
          <w:rStyle w:val="a3"/>
          <w:rFonts w:ascii="Times New Roman" w:hAnsi="Times New Roman" w:cs="Times New Roman"/>
          <w:color w:val="auto"/>
          <w:kern w:val="32"/>
          <w:sz w:val="28"/>
          <w:szCs w:val="28"/>
          <w:u w:val="none"/>
        </w:rPr>
        <w:t>д</w:t>
      </w:r>
      <w:r w:rsidR="00F23A45" w:rsidRPr="00277C04">
        <w:rPr>
          <w:rStyle w:val="a3"/>
          <w:rFonts w:ascii="Times New Roman" w:hAnsi="Times New Roman" w:cs="Times New Roman"/>
          <w:color w:val="auto"/>
          <w:kern w:val="32"/>
          <w:sz w:val="28"/>
          <w:szCs w:val="28"/>
          <w:u w:val="none"/>
        </w:rPr>
        <w:t>ата обр. 12.01.2022)</w:t>
      </w:r>
      <w:r w:rsidR="00277C04">
        <w:rPr>
          <w:rStyle w:val="a3"/>
          <w:rFonts w:ascii="Times New Roman" w:hAnsi="Times New Roman" w:cs="Times New Roman"/>
          <w:color w:val="auto"/>
          <w:kern w:val="32"/>
          <w:sz w:val="28"/>
          <w:szCs w:val="28"/>
          <w:u w:val="none"/>
        </w:rPr>
        <w:t>.</w:t>
      </w:r>
      <w:r w:rsidR="00277C04" w:rsidRPr="008026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3A45" w:rsidRPr="00802685" w:rsidSect="008029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09C9"/>
    <w:multiLevelType w:val="hybridMultilevel"/>
    <w:tmpl w:val="4192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75D9"/>
    <w:multiLevelType w:val="hybridMultilevel"/>
    <w:tmpl w:val="19D8E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65EE"/>
    <w:rsid w:val="0019460F"/>
    <w:rsid w:val="002165EE"/>
    <w:rsid w:val="00277C04"/>
    <w:rsid w:val="00321F4F"/>
    <w:rsid w:val="0035330F"/>
    <w:rsid w:val="003B3540"/>
    <w:rsid w:val="00400D6D"/>
    <w:rsid w:val="00403963"/>
    <w:rsid w:val="004163ED"/>
    <w:rsid w:val="00695623"/>
    <w:rsid w:val="00802685"/>
    <w:rsid w:val="00802914"/>
    <w:rsid w:val="00BC7622"/>
    <w:rsid w:val="00BE35D6"/>
    <w:rsid w:val="00D42E3E"/>
    <w:rsid w:val="00D42FB2"/>
    <w:rsid w:val="00DF038C"/>
    <w:rsid w:val="00E35399"/>
    <w:rsid w:val="00EC1B03"/>
    <w:rsid w:val="00F2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">
    <w:name w:val="user"/>
    <w:basedOn w:val="a"/>
    <w:rsid w:val="002165EE"/>
    <w:pPr>
      <w:tabs>
        <w:tab w:val="left" w:pos="3969"/>
      </w:tabs>
      <w:autoSpaceDE w:val="0"/>
      <w:autoSpaceDN w:val="0"/>
      <w:spacing w:line="300" w:lineRule="exact"/>
      <w:ind w:firstLine="284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2165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65E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C7622"/>
    <w:rPr>
      <w:color w:val="808080"/>
    </w:rPr>
  </w:style>
  <w:style w:type="paragraph" w:styleId="a6">
    <w:name w:val="Normal (Web)"/>
    <w:basedOn w:val="a"/>
    <w:uiPriority w:val="99"/>
    <w:unhideWhenUsed/>
    <w:rsid w:val="00BC762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F23A4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20141023/1029671949.html" TargetMode="External"/><Relationship Id="rId5" Type="http://schemas.openxmlformats.org/officeDocument/2006/relationships/hyperlink" Target="mailto:e.glinternik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Glinternik Konstantin</dc:creator>
  <cp:keywords/>
  <dc:description/>
  <cp:lastModifiedBy>Александр</cp:lastModifiedBy>
  <cp:revision>8</cp:revision>
  <dcterms:created xsi:type="dcterms:W3CDTF">2022-01-14T19:23:00Z</dcterms:created>
  <dcterms:modified xsi:type="dcterms:W3CDTF">2022-03-31T18:37:00Z</dcterms:modified>
  <cp:category/>
</cp:coreProperties>
</file>