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C6" w:rsidRPr="008C10C6" w:rsidRDefault="00BA16D0" w:rsidP="008C10C6">
      <w:pPr>
        <w:spacing w:after="0" w:line="360" w:lineRule="auto"/>
        <w:ind w:firstLine="709"/>
        <w:jc w:val="both"/>
        <w:rPr>
          <w:rFonts w:ascii="Times New Roman" w:hAnsi="Times New Roman" w:cs="Times New Roman"/>
          <w:sz w:val="28"/>
          <w:szCs w:val="28"/>
        </w:rPr>
      </w:pPr>
      <w:r w:rsidRPr="008C10C6">
        <w:rPr>
          <w:rFonts w:ascii="Times New Roman" w:hAnsi="Times New Roman" w:cs="Times New Roman"/>
          <w:sz w:val="28"/>
          <w:szCs w:val="28"/>
        </w:rPr>
        <w:t>Елена Александровна Самсонова</w:t>
      </w:r>
      <w:r w:rsidR="008C10C6" w:rsidRPr="008C10C6">
        <w:rPr>
          <w:rFonts w:ascii="Times New Roman" w:hAnsi="Times New Roman" w:cs="Times New Roman"/>
          <w:sz w:val="28"/>
          <w:szCs w:val="28"/>
        </w:rPr>
        <w:t xml:space="preserve"> </w:t>
      </w:r>
    </w:p>
    <w:p w:rsidR="00BA16D0" w:rsidRPr="008C10C6" w:rsidRDefault="00BA16D0" w:rsidP="008C10C6">
      <w:pPr>
        <w:spacing w:after="0" w:line="360" w:lineRule="auto"/>
        <w:ind w:firstLine="709"/>
        <w:jc w:val="both"/>
        <w:rPr>
          <w:rFonts w:ascii="Times New Roman" w:hAnsi="Times New Roman" w:cs="Times New Roman"/>
          <w:sz w:val="28"/>
          <w:szCs w:val="28"/>
        </w:rPr>
      </w:pPr>
      <w:r w:rsidRPr="008C10C6">
        <w:rPr>
          <w:rFonts w:ascii="Times New Roman" w:hAnsi="Times New Roman" w:cs="Times New Roman"/>
          <w:sz w:val="28"/>
          <w:szCs w:val="28"/>
        </w:rPr>
        <w:t>Московский государственный университет им</w:t>
      </w:r>
      <w:r w:rsidR="008C10C6">
        <w:rPr>
          <w:rFonts w:ascii="Times New Roman" w:hAnsi="Times New Roman" w:cs="Times New Roman"/>
          <w:sz w:val="28"/>
          <w:szCs w:val="28"/>
        </w:rPr>
        <w:t xml:space="preserve">. </w:t>
      </w:r>
      <w:r w:rsidRPr="008C10C6">
        <w:rPr>
          <w:rFonts w:ascii="Times New Roman" w:hAnsi="Times New Roman" w:cs="Times New Roman"/>
          <w:sz w:val="28"/>
          <w:szCs w:val="28"/>
        </w:rPr>
        <w:t>М.</w:t>
      </w:r>
      <w:r w:rsidR="008C10C6">
        <w:rPr>
          <w:rFonts w:ascii="Times New Roman" w:hAnsi="Times New Roman" w:cs="Times New Roman"/>
          <w:sz w:val="28"/>
          <w:szCs w:val="28"/>
        </w:rPr>
        <w:t xml:space="preserve"> </w:t>
      </w:r>
      <w:r w:rsidRPr="008C10C6">
        <w:rPr>
          <w:rFonts w:ascii="Times New Roman" w:hAnsi="Times New Roman" w:cs="Times New Roman"/>
          <w:sz w:val="28"/>
          <w:szCs w:val="28"/>
        </w:rPr>
        <w:t>В. Ломоносова</w:t>
      </w:r>
    </w:p>
    <w:p w:rsidR="008C10C6" w:rsidRPr="008C10C6" w:rsidRDefault="008C10C6" w:rsidP="008C10C6">
      <w:pPr>
        <w:spacing w:after="0" w:line="360" w:lineRule="auto"/>
        <w:ind w:firstLine="709"/>
        <w:jc w:val="both"/>
        <w:rPr>
          <w:rFonts w:ascii="Times New Roman" w:hAnsi="Times New Roman" w:cs="Times New Roman"/>
          <w:b/>
          <w:bCs/>
          <w:sz w:val="28"/>
          <w:szCs w:val="28"/>
        </w:rPr>
      </w:pPr>
      <w:hyperlink r:id="rId4" w:history="1">
        <w:r w:rsidRPr="008C10C6">
          <w:rPr>
            <w:rStyle w:val="a3"/>
            <w:rFonts w:ascii="Times New Roman" w:hAnsi="Times New Roman" w:cs="Times New Roman"/>
            <w:sz w:val="28"/>
            <w:szCs w:val="28"/>
          </w:rPr>
          <w:t>elena.girl@inbox.ru</w:t>
        </w:r>
      </w:hyperlink>
    </w:p>
    <w:p w:rsidR="008C10C6" w:rsidRPr="008C10C6" w:rsidRDefault="008C10C6" w:rsidP="008C10C6">
      <w:pPr>
        <w:spacing w:after="0" w:line="360" w:lineRule="auto"/>
        <w:ind w:firstLine="709"/>
        <w:jc w:val="both"/>
        <w:rPr>
          <w:rFonts w:ascii="Times New Roman" w:hAnsi="Times New Roman" w:cs="Times New Roman"/>
          <w:b/>
          <w:bCs/>
          <w:sz w:val="28"/>
          <w:szCs w:val="28"/>
        </w:rPr>
      </w:pPr>
    </w:p>
    <w:p w:rsidR="00BA16D0" w:rsidRPr="008C10C6" w:rsidRDefault="00BA16D0" w:rsidP="008C10C6">
      <w:pPr>
        <w:spacing w:after="0" w:line="360" w:lineRule="auto"/>
        <w:ind w:firstLine="709"/>
        <w:jc w:val="both"/>
        <w:rPr>
          <w:rFonts w:ascii="Times New Roman" w:hAnsi="Times New Roman" w:cs="Times New Roman"/>
          <w:b/>
          <w:bCs/>
          <w:sz w:val="28"/>
          <w:szCs w:val="28"/>
        </w:rPr>
      </w:pPr>
      <w:r w:rsidRPr="008C10C6">
        <w:rPr>
          <w:rFonts w:ascii="Times New Roman" w:hAnsi="Times New Roman" w:cs="Times New Roman"/>
          <w:b/>
          <w:bCs/>
          <w:sz w:val="28"/>
          <w:szCs w:val="28"/>
        </w:rPr>
        <w:t xml:space="preserve">К вопросу о классификации </w:t>
      </w:r>
      <w:proofErr w:type="spellStart"/>
      <w:r w:rsidRPr="008C10C6">
        <w:rPr>
          <w:rFonts w:ascii="Times New Roman" w:hAnsi="Times New Roman" w:cs="Times New Roman"/>
          <w:b/>
          <w:bCs/>
          <w:sz w:val="28"/>
          <w:szCs w:val="28"/>
        </w:rPr>
        <w:t>медиатопиков</w:t>
      </w:r>
      <w:proofErr w:type="spellEnd"/>
      <w:r w:rsidRPr="008C10C6">
        <w:rPr>
          <w:rFonts w:ascii="Times New Roman" w:hAnsi="Times New Roman" w:cs="Times New Roman"/>
          <w:b/>
          <w:bCs/>
          <w:sz w:val="28"/>
          <w:szCs w:val="28"/>
        </w:rPr>
        <w:t xml:space="preserve"> в социальных сетях: </w:t>
      </w:r>
      <w:proofErr w:type="spellStart"/>
      <w:r w:rsidRPr="008C10C6">
        <w:rPr>
          <w:rFonts w:ascii="Times New Roman" w:hAnsi="Times New Roman" w:cs="Times New Roman"/>
          <w:b/>
          <w:bCs/>
          <w:sz w:val="28"/>
          <w:szCs w:val="28"/>
        </w:rPr>
        <w:t>общемедийные</w:t>
      </w:r>
      <w:proofErr w:type="spellEnd"/>
      <w:r w:rsidRPr="008C10C6">
        <w:rPr>
          <w:rFonts w:ascii="Times New Roman" w:hAnsi="Times New Roman" w:cs="Times New Roman"/>
          <w:b/>
          <w:bCs/>
          <w:sz w:val="28"/>
          <w:szCs w:val="28"/>
        </w:rPr>
        <w:t xml:space="preserve"> и социально-сетевые топики</w:t>
      </w:r>
    </w:p>
    <w:p w:rsidR="00BA16D0" w:rsidRPr="008C10C6" w:rsidRDefault="00BA16D0" w:rsidP="008C10C6">
      <w:pPr>
        <w:spacing w:after="0" w:line="360" w:lineRule="auto"/>
        <w:ind w:firstLine="709"/>
        <w:jc w:val="both"/>
        <w:rPr>
          <w:rFonts w:ascii="Times New Roman" w:hAnsi="Times New Roman" w:cs="Times New Roman"/>
          <w:sz w:val="28"/>
          <w:szCs w:val="28"/>
        </w:rPr>
      </w:pPr>
    </w:p>
    <w:p w:rsidR="00BA16D0" w:rsidRPr="008C10C6" w:rsidRDefault="008C10C6" w:rsidP="008C10C6">
      <w:pPr>
        <w:spacing w:after="0" w:line="360" w:lineRule="auto"/>
        <w:ind w:firstLine="709"/>
        <w:jc w:val="both"/>
        <w:rPr>
          <w:rFonts w:ascii="Times New Roman" w:hAnsi="Times New Roman" w:cs="Times New Roman"/>
          <w:sz w:val="28"/>
          <w:szCs w:val="28"/>
        </w:rPr>
      </w:pPr>
      <w:proofErr w:type="gramStart"/>
      <w:r w:rsidRPr="008C10C6">
        <w:rPr>
          <w:rFonts w:ascii="Times New Roman" w:hAnsi="Times New Roman" w:cs="Times New Roman"/>
          <w:sz w:val="28"/>
          <w:szCs w:val="28"/>
        </w:rPr>
        <w:t>Р</w:t>
      </w:r>
      <w:r w:rsidR="00BA16D0" w:rsidRPr="008C10C6">
        <w:rPr>
          <w:rFonts w:ascii="Times New Roman" w:hAnsi="Times New Roman" w:cs="Times New Roman"/>
          <w:sz w:val="28"/>
          <w:szCs w:val="28"/>
        </w:rPr>
        <w:t xml:space="preserve">ассматривается типология </w:t>
      </w:r>
      <w:proofErr w:type="spellStart"/>
      <w:r w:rsidR="00BA16D0" w:rsidRPr="008C10C6">
        <w:rPr>
          <w:rFonts w:ascii="Times New Roman" w:hAnsi="Times New Roman" w:cs="Times New Roman"/>
          <w:sz w:val="28"/>
          <w:szCs w:val="28"/>
        </w:rPr>
        <w:t>медиатопиков</w:t>
      </w:r>
      <w:proofErr w:type="spellEnd"/>
      <w:r w:rsidR="00BA16D0" w:rsidRPr="008C10C6">
        <w:rPr>
          <w:rFonts w:ascii="Times New Roman" w:hAnsi="Times New Roman" w:cs="Times New Roman"/>
          <w:sz w:val="28"/>
          <w:szCs w:val="28"/>
        </w:rPr>
        <w:t>, представленных в социальных сетях.</w:t>
      </w:r>
      <w:proofErr w:type="gramEnd"/>
      <w:r w:rsidR="00BA16D0" w:rsidRPr="008C10C6">
        <w:rPr>
          <w:rFonts w:ascii="Times New Roman" w:hAnsi="Times New Roman" w:cs="Times New Roman"/>
          <w:sz w:val="28"/>
          <w:szCs w:val="28"/>
        </w:rPr>
        <w:t xml:space="preserve"> Мы выделяем два типа </w:t>
      </w:r>
      <w:proofErr w:type="spellStart"/>
      <w:r w:rsidR="00BA16D0" w:rsidRPr="008C10C6">
        <w:rPr>
          <w:rFonts w:ascii="Times New Roman" w:hAnsi="Times New Roman" w:cs="Times New Roman"/>
          <w:sz w:val="28"/>
          <w:szCs w:val="28"/>
        </w:rPr>
        <w:t>медиатопиков</w:t>
      </w:r>
      <w:proofErr w:type="spellEnd"/>
      <w:r w:rsidR="00BA16D0" w:rsidRPr="008C10C6">
        <w:rPr>
          <w:rFonts w:ascii="Times New Roman" w:hAnsi="Times New Roman" w:cs="Times New Roman"/>
          <w:sz w:val="28"/>
          <w:szCs w:val="28"/>
        </w:rPr>
        <w:t xml:space="preserve">: социально-сетевые и </w:t>
      </w:r>
      <w:proofErr w:type="spellStart"/>
      <w:r w:rsidR="00BA16D0" w:rsidRPr="008C10C6">
        <w:rPr>
          <w:rFonts w:ascii="Times New Roman" w:hAnsi="Times New Roman" w:cs="Times New Roman"/>
          <w:sz w:val="28"/>
          <w:szCs w:val="28"/>
        </w:rPr>
        <w:t>общемедийные</w:t>
      </w:r>
      <w:proofErr w:type="spellEnd"/>
      <w:r w:rsidR="00BA16D0" w:rsidRPr="008C10C6">
        <w:rPr>
          <w:rFonts w:ascii="Times New Roman" w:hAnsi="Times New Roman" w:cs="Times New Roman"/>
          <w:sz w:val="28"/>
          <w:szCs w:val="28"/>
        </w:rPr>
        <w:t xml:space="preserve">. Первый тип связан с формированием </w:t>
      </w:r>
      <w:proofErr w:type="spellStart"/>
      <w:r w:rsidR="00BA16D0" w:rsidRPr="008C10C6">
        <w:rPr>
          <w:rFonts w:ascii="Times New Roman" w:hAnsi="Times New Roman" w:cs="Times New Roman"/>
          <w:sz w:val="28"/>
          <w:szCs w:val="28"/>
        </w:rPr>
        <w:t>субкоммуникации</w:t>
      </w:r>
      <w:proofErr w:type="spellEnd"/>
      <w:r w:rsidR="00BA16D0" w:rsidRPr="008C10C6">
        <w:rPr>
          <w:rFonts w:ascii="Times New Roman" w:hAnsi="Times New Roman" w:cs="Times New Roman"/>
          <w:sz w:val="28"/>
          <w:szCs w:val="28"/>
        </w:rPr>
        <w:t xml:space="preserve">, </w:t>
      </w:r>
      <w:proofErr w:type="gramStart"/>
      <w:r w:rsidR="00BA16D0" w:rsidRPr="008C10C6">
        <w:rPr>
          <w:rFonts w:ascii="Times New Roman" w:hAnsi="Times New Roman" w:cs="Times New Roman"/>
          <w:sz w:val="28"/>
          <w:szCs w:val="28"/>
        </w:rPr>
        <w:t>уводящей</w:t>
      </w:r>
      <w:proofErr w:type="gramEnd"/>
      <w:r w:rsidR="00BA16D0" w:rsidRPr="008C10C6">
        <w:rPr>
          <w:rFonts w:ascii="Times New Roman" w:hAnsi="Times New Roman" w:cs="Times New Roman"/>
          <w:sz w:val="28"/>
          <w:szCs w:val="28"/>
        </w:rPr>
        <w:t xml:space="preserve"> пользователей в виртуальный мир. Второй тип распространён в соцсетях, </w:t>
      </w:r>
      <w:proofErr w:type="gramStart"/>
      <w:r w:rsidR="00BA16D0" w:rsidRPr="008C10C6">
        <w:rPr>
          <w:rFonts w:ascii="Times New Roman" w:hAnsi="Times New Roman" w:cs="Times New Roman"/>
          <w:sz w:val="28"/>
          <w:szCs w:val="28"/>
        </w:rPr>
        <w:t>ориентированных</w:t>
      </w:r>
      <w:proofErr w:type="gramEnd"/>
      <w:r w:rsidR="00BA16D0" w:rsidRPr="008C10C6">
        <w:rPr>
          <w:rFonts w:ascii="Times New Roman" w:hAnsi="Times New Roman" w:cs="Times New Roman"/>
          <w:sz w:val="28"/>
          <w:szCs w:val="28"/>
        </w:rPr>
        <w:t xml:space="preserve"> на формирование массового сознания.</w:t>
      </w:r>
    </w:p>
    <w:p w:rsidR="00BA16D0" w:rsidRPr="008C10C6" w:rsidRDefault="00BA16D0" w:rsidP="008C10C6">
      <w:pPr>
        <w:spacing w:after="0" w:line="360" w:lineRule="auto"/>
        <w:ind w:firstLine="709"/>
        <w:jc w:val="both"/>
        <w:rPr>
          <w:rFonts w:ascii="Times New Roman" w:hAnsi="Times New Roman" w:cs="Times New Roman"/>
          <w:sz w:val="28"/>
          <w:szCs w:val="28"/>
        </w:rPr>
      </w:pPr>
      <w:r w:rsidRPr="008C10C6">
        <w:rPr>
          <w:rFonts w:ascii="Times New Roman" w:hAnsi="Times New Roman" w:cs="Times New Roman"/>
          <w:bCs/>
          <w:sz w:val="28"/>
          <w:szCs w:val="28"/>
        </w:rPr>
        <w:t>Ключевые слова:</w:t>
      </w:r>
      <w:r w:rsidRPr="008C10C6">
        <w:rPr>
          <w:rFonts w:ascii="Times New Roman" w:hAnsi="Times New Roman" w:cs="Times New Roman"/>
          <w:sz w:val="28"/>
          <w:szCs w:val="28"/>
        </w:rPr>
        <w:t xml:space="preserve"> социальные сети, социально-сетевая картина мира, </w:t>
      </w:r>
      <w:proofErr w:type="spellStart"/>
      <w:r w:rsidRPr="008C10C6">
        <w:rPr>
          <w:rFonts w:ascii="Times New Roman" w:hAnsi="Times New Roman" w:cs="Times New Roman"/>
          <w:sz w:val="28"/>
          <w:szCs w:val="28"/>
        </w:rPr>
        <w:t>медиасатиация</w:t>
      </w:r>
      <w:proofErr w:type="spellEnd"/>
      <w:r w:rsidRPr="008C10C6">
        <w:rPr>
          <w:rFonts w:ascii="Times New Roman" w:hAnsi="Times New Roman" w:cs="Times New Roman"/>
          <w:sz w:val="28"/>
          <w:szCs w:val="28"/>
        </w:rPr>
        <w:t xml:space="preserve">, </w:t>
      </w:r>
      <w:proofErr w:type="spellStart"/>
      <w:r w:rsidRPr="008C10C6">
        <w:rPr>
          <w:rFonts w:ascii="Times New Roman" w:hAnsi="Times New Roman" w:cs="Times New Roman"/>
          <w:sz w:val="28"/>
          <w:szCs w:val="28"/>
        </w:rPr>
        <w:t>субкоммуникация</w:t>
      </w:r>
      <w:proofErr w:type="spellEnd"/>
      <w:r w:rsidRPr="008C10C6">
        <w:rPr>
          <w:rFonts w:ascii="Times New Roman" w:hAnsi="Times New Roman" w:cs="Times New Roman"/>
          <w:sz w:val="28"/>
          <w:szCs w:val="28"/>
        </w:rPr>
        <w:t xml:space="preserve">, </w:t>
      </w:r>
      <w:proofErr w:type="spellStart"/>
      <w:r w:rsidRPr="008C10C6">
        <w:rPr>
          <w:rFonts w:ascii="Times New Roman" w:hAnsi="Times New Roman" w:cs="Times New Roman"/>
          <w:sz w:val="28"/>
          <w:szCs w:val="28"/>
        </w:rPr>
        <w:t>медиатопики</w:t>
      </w:r>
      <w:proofErr w:type="spellEnd"/>
      <w:r w:rsidRPr="008C10C6">
        <w:rPr>
          <w:rFonts w:ascii="Times New Roman" w:hAnsi="Times New Roman" w:cs="Times New Roman"/>
          <w:sz w:val="28"/>
          <w:szCs w:val="28"/>
        </w:rPr>
        <w:t>.</w:t>
      </w:r>
    </w:p>
    <w:p w:rsidR="00BA16D0" w:rsidRPr="008C10C6" w:rsidRDefault="00BA16D0" w:rsidP="008C10C6">
      <w:pPr>
        <w:spacing w:after="0" w:line="360" w:lineRule="auto"/>
        <w:ind w:firstLine="709"/>
        <w:jc w:val="both"/>
        <w:rPr>
          <w:rFonts w:ascii="Times New Roman" w:hAnsi="Times New Roman" w:cs="Times New Roman"/>
          <w:sz w:val="28"/>
          <w:szCs w:val="28"/>
        </w:rPr>
      </w:pPr>
    </w:p>
    <w:p w:rsidR="00BA16D0" w:rsidRPr="008C10C6" w:rsidRDefault="00BA16D0" w:rsidP="008C10C6">
      <w:pPr>
        <w:spacing w:after="0" w:line="360" w:lineRule="auto"/>
        <w:ind w:firstLine="709"/>
        <w:jc w:val="both"/>
        <w:rPr>
          <w:rFonts w:ascii="Times New Roman" w:hAnsi="Times New Roman" w:cs="Times New Roman"/>
          <w:sz w:val="28"/>
          <w:szCs w:val="28"/>
        </w:rPr>
      </w:pPr>
      <w:r w:rsidRPr="008C10C6">
        <w:rPr>
          <w:rFonts w:ascii="Times New Roman" w:hAnsi="Times New Roman" w:cs="Times New Roman"/>
          <w:sz w:val="28"/>
          <w:szCs w:val="28"/>
        </w:rPr>
        <w:t xml:space="preserve">Говоря о тематической специфике того или иного средства массовой информации, исследователи обращаются к понятию </w:t>
      </w:r>
      <w:proofErr w:type="spellStart"/>
      <w:r w:rsidRPr="008C10C6">
        <w:rPr>
          <w:rFonts w:ascii="Times New Roman" w:hAnsi="Times New Roman" w:cs="Times New Roman"/>
          <w:sz w:val="28"/>
          <w:szCs w:val="28"/>
        </w:rPr>
        <w:t>медиатопоса</w:t>
      </w:r>
      <w:proofErr w:type="spellEnd"/>
      <w:r w:rsidRPr="008C10C6">
        <w:rPr>
          <w:rFonts w:ascii="Times New Roman" w:hAnsi="Times New Roman" w:cs="Times New Roman"/>
          <w:sz w:val="28"/>
          <w:szCs w:val="28"/>
        </w:rPr>
        <w:t xml:space="preserve">, или </w:t>
      </w:r>
      <w:proofErr w:type="spellStart"/>
      <w:r w:rsidRPr="008C10C6">
        <w:rPr>
          <w:rFonts w:ascii="Times New Roman" w:hAnsi="Times New Roman" w:cs="Times New Roman"/>
          <w:sz w:val="28"/>
          <w:szCs w:val="28"/>
        </w:rPr>
        <w:t>медиатопика</w:t>
      </w:r>
      <w:proofErr w:type="spellEnd"/>
      <w:r w:rsidRPr="008C10C6">
        <w:rPr>
          <w:rFonts w:ascii="Times New Roman" w:hAnsi="Times New Roman" w:cs="Times New Roman"/>
          <w:sz w:val="28"/>
          <w:szCs w:val="28"/>
        </w:rPr>
        <w:t>, которое активно разрабатывалось в трудах Т.</w:t>
      </w:r>
      <w:r w:rsidR="002C1145">
        <w:rPr>
          <w:rFonts w:ascii="Times New Roman" w:hAnsi="Times New Roman" w:cs="Times New Roman"/>
          <w:sz w:val="28"/>
          <w:szCs w:val="28"/>
        </w:rPr>
        <w:t> </w:t>
      </w:r>
      <w:r w:rsidRPr="008C10C6">
        <w:rPr>
          <w:rFonts w:ascii="Times New Roman" w:hAnsi="Times New Roman" w:cs="Times New Roman"/>
          <w:sz w:val="28"/>
          <w:szCs w:val="28"/>
        </w:rPr>
        <w:t>Г.</w:t>
      </w:r>
      <w:r w:rsidR="002C1145">
        <w:rPr>
          <w:rFonts w:ascii="Times New Roman" w:hAnsi="Times New Roman" w:cs="Times New Roman"/>
          <w:sz w:val="28"/>
          <w:szCs w:val="28"/>
        </w:rPr>
        <w:t> </w:t>
      </w:r>
      <w:proofErr w:type="spellStart"/>
      <w:r w:rsidRPr="008C10C6">
        <w:rPr>
          <w:rFonts w:ascii="Times New Roman" w:hAnsi="Times New Roman" w:cs="Times New Roman"/>
          <w:sz w:val="28"/>
          <w:szCs w:val="28"/>
        </w:rPr>
        <w:t>Добросклонской</w:t>
      </w:r>
      <w:proofErr w:type="spellEnd"/>
      <w:r w:rsidRPr="008C10C6">
        <w:rPr>
          <w:rFonts w:ascii="Times New Roman" w:hAnsi="Times New Roman" w:cs="Times New Roman"/>
          <w:sz w:val="28"/>
          <w:szCs w:val="28"/>
        </w:rPr>
        <w:t xml:space="preserve"> [1:</w:t>
      </w:r>
      <w:r w:rsidR="002C1145">
        <w:rPr>
          <w:rFonts w:ascii="Times New Roman" w:hAnsi="Times New Roman" w:cs="Times New Roman"/>
          <w:sz w:val="28"/>
          <w:szCs w:val="28"/>
        </w:rPr>
        <w:t> </w:t>
      </w:r>
      <w:r w:rsidRPr="008C10C6">
        <w:rPr>
          <w:rFonts w:ascii="Times New Roman" w:hAnsi="Times New Roman" w:cs="Times New Roman"/>
          <w:sz w:val="28"/>
          <w:szCs w:val="28"/>
        </w:rPr>
        <w:t xml:space="preserve">43]. </w:t>
      </w:r>
      <w:proofErr w:type="gramStart"/>
      <w:r w:rsidRPr="008C10C6">
        <w:rPr>
          <w:rFonts w:ascii="Times New Roman" w:hAnsi="Times New Roman" w:cs="Times New Roman"/>
          <w:sz w:val="28"/>
          <w:szCs w:val="28"/>
        </w:rPr>
        <w:t xml:space="preserve">Она выделяет следующие базовые </w:t>
      </w:r>
      <w:proofErr w:type="spellStart"/>
      <w:r w:rsidRPr="008C10C6">
        <w:rPr>
          <w:rFonts w:ascii="Times New Roman" w:hAnsi="Times New Roman" w:cs="Times New Roman"/>
          <w:sz w:val="28"/>
          <w:szCs w:val="28"/>
        </w:rPr>
        <w:t>медиатопики</w:t>
      </w:r>
      <w:proofErr w:type="spellEnd"/>
      <w:r w:rsidRPr="008C10C6">
        <w:rPr>
          <w:rFonts w:ascii="Times New Roman" w:hAnsi="Times New Roman" w:cs="Times New Roman"/>
          <w:sz w:val="28"/>
          <w:szCs w:val="28"/>
        </w:rPr>
        <w:t>, представленные в СМИ: политика, экономика, культура, общество, спорт и т.д.</w:t>
      </w:r>
      <w:proofErr w:type="gramEnd"/>
    </w:p>
    <w:p w:rsidR="00BA16D0" w:rsidRPr="008C10C6" w:rsidRDefault="00BA16D0" w:rsidP="008C10C6">
      <w:pPr>
        <w:spacing w:after="0" w:line="360" w:lineRule="auto"/>
        <w:ind w:firstLine="709"/>
        <w:jc w:val="both"/>
        <w:rPr>
          <w:rFonts w:ascii="Times New Roman" w:hAnsi="Times New Roman" w:cs="Times New Roman"/>
          <w:sz w:val="28"/>
          <w:szCs w:val="28"/>
        </w:rPr>
      </w:pPr>
      <w:r w:rsidRPr="008C10C6">
        <w:rPr>
          <w:rFonts w:ascii="Times New Roman" w:hAnsi="Times New Roman" w:cs="Times New Roman"/>
          <w:sz w:val="28"/>
          <w:szCs w:val="28"/>
        </w:rPr>
        <w:t xml:space="preserve">Мы используем понятие </w:t>
      </w:r>
      <w:proofErr w:type="spellStart"/>
      <w:r w:rsidRPr="008C10C6">
        <w:rPr>
          <w:rFonts w:ascii="Times New Roman" w:hAnsi="Times New Roman" w:cs="Times New Roman"/>
          <w:sz w:val="28"/>
          <w:szCs w:val="28"/>
        </w:rPr>
        <w:t>медиатопика</w:t>
      </w:r>
      <w:proofErr w:type="spellEnd"/>
      <w:r w:rsidRPr="008C10C6">
        <w:rPr>
          <w:rFonts w:ascii="Times New Roman" w:hAnsi="Times New Roman" w:cs="Times New Roman"/>
          <w:sz w:val="28"/>
          <w:szCs w:val="28"/>
        </w:rPr>
        <w:t xml:space="preserve"> применительно не только к СМИ, но и средствам массовой коммуникации, в частности социальным сетям, и выделяем два типа </w:t>
      </w:r>
      <w:proofErr w:type="spellStart"/>
      <w:r w:rsidRPr="008C10C6">
        <w:rPr>
          <w:rFonts w:ascii="Times New Roman" w:hAnsi="Times New Roman" w:cs="Times New Roman"/>
          <w:sz w:val="28"/>
          <w:szCs w:val="28"/>
        </w:rPr>
        <w:t>медиатопиков</w:t>
      </w:r>
      <w:proofErr w:type="spellEnd"/>
      <w:r w:rsidRPr="008C10C6">
        <w:rPr>
          <w:rFonts w:ascii="Times New Roman" w:hAnsi="Times New Roman" w:cs="Times New Roman"/>
          <w:sz w:val="28"/>
          <w:szCs w:val="28"/>
        </w:rPr>
        <w:t xml:space="preserve">, представленных в названной разновидности новых </w:t>
      </w:r>
      <w:proofErr w:type="spellStart"/>
      <w:r w:rsidRPr="008C10C6">
        <w:rPr>
          <w:rFonts w:ascii="Times New Roman" w:hAnsi="Times New Roman" w:cs="Times New Roman"/>
          <w:sz w:val="28"/>
          <w:szCs w:val="28"/>
        </w:rPr>
        <w:t>медиа</w:t>
      </w:r>
      <w:proofErr w:type="spellEnd"/>
      <w:r w:rsidRPr="008C10C6">
        <w:rPr>
          <w:rFonts w:ascii="Times New Roman" w:hAnsi="Times New Roman" w:cs="Times New Roman"/>
          <w:sz w:val="28"/>
          <w:szCs w:val="28"/>
        </w:rPr>
        <w:t xml:space="preserve">: социально-сетевые и </w:t>
      </w:r>
      <w:proofErr w:type="spellStart"/>
      <w:r w:rsidRPr="008C10C6">
        <w:rPr>
          <w:rFonts w:ascii="Times New Roman" w:hAnsi="Times New Roman" w:cs="Times New Roman"/>
          <w:sz w:val="28"/>
          <w:szCs w:val="28"/>
        </w:rPr>
        <w:t>общемедийные</w:t>
      </w:r>
      <w:proofErr w:type="spellEnd"/>
      <w:r w:rsidRPr="008C10C6">
        <w:rPr>
          <w:rFonts w:ascii="Times New Roman" w:hAnsi="Times New Roman" w:cs="Times New Roman"/>
          <w:sz w:val="28"/>
          <w:szCs w:val="28"/>
        </w:rPr>
        <w:t xml:space="preserve"> [3:</w:t>
      </w:r>
      <w:r w:rsidR="002C1145">
        <w:rPr>
          <w:rFonts w:ascii="Times New Roman" w:hAnsi="Times New Roman" w:cs="Times New Roman"/>
          <w:sz w:val="28"/>
          <w:szCs w:val="28"/>
        </w:rPr>
        <w:t> </w:t>
      </w:r>
      <w:r w:rsidRPr="008C10C6">
        <w:rPr>
          <w:rFonts w:ascii="Times New Roman" w:hAnsi="Times New Roman" w:cs="Times New Roman"/>
          <w:sz w:val="28"/>
          <w:szCs w:val="28"/>
        </w:rPr>
        <w:t xml:space="preserve">151]. Социально-сетевые </w:t>
      </w:r>
      <w:proofErr w:type="spellStart"/>
      <w:r w:rsidRPr="008C10C6">
        <w:rPr>
          <w:rFonts w:ascii="Times New Roman" w:hAnsi="Times New Roman" w:cs="Times New Roman"/>
          <w:sz w:val="28"/>
          <w:szCs w:val="28"/>
        </w:rPr>
        <w:t>медиатопики</w:t>
      </w:r>
      <w:proofErr w:type="spellEnd"/>
      <w:r w:rsidRPr="008C10C6">
        <w:rPr>
          <w:rFonts w:ascii="Times New Roman" w:hAnsi="Times New Roman" w:cs="Times New Roman"/>
          <w:sz w:val="28"/>
          <w:szCs w:val="28"/>
        </w:rPr>
        <w:t xml:space="preserve"> распространены исключительно в соцсетях и значительно отличаются от тем, освещаемых СМИ. </w:t>
      </w:r>
      <w:proofErr w:type="gramStart"/>
      <w:r w:rsidRPr="008C10C6">
        <w:rPr>
          <w:rFonts w:ascii="Times New Roman" w:hAnsi="Times New Roman" w:cs="Times New Roman"/>
          <w:sz w:val="28"/>
          <w:szCs w:val="28"/>
        </w:rPr>
        <w:t xml:space="preserve">Такие </w:t>
      </w:r>
      <w:proofErr w:type="spellStart"/>
      <w:r w:rsidRPr="008C10C6">
        <w:rPr>
          <w:rFonts w:ascii="Times New Roman" w:hAnsi="Times New Roman" w:cs="Times New Roman"/>
          <w:sz w:val="28"/>
          <w:szCs w:val="28"/>
        </w:rPr>
        <w:t>медиатопики</w:t>
      </w:r>
      <w:proofErr w:type="spellEnd"/>
      <w:r w:rsidRPr="008C10C6">
        <w:rPr>
          <w:rFonts w:ascii="Times New Roman" w:hAnsi="Times New Roman" w:cs="Times New Roman"/>
          <w:sz w:val="28"/>
          <w:szCs w:val="28"/>
        </w:rPr>
        <w:t xml:space="preserve"> способствуют формированию коммуникации «для своих», или </w:t>
      </w:r>
      <w:proofErr w:type="spellStart"/>
      <w:r w:rsidRPr="008C10C6">
        <w:rPr>
          <w:rFonts w:ascii="Times New Roman" w:hAnsi="Times New Roman" w:cs="Times New Roman"/>
          <w:sz w:val="28"/>
          <w:szCs w:val="28"/>
        </w:rPr>
        <w:t>субкоммуникации</w:t>
      </w:r>
      <w:proofErr w:type="spellEnd"/>
      <w:r w:rsidRPr="008C10C6">
        <w:rPr>
          <w:rFonts w:ascii="Times New Roman" w:hAnsi="Times New Roman" w:cs="Times New Roman"/>
          <w:sz w:val="28"/>
          <w:szCs w:val="28"/>
        </w:rPr>
        <w:t>, уводящей пользователей в виртуальный мир.</w:t>
      </w:r>
      <w:proofErr w:type="gramEnd"/>
      <w:r w:rsidRPr="008C10C6">
        <w:rPr>
          <w:rFonts w:ascii="Times New Roman" w:hAnsi="Times New Roman" w:cs="Times New Roman"/>
          <w:sz w:val="28"/>
          <w:szCs w:val="28"/>
        </w:rPr>
        <w:t xml:space="preserve"> Формирование </w:t>
      </w:r>
      <w:proofErr w:type="spellStart"/>
      <w:r w:rsidRPr="008C10C6">
        <w:rPr>
          <w:rFonts w:ascii="Times New Roman" w:hAnsi="Times New Roman" w:cs="Times New Roman"/>
          <w:sz w:val="28"/>
          <w:szCs w:val="28"/>
        </w:rPr>
        <w:t>субкоммуникации</w:t>
      </w:r>
      <w:proofErr w:type="spellEnd"/>
      <w:r w:rsidRPr="008C10C6">
        <w:rPr>
          <w:rFonts w:ascii="Times New Roman" w:hAnsi="Times New Roman" w:cs="Times New Roman"/>
          <w:sz w:val="28"/>
          <w:szCs w:val="28"/>
        </w:rPr>
        <w:t xml:space="preserve"> служит одним из способов противостояния </w:t>
      </w:r>
      <w:proofErr w:type="spellStart"/>
      <w:r w:rsidRPr="008C10C6">
        <w:rPr>
          <w:rFonts w:ascii="Times New Roman" w:hAnsi="Times New Roman" w:cs="Times New Roman"/>
          <w:sz w:val="28"/>
          <w:szCs w:val="28"/>
        </w:rPr>
        <w:lastRenderedPageBreak/>
        <w:t>медиасатиации</w:t>
      </w:r>
      <w:proofErr w:type="spellEnd"/>
      <w:r w:rsidRPr="008C10C6">
        <w:rPr>
          <w:rFonts w:ascii="Times New Roman" w:hAnsi="Times New Roman" w:cs="Times New Roman"/>
          <w:sz w:val="28"/>
          <w:szCs w:val="28"/>
        </w:rPr>
        <w:t xml:space="preserve">, то есть эффекту пресыщения, который возникает в результате </w:t>
      </w:r>
      <w:proofErr w:type="spellStart"/>
      <w:r w:rsidRPr="008C10C6">
        <w:rPr>
          <w:rFonts w:ascii="Times New Roman" w:hAnsi="Times New Roman" w:cs="Times New Roman"/>
          <w:sz w:val="28"/>
          <w:szCs w:val="28"/>
        </w:rPr>
        <w:t>медиадискурсивной</w:t>
      </w:r>
      <w:proofErr w:type="spellEnd"/>
      <w:r w:rsidRPr="008C10C6">
        <w:rPr>
          <w:rFonts w:ascii="Times New Roman" w:hAnsi="Times New Roman" w:cs="Times New Roman"/>
          <w:sz w:val="28"/>
          <w:szCs w:val="28"/>
        </w:rPr>
        <w:t xml:space="preserve"> деятельности средств массовой информации и коммуникации [4:</w:t>
      </w:r>
      <w:r w:rsidR="002C1145">
        <w:rPr>
          <w:rFonts w:ascii="Times New Roman" w:hAnsi="Times New Roman" w:cs="Times New Roman"/>
          <w:sz w:val="28"/>
          <w:szCs w:val="28"/>
        </w:rPr>
        <w:t> </w:t>
      </w:r>
      <w:r w:rsidRPr="008C10C6">
        <w:rPr>
          <w:rFonts w:ascii="Times New Roman" w:hAnsi="Times New Roman" w:cs="Times New Roman"/>
          <w:sz w:val="28"/>
          <w:szCs w:val="28"/>
        </w:rPr>
        <w:t xml:space="preserve">21]. Молодёжь, выступая в качестве наиболее активной аудитории социальных сетей, способна противостоять </w:t>
      </w:r>
      <w:proofErr w:type="spellStart"/>
      <w:r w:rsidRPr="008C10C6">
        <w:rPr>
          <w:rFonts w:ascii="Times New Roman" w:hAnsi="Times New Roman" w:cs="Times New Roman"/>
          <w:sz w:val="28"/>
          <w:szCs w:val="28"/>
        </w:rPr>
        <w:t>медиасатиации</w:t>
      </w:r>
      <w:proofErr w:type="spellEnd"/>
      <w:r w:rsidRPr="008C10C6">
        <w:rPr>
          <w:rFonts w:ascii="Times New Roman" w:hAnsi="Times New Roman" w:cs="Times New Roman"/>
          <w:sz w:val="28"/>
          <w:szCs w:val="28"/>
        </w:rPr>
        <w:t xml:space="preserve"> в силу своих психологических особенностей. </w:t>
      </w:r>
      <w:proofErr w:type="gramStart"/>
      <w:r w:rsidRPr="008C10C6">
        <w:rPr>
          <w:rFonts w:ascii="Times New Roman" w:hAnsi="Times New Roman" w:cs="Times New Roman"/>
          <w:sz w:val="28"/>
          <w:szCs w:val="28"/>
        </w:rPr>
        <w:t>Формируемая</w:t>
      </w:r>
      <w:proofErr w:type="gramEnd"/>
      <w:r w:rsidRPr="008C10C6">
        <w:rPr>
          <w:rFonts w:ascii="Times New Roman" w:hAnsi="Times New Roman" w:cs="Times New Roman"/>
          <w:sz w:val="28"/>
          <w:szCs w:val="28"/>
        </w:rPr>
        <w:t xml:space="preserve"> </w:t>
      </w:r>
      <w:proofErr w:type="spellStart"/>
      <w:r w:rsidRPr="008C10C6">
        <w:rPr>
          <w:rFonts w:ascii="Times New Roman" w:hAnsi="Times New Roman" w:cs="Times New Roman"/>
          <w:sz w:val="28"/>
          <w:szCs w:val="28"/>
        </w:rPr>
        <w:t>субкоммуникация</w:t>
      </w:r>
      <w:proofErr w:type="spellEnd"/>
      <w:r w:rsidRPr="008C10C6">
        <w:rPr>
          <w:rFonts w:ascii="Times New Roman" w:hAnsi="Times New Roman" w:cs="Times New Roman"/>
          <w:sz w:val="28"/>
          <w:szCs w:val="28"/>
        </w:rPr>
        <w:t xml:space="preserve"> позволяет молодым людям конструировать свою картину мира и уходить от реальности и образа мира, навязываемого различными медиа.</w:t>
      </w:r>
    </w:p>
    <w:p w:rsidR="00BA16D0" w:rsidRPr="008C10C6" w:rsidRDefault="00BA16D0" w:rsidP="008C10C6">
      <w:pPr>
        <w:spacing w:after="0" w:line="360" w:lineRule="auto"/>
        <w:ind w:firstLine="709"/>
        <w:jc w:val="both"/>
        <w:rPr>
          <w:rFonts w:ascii="Times New Roman" w:hAnsi="Times New Roman" w:cs="Times New Roman"/>
          <w:sz w:val="28"/>
          <w:szCs w:val="28"/>
        </w:rPr>
      </w:pPr>
      <w:proofErr w:type="spellStart"/>
      <w:r w:rsidRPr="008C10C6">
        <w:rPr>
          <w:rFonts w:ascii="Times New Roman" w:hAnsi="Times New Roman" w:cs="Times New Roman"/>
          <w:sz w:val="28"/>
          <w:szCs w:val="28"/>
        </w:rPr>
        <w:t>Общемедийные</w:t>
      </w:r>
      <w:proofErr w:type="spellEnd"/>
      <w:r w:rsidRPr="008C10C6">
        <w:rPr>
          <w:rFonts w:ascii="Times New Roman" w:hAnsi="Times New Roman" w:cs="Times New Roman"/>
          <w:sz w:val="28"/>
          <w:szCs w:val="28"/>
        </w:rPr>
        <w:t xml:space="preserve"> топики присутствуют на всём медиапространстве, в том числе и в социальных сетях, причём в первую очередь они характерны для тех соцсетей, которые являются мощным социальным организатором, оказывающим манипулятивное воздействие на сознание массовой аудитории. Под понятием «манипуляция сознанием» мы будем понимать «вид психологического воздействия, искусное исполнение которого ведёт к скрытому возбуждению у другого человека намерений, не совпадающих с его актуально существующими желаниями» [2:</w:t>
      </w:r>
      <w:r w:rsidR="00083A8D">
        <w:rPr>
          <w:rFonts w:ascii="Times New Roman" w:hAnsi="Times New Roman" w:cs="Times New Roman"/>
          <w:sz w:val="28"/>
          <w:szCs w:val="28"/>
        </w:rPr>
        <w:t> </w:t>
      </w:r>
      <w:r w:rsidRPr="008C10C6">
        <w:rPr>
          <w:rFonts w:ascii="Times New Roman" w:hAnsi="Times New Roman" w:cs="Times New Roman"/>
          <w:sz w:val="28"/>
          <w:szCs w:val="28"/>
        </w:rPr>
        <w:t xml:space="preserve">59]. Как правило, </w:t>
      </w:r>
      <w:proofErr w:type="spellStart"/>
      <w:r w:rsidRPr="008C10C6">
        <w:rPr>
          <w:rFonts w:ascii="Times New Roman" w:hAnsi="Times New Roman" w:cs="Times New Roman"/>
          <w:sz w:val="28"/>
          <w:szCs w:val="28"/>
        </w:rPr>
        <w:t>общемедийными</w:t>
      </w:r>
      <w:proofErr w:type="spellEnd"/>
      <w:r w:rsidRPr="008C10C6">
        <w:rPr>
          <w:rFonts w:ascii="Times New Roman" w:hAnsi="Times New Roman" w:cs="Times New Roman"/>
          <w:sz w:val="28"/>
          <w:szCs w:val="28"/>
        </w:rPr>
        <w:t xml:space="preserve"> становятся актуальные, социально значимые темы, вызывающие сильный эмоциональный отклик у аудитории. Манипуляторы в большинстве случаев апеллируют к различным отрицательным эмоциям, таким как чувство страха, растерянности, гнева и</w:t>
      </w:r>
      <w:r w:rsidR="00083A8D">
        <w:rPr>
          <w:rFonts w:ascii="Times New Roman" w:hAnsi="Times New Roman" w:cs="Times New Roman"/>
          <w:sz w:val="28"/>
          <w:szCs w:val="28"/>
        </w:rPr>
        <w:t> </w:t>
      </w:r>
      <w:r w:rsidRPr="008C10C6">
        <w:rPr>
          <w:rFonts w:ascii="Times New Roman" w:hAnsi="Times New Roman" w:cs="Times New Roman"/>
          <w:sz w:val="28"/>
          <w:szCs w:val="28"/>
        </w:rPr>
        <w:t>т.д., в результате чего происходит дестабилизация эмоционального состояния пользователей.</w:t>
      </w:r>
    </w:p>
    <w:p w:rsidR="00BA16D0" w:rsidRPr="008C10C6" w:rsidRDefault="00BA16D0" w:rsidP="008C10C6">
      <w:pPr>
        <w:spacing w:after="0" w:line="360" w:lineRule="auto"/>
        <w:ind w:firstLine="709"/>
        <w:jc w:val="both"/>
        <w:rPr>
          <w:rFonts w:ascii="Times New Roman" w:hAnsi="Times New Roman" w:cs="Times New Roman"/>
          <w:sz w:val="28"/>
          <w:szCs w:val="28"/>
        </w:rPr>
      </w:pPr>
      <w:r w:rsidRPr="008C10C6">
        <w:rPr>
          <w:rFonts w:ascii="Times New Roman" w:hAnsi="Times New Roman" w:cs="Times New Roman"/>
          <w:sz w:val="28"/>
          <w:szCs w:val="28"/>
        </w:rPr>
        <w:t xml:space="preserve">К социальным сетям, в которых формируется </w:t>
      </w:r>
      <w:proofErr w:type="spellStart"/>
      <w:r w:rsidRPr="008C10C6">
        <w:rPr>
          <w:rFonts w:ascii="Times New Roman" w:hAnsi="Times New Roman" w:cs="Times New Roman"/>
          <w:sz w:val="28"/>
          <w:szCs w:val="28"/>
        </w:rPr>
        <w:t>субкоммуникация</w:t>
      </w:r>
      <w:proofErr w:type="spellEnd"/>
      <w:r w:rsidRPr="008C10C6">
        <w:rPr>
          <w:rFonts w:ascii="Times New Roman" w:hAnsi="Times New Roman" w:cs="Times New Roman"/>
          <w:sz w:val="28"/>
          <w:szCs w:val="28"/>
        </w:rPr>
        <w:t xml:space="preserve">, относятся молодёжные платформы с вопросно-ответной формой коммуникации Ask.ru и Ask.fm. Формированию так называемой коммуникации «для </w:t>
      </w:r>
      <w:proofErr w:type="gramStart"/>
      <w:r w:rsidRPr="008C10C6">
        <w:rPr>
          <w:rFonts w:ascii="Times New Roman" w:hAnsi="Times New Roman" w:cs="Times New Roman"/>
          <w:sz w:val="28"/>
          <w:szCs w:val="28"/>
        </w:rPr>
        <w:t>своих</w:t>
      </w:r>
      <w:proofErr w:type="gramEnd"/>
      <w:r w:rsidRPr="008C10C6">
        <w:rPr>
          <w:rFonts w:ascii="Times New Roman" w:hAnsi="Times New Roman" w:cs="Times New Roman"/>
          <w:sz w:val="28"/>
          <w:szCs w:val="28"/>
        </w:rPr>
        <w:t xml:space="preserve">» способствуют следующие социально-сетевые </w:t>
      </w:r>
      <w:proofErr w:type="spellStart"/>
      <w:r w:rsidRPr="008C10C6">
        <w:rPr>
          <w:rFonts w:ascii="Times New Roman" w:hAnsi="Times New Roman" w:cs="Times New Roman"/>
          <w:sz w:val="28"/>
          <w:szCs w:val="28"/>
        </w:rPr>
        <w:t>медиатопики</w:t>
      </w:r>
      <w:proofErr w:type="spellEnd"/>
      <w:r w:rsidRPr="008C10C6">
        <w:rPr>
          <w:rFonts w:ascii="Times New Roman" w:hAnsi="Times New Roman" w:cs="Times New Roman"/>
          <w:sz w:val="28"/>
          <w:szCs w:val="28"/>
        </w:rPr>
        <w:t xml:space="preserve">: «ролевая игра», «реальная жизнь», «виртуальная жизнь», «виртуальный успех». </w:t>
      </w:r>
      <w:proofErr w:type="spellStart"/>
      <w:r w:rsidRPr="008C10C6">
        <w:rPr>
          <w:rFonts w:ascii="Times New Roman" w:hAnsi="Times New Roman" w:cs="Times New Roman"/>
          <w:sz w:val="28"/>
          <w:szCs w:val="28"/>
        </w:rPr>
        <w:t>Общемедийные</w:t>
      </w:r>
      <w:proofErr w:type="spellEnd"/>
      <w:r w:rsidRPr="008C10C6">
        <w:rPr>
          <w:rFonts w:ascii="Times New Roman" w:hAnsi="Times New Roman" w:cs="Times New Roman"/>
          <w:sz w:val="28"/>
          <w:szCs w:val="28"/>
        </w:rPr>
        <w:t xml:space="preserve"> топики не оказывают существенного влияния на коммуникативные процессы в данных социальных сетях. Так, ранее проведённое </w:t>
      </w:r>
      <w:r w:rsidR="00083A8D">
        <w:rPr>
          <w:rFonts w:ascii="Times New Roman" w:hAnsi="Times New Roman" w:cs="Times New Roman"/>
          <w:sz w:val="28"/>
          <w:szCs w:val="28"/>
        </w:rPr>
        <w:t xml:space="preserve">нами </w:t>
      </w:r>
      <w:r w:rsidRPr="008C10C6">
        <w:rPr>
          <w:rFonts w:ascii="Times New Roman" w:hAnsi="Times New Roman" w:cs="Times New Roman"/>
          <w:sz w:val="28"/>
          <w:szCs w:val="28"/>
        </w:rPr>
        <w:t xml:space="preserve">исследование показало, что господствующая на всём </w:t>
      </w:r>
      <w:proofErr w:type="spellStart"/>
      <w:r w:rsidRPr="008C10C6">
        <w:rPr>
          <w:rFonts w:ascii="Times New Roman" w:hAnsi="Times New Roman" w:cs="Times New Roman"/>
          <w:sz w:val="28"/>
          <w:szCs w:val="28"/>
        </w:rPr>
        <w:t>медиапространстве</w:t>
      </w:r>
      <w:proofErr w:type="spellEnd"/>
      <w:r w:rsidRPr="008C10C6">
        <w:rPr>
          <w:rFonts w:ascii="Times New Roman" w:hAnsi="Times New Roman" w:cs="Times New Roman"/>
          <w:sz w:val="28"/>
          <w:szCs w:val="28"/>
        </w:rPr>
        <w:t xml:space="preserve"> весной-осенью 2020</w:t>
      </w:r>
      <w:r w:rsidR="00083A8D">
        <w:rPr>
          <w:rFonts w:ascii="Times New Roman" w:hAnsi="Times New Roman" w:cs="Times New Roman"/>
          <w:sz w:val="28"/>
          <w:szCs w:val="28"/>
        </w:rPr>
        <w:t> </w:t>
      </w:r>
      <w:r w:rsidRPr="008C10C6">
        <w:rPr>
          <w:rFonts w:ascii="Times New Roman" w:hAnsi="Times New Roman" w:cs="Times New Roman"/>
          <w:sz w:val="28"/>
          <w:szCs w:val="28"/>
        </w:rPr>
        <w:t>г</w:t>
      </w:r>
      <w:r w:rsidR="00083A8D">
        <w:rPr>
          <w:rFonts w:ascii="Times New Roman" w:hAnsi="Times New Roman" w:cs="Times New Roman"/>
          <w:sz w:val="28"/>
          <w:szCs w:val="28"/>
        </w:rPr>
        <w:t>.</w:t>
      </w:r>
      <w:r w:rsidRPr="008C10C6">
        <w:rPr>
          <w:rFonts w:ascii="Times New Roman" w:hAnsi="Times New Roman" w:cs="Times New Roman"/>
          <w:sz w:val="28"/>
          <w:szCs w:val="28"/>
        </w:rPr>
        <w:t xml:space="preserve"> тема коронавируса обсуждалась молодыми людьми только в единичных случаях [3:</w:t>
      </w:r>
      <w:r w:rsidR="00083A8D">
        <w:rPr>
          <w:rFonts w:ascii="Times New Roman" w:hAnsi="Times New Roman" w:cs="Times New Roman"/>
          <w:sz w:val="28"/>
          <w:szCs w:val="28"/>
        </w:rPr>
        <w:t> </w:t>
      </w:r>
      <w:r w:rsidRPr="008C10C6">
        <w:rPr>
          <w:rFonts w:ascii="Times New Roman" w:hAnsi="Times New Roman" w:cs="Times New Roman"/>
          <w:sz w:val="28"/>
          <w:szCs w:val="28"/>
        </w:rPr>
        <w:t xml:space="preserve">151]. </w:t>
      </w:r>
      <w:proofErr w:type="gramStart"/>
      <w:r w:rsidRPr="008C10C6">
        <w:rPr>
          <w:rFonts w:ascii="Times New Roman" w:hAnsi="Times New Roman" w:cs="Times New Roman"/>
          <w:sz w:val="28"/>
          <w:szCs w:val="28"/>
        </w:rPr>
        <w:t xml:space="preserve">Другой </w:t>
      </w:r>
      <w:proofErr w:type="spellStart"/>
      <w:r w:rsidRPr="008C10C6">
        <w:rPr>
          <w:rFonts w:ascii="Times New Roman" w:hAnsi="Times New Roman" w:cs="Times New Roman"/>
          <w:sz w:val="28"/>
          <w:szCs w:val="28"/>
        </w:rPr>
        <w:lastRenderedPageBreak/>
        <w:t>общемедийный</w:t>
      </w:r>
      <w:proofErr w:type="spellEnd"/>
      <w:r w:rsidRPr="008C10C6">
        <w:rPr>
          <w:rFonts w:ascii="Times New Roman" w:hAnsi="Times New Roman" w:cs="Times New Roman"/>
          <w:sz w:val="28"/>
          <w:szCs w:val="28"/>
        </w:rPr>
        <w:t xml:space="preserve"> топик – «специальная операция на Украине» – в настоящее время обсуждается пользователями соцсетей Ask.ru и Ask.fm более активно, но при этом </w:t>
      </w:r>
      <w:r w:rsidR="00083A8D">
        <w:rPr>
          <w:rFonts w:ascii="Times New Roman" w:hAnsi="Times New Roman" w:cs="Times New Roman"/>
          <w:sz w:val="28"/>
          <w:szCs w:val="28"/>
        </w:rPr>
        <w:t xml:space="preserve">также </w:t>
      </w:r>
      <w:r w:rsidRPr="008C10C6">
        <w:rPr>
          <w:rFonts w:ascii="Times New Roman" w:hAnsi="Times New Roman" w:cs="Times New Roman"/>
          <w:sz w:val="28"/>
          <w:szCs w:val="28"/>
        </w:rPr>
        <w:t>не становится доминирующим.</w:t>
      </w:r>
      <w:proofErr w:type="gramEnd"/>
    </w:p>
    <w:p w:rsidR="00BA16D0" w:rsidRPr="008C10C6" w:rsidRDefault="00BA16D0" w:rsidP="008C10C6">
      <w:pPr>
        <w:spacing w:after="0" w:line="360" w:lineRule="auto"/>
        <w:ind w:firstLine="709"/>
        <w:jc w:val="both"/>
        <w:rPr>
          <w:rFonts w:ascii="Times New Roman" w:hAnsi="Times New Roman" w:cs="Times New Roman"/>
          <w:sz w:val="28"/>
          <w:szCs w:val="28"/>
        </w:rPr>
      </w:pPr>
      <w:proofErr w:type="spellStart"/>
      <w:r w:rsidRPr="008C10C6">
        <w:rPr>
          <w:rFonts w:ascii="Times New Roman" w:hAnsi="Times New Roman" w:cs="Times New Roman"/>
          <w:sz w:val="28"/>
          <w:szCs w:val="28"/>
        </w:rPr>
        <w:t>Общемедийные</w:t>
      </w:r>
      <w:proofErr w:type="spellEnd"/>
      <w:r w:rsidRPr="008C10C6">
        <w:rPr>
          <w:rFonts w:ascii="Times New Roman" w:hAnsi="Times New Roman" w:cs="Times New Roman"/>
          <w:sz w:val="28"/>
          <w:szCs w:val="28"/>
        </w:rPr>
        <w:t xml:space="preserve"> топики активно эксплуатируются в социальной сети </w:t>
      </w:r>
      <w:r w:rsidR="00083A8D">
        <w:rPr>
          <w:rFonts w:ascii="Times New Roman" w:hAnsi="Times New Roman" w:cs="Times New Roman"/>
          <w:sz w:val="28"/>
          <w:szCs w:val="28"/>
        </w:rPr>
        <w:t>«</w:t>
      </w:r>
      <w:proofErr w:type="spellStart"/>
      <w:r w:rsidRPr="008C10C6">
        <w:rPr>
          <w:rFonts w:ascii="Times New Roman" w:hAnsi="Times New Roman" w:cs="Times New Roman"/>
          <w:sz w:val="28"/>
          <w:szCs w:val="28"/>
        </w:rPr>
        <w:t>ВКонтакте</w:t>
      </w:r>
      <w:proofErr w:type="spellEnd"/>
      <w:r w:rsidR="00083A8D">
        <w:rPr>
          <w:rFonts w:ascii="Times New Roman" w:hAnsi="Times New Roman" w:cs="Times New Roman"/>
          <w:sz w:val="28"/>
          <w:szCs w:val="28"/>
        </w:rPr>
        <w:t>»</w:t>
      </w:r>
      <w:r w:rsidRPr="008C10C6">
        <w:rPr>
          <w:rFonts w:ascii="Times New Roman" w:hAnsi="Times New Roman" w:cs="Times New Roman"/>
          <w:sz w:val="28"/>
          <w:szCs w:val="28"/>
        </w:rPr>
        <w:t xml:space="preserve">. В период преобладания темы коронавируса в информационном поле данный </w:t>
      </w:r>
      <w:proofErr w:type="spellStart"/>
      <w:r w:rsidRPr="008C10C6">
        <w:rPr>
          <w:rFonts w:ascii="Times New Roman" w:hAnsi="Times New Roman" w:cs="Times New Roman"/>
          <w:sz w:val="28"/>
          <w:szCs w:val="28"/>
        </w:rPr>
        <w:t>медиатопик</w:t>
      </w:r>
      <w:proofErr w:type="spellEnd"/>
      <w:r w:rsidRPr="008C10C6">
        <w:rPr>
          <w:rFonts w:ascii="Times New Roman" w:hAnsi="Times New Roman" w:cs="Times New Roman"/>
          <w:sz w:val="28"/>
          <w:szCs w:val="28"/>
        </w:rPr>
        <w:t xml:space="preserve"> занимал лидирующую позицию и в </w:t>
      </w:r>
      <w:proofErr w:type="spellStart"/>
      <w:r w:rsidRPr="008C10C6">
        <w:rPr>
          <w:rFonts w:ascii="Times New Roman" w:hAnsi="Times New Roman" w:cs="Times New Roman"/>
          <w:sz w:val="28"/>
          <w:szCs w:val="28"/>
        </w:rPr>
        <w:t>соцсети</w:t>
      </w:r>
      <w:proofErr w:type="spellEnd"/>
      <w:r w:rsidRPr="008C10C6">
        <w:rPr>
          <w:rFonts w:ascii="Times New Roman" w:hAnsi="Times New Roman" w:cs="Times New Roman"/>
          <w:sz w:val="28"/>
          <w:szCs w:val="28"/>
        </w:rPr>
        <w:t xml:space="preserve"> </w:t>
      </w:r>
      <w:r w:rsidR="00083A8D">
        <w:rPr>
          <w:rFonts w:ascii="Times New Roman" w:hAnsi="Times New Roman" w:cs="Times New Roman"/>
          <w:sz w:val="28"/>
          <w:szCs w:val="28"/>
        </w:rPr>
        <w:t>«</w:t>
      </w:r>
      <w:proofErr w:type="spellStart"/>
      <w:r w:rsidRPr="008C10C6">
        <w:rPr>
          <w:rFonts w:ascii="Times New Roman" w:hAnsi="Times New Roman" w:cs="Times New Roman"/>
          <w:sz w:val="28"/>
          <w:szCs w:val="28"/>
        </w:rPr>
        <w:t>ВКонтакте</w:t>
      </w:r>
      <w:proofErr w:type="spellEnd"/>
      <w:r w:rsidR="00083A8D">
        <w:rPr>
          <w:rFonts w:ascii="Times New Roman" w:hAnsi="Times New Roman" w:cs="Times New Roman"/>
          <w:sz w:val="28"/>
          <w:szCs w:val="28"/>
        </w:rPr>
        <w:t>»</w:t>
      </w:r>
      <w:r w:rsidRPr="008C10C6">
        <w:rPr>
          <w:rFonts w:ascii="Times New Roman" w:hAnsi="Times New Roman" w:cs="Times New Roman"/>
          <w:sz w:val="28"/>
          <w:szCs w:val="28"/>
        </w:rPr>
        <w:t xml:space="preserve">. Аналогичная ситуация наблюдается и в случае с </w:t>
      </w:r>
      <w:proofErr w:type="spellStart"/>
      <w:r w:rsidRPr="008C10C6">
        <w:rPr>
          <w:rFonts w:ascii="Times New Roman" w:hAnsi="Times New Roman" w:cs="Times New Roman"/>
          <w:sz w:val="28"/>
          <w:szCs w:val="28"/>
        </w:rPr>
        <w:t>медиатопиком</w:t>
      </w:r>
      <w:proofErr w:type="spellEnd"/>
      <w:r w:rsidRPr="008C10C6">
        <w:rPr>
          <w:rFonts w:ascii="Times New Roman" w:hAnsi="Times New Roman" w:cs="Times New Roman"/>
          <w:sz w:val="28"/>
          <w:szCs w:val="28"/>
        </w:rPr>
        <w:t xml:space="preserve"> «спецоперация на Украине». Огромный объём публикаций соответствующей тематики в сочетании с манипулятивными механизмами, к которым прибегают авторы материалов, сближает картину мира, формируемую в </w:t>
      </w:r>
      <w:proofErr w:type="spellStart"/>
      <w:r w:rsidRPr="008C10C6">
        <w:rPr>
          <w:rFonts w:ascii="Times New Roman" w:hAnsi="Times New Roman" w:cs="Times New Roman"/>
          <w:sz w:val="28"/>
          <w:szCs w:val="28"/>
        </w:rPr>
        <w:t>соцсетях-организаторах</w:t>
      </w:r>
      <w:proofErr w:type="spellEnd"/>
      <w:r w:rsidRPr="008C10C6">
        <w:rPr>
          <w:rFonts w:ascii="Times New Roman" w:hAnsi="Times New Roman" w:cs="Times New Roman"/>
          <w:sz w:val="28"/>
          <w:szCs w:val="28"/>
        </w:rPr>
        <w:t xml:space="preserve">, с </w:t>
      </w:r>
      <w:proofErr w:type="spellStart"/>
      <w:r w:rsidRPr="008C10C6">
        <w:rPr>
          <w:rFonts w:ascii="Times New Roman" w:hAnsi="Times New Roman" w:cs="Times New Roman"/>
          <w:sz w:val="28"/>
          <w:szCs w:val="28"/>
        </w:rPr>
        <w:t>медиакартиной</w:t>
      </w:r>
      <w:proofErr w:type="spellEnd"/>
      <w:r w:rsidRPr="008C10C6">
        <w:rPr>
          <w:rFonts w:ascii="Times New Roman" w:hAnsi="Times New Roman" w:cs="Times New Roman"/>
          <w:sz w:val="28"/>
          <w:szCs w:val="28"/>
        </w:rPr>
        <w:t xml:space="preserve"> мира, навязываемой аудитории средствами массовой информации.</w:t>
      </w:r>
    </w:p>
    <w:p w:rsidR="00BA16D0" w:rsidRPr="008C10C6" w:rsidRDefault="00BA16D0" w:rsidP="008C10C6">
      <w:pPr>
        <w:spacing w:after="0" w:line="360" w:lineRule="auto"/>
        <w:ind w:firstLine="709"/>
        <w:jc w:val="both"/>
        <w:rPr>
          <w:rFonts w:ascii="Times New Roman" w:hAnsi="Times New Roman" w:cs="Times New Roman"/>
          <w:sz w:val="28"/>
          <w:szCs w:val="28"/>
        </w:rPr>
      </w:pPr>
    </w:p>
    <w:p w:rsidR="00BA16D0" w:rsidRPr="008C10C6" w:rsidRDefault="00083A8D" w:rsidP="008C10C6">
      <w:pPr>
        <w:spacing w:after="0" w:line="360" w:lineRule="auto"/>
        <w:ind w:firstLine="709"/>
        <w:jc w:val="both"/>
        <w:rPr>
          <w:rFonts w:ascii="Times New Roman" w:hAnsi="Times New Roman" w:cs="Times New Roman"/>
          <w:b/>
          <w:bCs/>
          <w:sz w:val="28"/>
          <w:szCs w:val="28"/>
        </w:rPr>
      </w:pPr>
      <w:r w:rsidRPr="00083A8D">
        <w:rPr>
          <w:rFonts w:ascii="Times New Roman" w:hAnsi="Times New Roman" w:cs="Times New Roman"/>
          <w:bCs/>
          <w:sz w:val="28"/>
          <w:szCs w:val="28"/>
        </w:rPr>
        <w:t>Литература</w:t>
      </w:r>
    </w:p>
    <w:p w:rsidR="00BA16D0" w:rsidRPr="008C10C6" w:rsidRDefault="00BA16D0" w:rsidP="008C10C6">
      <w:pPr>
        <w:spacing w:after="0" w:line="360" w:lineRule="auto"/>
        <w:ind w:firstLine="709"/>
        <w:jc w:val="both"/>
        <w:rPr>
          <w:rFonts w:ascii="Times New Roman" w:hAnsi="Times New Roman" w:cs="Times New Roman"/>
          <w:sz w:val="28"/>
          <w:szCs w:val="28"/>
        </w:rPr>
      </w:pPr>
      <w:r w:rsidRPr="008C10C6">
        <w:rPr>
          <w:rFonts w:ascii="Times New Roman" w:hAnsi="Times New Roman" w:cs="Times New Roman"/>
          <w:sz w:val="28"/>
          <w:szCs w:val="28"/>
        </w:rPr>
        <w:t>1.</w:t>
      </w:r>
      <w:r w:rsidR="00083A8D">
        <w:rPr>
          <w:rFonts w:ascii="Times New Roman" w:hAnsi="Times New Roman" w:cs="Times New Roman"/>
          <w:sz w:val="28"/>
          <w:szCs w:val="28"/>
        </w:rPr>
        <w:t> </w:t>
      </w:r>
      <w:proofErr w:type="spellStart"/>
      <w:r w:rsidRPr="008C10C6">
        <w:rPr>
          <w:rFonts w:ascii="Times New Roman" w:hAnsi="Times New Roman" w:cs="Times New Roman"/>
          <w:sz w:val="28"/>
          <w:szCs w:val="28"/>
        </w:rPr>
        <w:t>Добросклонская</w:t>
      </w:r>
      <w:proofErr w:type="spellEnd"/>
      <w:r w:rsidR="00083A8D">
        <w:rPr>
          <w:rFonts w:ascii="Times New Roman" w:hAnsi="Times New Roman" w:cs="Times New Roman"/>
          <w:sz w:val="28"/>
          <w:szCs w:val="28"/>
        </w:rPr>
        <w:t> </w:t>
      </w:r>
      <w:r w:rsidRPr="008C10C6">
        <w:rPr>
          <w:rFonts w:ascii="Times New Roman" w:hAnsi="Times New Roman" w:cs="Times New Roman"/>
          <w:sz w:val="28"/>
          <w:szCs w:val="28"/>
        </w:rPr>
        <w:t>Т.</w:t>
      </w:r>
      <w:r w:rsidR="00083A8D">
        <w:rPr>
          <w:rFonts w:ascii="Times New Roman" w:hAnsi="Times New Roman" w:cs="Times New Roman"/>
          <w:sz w:val="28"/>
          <w:szCs w:val="28"/>
        </w:rPr>
        <w:t> </w:t>
      </w:r>
      <w:r w:rsidRPr="008C10C6">
        <w:rPr>
          <w:rFonts w:ascii="Times New Roman" w:hAnsi="Times New Roman" w:cs="Times New Roman"/>
          <w:sz w:val="28"/>
          <w:szCs w:val="28"/>
        </w:rPr>
        <w:t xml:space="preserve">Г. Вопросы изучения </w:t>
      </w:r>
      <w:proofErr w:type="spellStart"/>
      <w:r w:rsidRPr="008C10C6">
        <w:rPr>
          <w:rFonts w:ascii="Times New Roman" w:hAnsi="Times New Roman" w:cs="Times New Roman"/>
          <w:sz w:val="28"/>
          <w:szCs w:val="28"/>
        </w:rPr>
        <w:t>медиатекстов</w:t>
      </w:r>
      <w:proofErr w:type="spellEnd"/>
      <w:r w:rsidRPr="008C10C6">
        <w:rPr>
          <w:rFonts w:ascii="Times New Roman" w:hAnsi="Times New Roman" w:cs="Times New Roman"/>
          <w:sz w:val="28"/>
          <w:szCs w:val="28"/>
        </w:rPr>
        <w:t>: Опыт исследования соврем</w:t>
      </w:r>
      <w:r w:rsidR="00083A8D">
        <w:rPr>
          <w:rFonts w:ascii="Times New Roman" w:hAnsi="Times New Roman" w:cs="Times New Roman"/>
          <w:sz w:val="28"/>
          <w:szCs w:val="28"/>
        </w:rPr>
        <w:t>енной английской медиа речи. М.</w:t>
      </w:r>
      <w:r w:rsidRPr="008C10C6">
        <w:rPr>
          <w:rFonts w:ascii="Times New Roman" w:hAnsi="Times New Roman" w:cs="Times New Roman"/>
          <w:sz w:val="28"/>
          <w:szCs w:val="28"/>
        </w:rPr>
        <w:t>, 2000.</w:t>
      </w:r>
    </w:p>
    <w:p w:rsidR="00BA16D0" w:rsidRPr="008C10C6" w:rsidRDefault="00BA16D0" w:rsidP="008C10C6">
      <w:pPr>
        <w:spacing w:after="0" w:line="360" w:lineRule="auto"/>
        <w:ind w:firstLine="709"/>
        <w:jc w:val="both"/>
        <w:rPr>
          <w:rFonts w:ascii="Times New Roman" w:hAnsi="Times New Roman" w:cs="Times New Roman"/>
          <w:sz w:val="28"/>
          <w:szCs w:val="28"/>
        </w:rPr>
      </w:pPr>
      <w:r w:rsidRPr="008C10C6">
        <w:rPr>
          <w:rFonts w:ascii="Times New Roman" w:hAnsi="Times New Roman" w:cs="Times New Roman"/>
          <w:sz w:val="28"/>
          <w:szCs w:val="28"/>
        </w:rPr>
        <w:t>2.</w:t>
      </w:r>
      <w:r w:rsidR="00083A8D">
        <w:rPr>
          <w:rFonts w:ascii="Times New Roman" w:hAnsi="Times New Roman" w:cs="Times New Roman"/>
          <w:sz w:val="28"/>
          <w:szCs w:val="28"/>
        </w:rPr>
        <w:t> </w:t>
      </w:r>
      <w:r w:rsidRPr="008C10C6">
        <w:rPr>
          <w:rFonts w:ascii="Times New Roman" w:hAnsi="Times New Roman" w:cs="Times New Roman"/>
          <w:sz w:val="28"/>
          <w:szCs w:val="28"/>
        </w:rPr>
        <w:t>Доценко</w:t>
      </w:r>
      <w:r w:rsidR="00083A8D">
        <w:rPr>
          <w:rFonts w:ascii="Times New Roman" w:hAnsi="Times New Roman" w:cs="Times New Roman"/>
          <w:sz w:val="28"/>
          <w:szCs w:val="28"/>
        </w:rPr>
        <w:t> </w:t>
      </w:r>
      <w:r w:rsidRPr="008C10C6">
        <w:rPr>
          <w:rFonts w:ascii="Times New Roman" w:hAnsi="Times New Roman" w:cs="Times New Roman"/>
          <w:sz w:val="28"/>
          <w:szCs w:val="28"/>
        </w:rPr>
        <w:t>Е.</w:t>
      </w:r>
      <w:r w:rsidR="00083A8D">
        <w:rPr>
          <w:rFonts w:ascii="Times New Roman" w:hAnsi="Times New Roman" w:cs="Times New Roman"/>
          <w:sz w:val="28"/>
          <w:szCs w:val="28"/>
        </w:rPr>
        <w:t> </w:t>
      </w:r>
      <w:r w:rsidRPr="008C10C6">
        <w:rPr>
          <w:rFonts w:ascii="Times New Roman" w:hAnsi="Times New Roman" w:cs="Times New Roman"/>
          <w:sz w:val="28"/>
          <w:szCs w:val="28"/>
        </w:rPr>
        <w:t>Л. Психология манипуляции: фен</w:t>
      </w:r>
      <w:r w:rsidR="00083A8D">
        <w:rPr>
          <w:rFonts w:ascii="Times New Roman" w:hAnsi="Times New Roman" w:cs="Times New Roman"/>
          <w:sz w:val="28"/>
          <w:szCs w:val="28"/>
        </w:rPr>
        <w:t>омены, механизмы и защита. М.</w:t>
      </w:r>
      <w:r w:rsidRPr="008C10C6">
        <w:rPr>
          <w:rFonts w:ascii="Times New Roman" w:hAnsi="Times New Roman" w:cs="Times New Roman"/>
          <w:sz w:val="28"/>
          <w:szCs w:val="28"/>
        </w:rPr>
        <w:t>, 2000.</w:t>
      </w:r>
    </w:p>
    <w:p w:rsidR="00BA16D0" w:rsidRPr="008C10C6" w:rsidRDefault="00083A8D" w:rsidP="008C10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BA16D0" w:rsidRPr="008C10C6">
        <w:rPr>
          <w:rFonts w:ascii="Times New Roman" w:hAnsi="Times New Roman" w:cs="Times New Roman"/>
          <w:sz w:val="28"/>
          <w:szCs w:val="28"/>
        </w:rPr>
        <w:t>Самсонова</w:t>
      </w:r>
      <w:r>
        <w:rPr>
          <w:rFonts w:ascii="Times New Roman" w:hAnsi="Times New Roman" w:cs="Times New Roman"/>
          <w:sz w:val="28"/>
          <w:szCs w:val="28"/>
        </w:rPr>
        <w:t> </w:t>
      </w:r>
      <w:r w:rsidR="00BA16D0" w:rsidRPr="008C10C6">
        <w:rPr>
          <w:rFonts w:ascii="Times New Roman" w:hAnsi="Times New Roman" w:cs="Times New Roman"/>
          <w:sz w:val="28"/>
          <w:szCs w:val="28"/>
        </w:rPr>
        <w:t>Е.</w:t>
      </w:r>
      <w:r>
        <w:rPr>
          <w:rFonts w:ascii="Times New Roman" w:hAnsi="Times New Roman" w:cs="Times New Roman"/>
          <w:sz w:val="28"/>
          <w:szCs w:val="28"/>
        </w:rPr>
        <w:t> </w:t>
      </w:r>
      <w:r w:rsidR="00BA16D0" w:rsidRPr="008C10C6">
        <w:rPr>
          <w:rFonts w:ascii="Times New Roman" w:hAnsi="Times New Roman" w:cs="Times New Roman"/>
          <w:sz w:val="28"/>
          <w:szCs w:val="28"/>
        </w:rPr>
        <w:t>А. Влияние пандемии Covid-19 на тематическую специфику в социально-сетевой коммуникации // Медиа в современном мире. Молодые исследователи: материалы 20-й международной конференции студентов, магистрантов и аспирантов (11–12 марта 2021 года).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2021. С. 151–</w:t>
      </w:r>
      <w:r w:rsidR="00BA16D0" w:rsidRPr="008C10C6">
        <w:rPr>
          <w:rFonts w:ascii="Times New Roman" w:hAnsi="Times New Roman" w:cs="Times New Roman"/>
          <w:sz w:val="28"/>
          <w:szCs w:val="28"/>
        </w:rPr>
        <w:t>153.</w:t>
      </w:r>
    </w:p>
    <w:p w:rsidR="002C6830" w:rsidRPr="008C10C6" w:rsidRDefault="00BA16D0" w:rsidP="00083A8D">
      <w:pPr>
        <w:spacing w:after="0" w:line="360" w:lineRule="auto"/>
        <w:ind w:firstLine="709"/>
        <w:jc w:val="both"/>
        <w:rPr>
          <w:rFonts w:ascii="Times New Roman" w:hAnsi="Times New Roman" w:cs="Times New Roman"/>
          <w:sz w:val="28"/>
          <w:szCs w:val="28"/>
        </w:rPr>
      </w:pPr>
      <w:r w:rsidRPr="008C10C6">
        <w:rPr>
          <w:rFonts w:ascii="Times New Roman" w:hAnsi="Times New Roman" w:cs="Times New Roman"/>
          <w:sz w:val="28"/>
          <w:szCs w:val="28"/>
        </w:rPr>
        <w:t>4.</w:t>
      </w:r>
      <w:r w:rsidR="00083A8D">
        <w:rPr>
          <w:rFonts w:ascii="Times New Roman" w:hAnsi="Times New Roman" w:cs="Times New Roman"/>
          <w:sz w:val="28"/>
          <w:szCs w:val="28"/>
        </w:rPr>
        <w:t> </w:t>
      </w:r>
      <w:r w:rsidRPr="008C10C6">
        <w:rPr>
          <w:rFonts w:ascii="Times New Roman" w:hAnsi="Times New Roman" w:cs="Times New Roman"/>
          <w:sz w:val="28"/>
          <w:szCs w:val="28"/>
        </w:rPr>
        <w:t>Самсонова</w:t>
      </w:r>
      <w:r w:rsidR="00083A8D">
        <w:rPr>
          <w:rFonts w:ascii="Times New Roman" w:hAnsi="Times New Roman" w:cs="Times New Roman"/>
          <w:sz w:val="28"/>
          <w:szCs w:val="28"/>
        </w:rPr>
        <w:t> </w:t>
      </w:r>
      <w:r w:rsidRPr="008C10C6">
        <w:rPr>
          <w:rFonts w:ascii="Times New Roman" w:hAnsi="Times New Roman" w:cs="Times New Roman"/>
          <w:sz w:val="28"/>
          <w:szCs w:val="28"/>
        </w:rPr>
        <w:t>Е.</w:t>
      </w:r>
      <w:r w:rsidR="00083A8D">
        <w:rPr>
          <w:rFonts w:ascii="Times New Roman" w:hAnsi="Times New Roman" w:cs="Times New Roman"/>
          <w:sz w:val="28"/>
          <w:szCs w:val="28"/>
        </w:rPr>
        <w:t> </w:t>
      </w:r>
      <w:r w:rsidRPr="008C10C6">
        <w:rPr>
          <w:rFonts w:ascii="Times New Roman" w:hAnsi="Times New Roman" w:cs="Times New Roman"/>
          <w:sz w:val="28"/>
          <w:szCs w:val="28"/>
        </w:rPr>
        <w:t xml:space="preserve">А. </w:t>
      </w:r>
      <w:proofErr w:type="gramStart"/>
      <w:r w:rsidRPr="008C10C6">
        <w:rPr>
          <w:rFonts w:ascii="Times New Roman" w:hAnsi="Times New Roman" w:cs="Times New Roman"/>
          <w:sz w:val="28"/>
          <w:szCs w:val="28"/>
        </w:rPr>
        <w:t>Новые</w:t>
      </w:r>
      <w:proofErr w:type="gramEnd"/>
      <w:r w:rsidRPr="008C10C6">
        <w:rPr>
          <w:rFonts w:ascii="Times New Roman" w:hAnsi="Times New Roman" w:cs="Times New Roman"/>
          <w:sz w:val="28"/>
          <w:szCs w:val="28"/>
        </w:rPr>
        <w:t xml:space="preserve"> медиа – новая картина мира (к постановке вопроса о </w:t>
      </w:r>
      <w:proofErr w:type="spellStart"/>
      <w:r w:rsidRPr="008C10C6">
        <w:rPr>
          <w:rFonts w:ascii="Times New Roman" w:hAnsi="Times New Roman" w:cs="Times New Roman"/>
          <w:sz w:val="28"/>
          <w:szCs w:val="28"/>
        </w:rPr>
        <w:t>социально-сетевои</w:t>
      </w:r>
      <w:proofErr w:type="spellEnd"/>
      <w:r w:rsidRPr="008C10C6">
        <w:rPr>
          <w:rFonts w:ascii="Times New Roman" w:hAnsi="Times New Roman" w:cs="Times New Roman"/>
          <w:sz w:val="28"/>
          <w:szCs w:val="28"/>
        </w:rPr>
        <w:t xml:space="preserve">̆ картине мира) // </w:t>
      </w:r>
      <w:proofErr w:type="spellStart"/>
      <w:r w:rsidRPr="008C10C6">
        <w:rPr>
          <w:rFonts w:ascii="Times New Roman" w:hAnsi="Times New Roman" w:cs="Times New Roman"/>
          <w:sz w:val="28"/>
          <w:szCs w:val="28"/>
        </w:rPr>
        <w:t>Меди</w:t>
      </w:r>
      <w:r w:rsidR="00083A8D">
        <w:rPr>
          <w:rFonts w:ascii="Times New Roman" w:hAnsi="Times New Roman" w:cs="Times New Roman"/>
          <w:sz w:val="28"/>
          <w:szCs w:val="28"/>
        </w:rPr>
        <w:t>@льманах</w:t>
      </w:r>
      <w:proofErr w:type="spellEnd"/>
      <w:r w:rsidR="00083A8D">
        <w:rPr>
          <w:rFonts w:ascii="Times New Roman" w:hAnsi="Times New Roman" w:cs="Times New Roman"/>
          <w:sz w:val="28"/>
          <w:szCs w:val="28"/>
        </w:rPr>
        <w:t>. 2020. № 4 (99). С. 18–</w:t>
      </w:r>
      <w:r w:rsidRPr="008C10C6">
        <w:rPr>
          <w:rFonts w:ascii="Times New Roman" w:hAnsi="Times New Roman" w:cs="Times New Roman"/>
          <w:sz w:val="28"/>
          <w:szCs w:val="28"/>
        </w:rPr>
        <w:t>24.</w:t>
      </w:r>
      <w:r w:rsidR="00083A8D" w:rsidRPr="008C10C6">
        <w:rPr>
          <w:rFonts w:ascii="Times New Roman" w:hAnsi="Times New Roman" w:cs="Times New Roman"/>
          <w:sz w:val="28"/>
          <w:szCs w:val="28"/>
        </w:rPr>
        <w:t xml:space="preserve"> </w:t>
      </w:r>
    </w:p>
    <w:sectPr w:rsidR="002C6830" w:rsidRPr="008C10C6" w:rsidSect="00AF6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830"/>
    <w:rsid w:val="00083A8D"/>
    <w:rsid w:val="002C1145"/>
    <w:rsid w:val="002C6830"/>
    <w:rsid w:val="008C10C6"/>
    <w:rsid w:val="00AF6285"/>
    <w:rsid w:val="00BA16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6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16D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ena.girl@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744</Words>
  <Characters>4243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Дятлова Алина Евгеньевна</dc:creator>
  <cp:keywords/>
  <dc:description/>
  <cp:lastModifiedBy>Александр</cp:lastModifiedBy>
  <cp:revision>4</cp:revision>
  <dcterms:created xsi:type="dcterms:W3CDTF">2022-04-10T21:09:00Z</dcterms:created>
  <dcterms:modified xsi:type="dcterms:W3CDTF">2022-04-14T09:14:00Z</dcterms:modified>
</cp:coreProperties>
</file>