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E2" w:rsidRPr="00584A7D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4A7D">
        <w:rPr>
          <w:sz w:val="28"/>
          <w:szCs w:val="28"/>
        </w:rPr>
        <w:t xml:space="preserve">Ольга Александровна </w:t>
      </w:r>
      <w:proofErr w:type="spellStart"/>
      <w:r w:rsidRPr="00584A7D">
        <w:rPr>
          <w:sz w:val="28"/>
          <w:szCs w:val="28"/>
        </w:rPr>
        <w:t>Мусорина</w:t>
      </w:r>
      <w:proofErr w:type="spellEnd"/>
    </w:p>
    <w:p w:rsidR="001A61E2" w:rsidRP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Пензенск</w:t>
      </w:r>
      <w:r>
        <w:rPr>
          <w:sz w:val="28"/>
          <w:szCs w:val="28"/>
        </w:rPr>
        <w:t>ий государственный университет</w:t>
      </w:r>
    </w:p>
    <w:p w:rsidR="00584A7D" w:rsidRDefault="003745DF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584A7D" w:rsidRPr="00665B3D">
          <w:rPr>
            <w:rStyle w:val="a4"/>
            <w:sz w:val="28"/>
            <w:szCs w:val="28"/>
          </w:rPr>
          <w:t>rinamuso@yandex.ru</w:t>
        </w:r>
      </w:hyperlink>
    </w:p>
    <w:p w:rsidR="00584A7D" w:rsidRDefault="00584A7D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A61E2">
        <w:rPr>
          <w:b/>
          <w:sz w:val="28"/>
          <w:szCs w:val="28"/>
        </w:rPr>
        <w:t>Топонимы как средство конструирования образа Родины в ма</w:t>
      </w:r>
      <w:r w:rsidR="00584A7D">
        <w:rPr>
          <w:b/>
          <w:sz w:val="28"/>
          <w:szCs w:val="28"/>
        </w:rPr>
        <w:t>териалах журнала «Пионер» (1970–</w:t>
      </w:r>
      <w:r w:rsidRPr="001A61E2">
        <w:rPr>
          <w:b/>
          <w:sz w:val="28"/>
          <w:szCs w:val="28"/>
        </w:rPr>
        <w:t>80-е гг.)</w:t>
      </w:r>
    </w:p>
    <w:p w:rsidR="00C1688F" w:rsidRPr="00C1688F" w:rsidRDefault="00C1688F" w:rsidP="00584A7D">
      <w:pPr>
        <w:pStyle w:val="a3"/>
        <w:spacing w:before="0" w:beforeAutospacing="0" w:after="0" w:afterAutospacing="0" w:line="360" w:lineRule="auto"/>
        <w:ind w:firstLine="708"/>
        <w:jc w:val="both"/>
      </w:pPr>
      <w:r w:rsidRPr="00C1688F">
        <w:t>Исследование выполнено за счет гранта Российского научного фонда № 22-28-00775, проект «</w:t>
      </w:r>
      <w:proofErr w:type="spellStart"/>
      <w:r w:rsidRPr="00C1688F">
        <w:t>Медиатизированная</w:t>
      </w:r>
      <w:proofErr w:type="spellEnd"/>
      <w:r w:rsidRPr="00C1688F">
        <w:t xml:space="preserve"> модель советского общества в детской периодике».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A61E2" w:rsidRP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В работе рассматривается роль топонимов в формировании обра</w:t>
      </w:r>
      <w:r>
        <w:rPr>
          <w:sz w:val="28"/>
          <w:szCs w:val="28"/>
        </w:rPr>
        <w:t>за Родины на страницах журнала «Пионер»</w:t>
      </w:r>
      <w:r w:rsidRPr="001A61E2">
        <w:rPr>
          <w:sz w:val="28"/>
          <w:szCs w:val="28"/>
        </w:rPr>
        <w:t xml:space="preserve"> (1970</w:t>
      </w:r>
      <w:r w:rsidR="00C61877">
        <w:rPr>
          <w:sz w:val="28"/>
          <w:szCs w:val="28"/>
        </w:rPr>
        <w:t>–</w:t>
      </w:r>
      <w:r w:rsidRPr="001A61E2">
        <w:rPr>
          <w:sz w:val="28"/>
          <w:szCs w:val="28"/>
        </w:rPr>
        <w:t>80-е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гг.). Выделяются основные тематические группы, в которых выявлено наиболее частое употребление топонимов.</w:t>
      </w:r>
    </w:p>
    <w:p w:rsidR="001A61E2" w:rsidRP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bCs/>
          <w:sz w:val="28"/>
          <w:szCs w:val="28"/>
        </w:rPr>
        <w:t>Ключевые слова:</w:t>
      </w:r>
      <w:r w:rsidR="00C6187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топоним, образ Родины, журнал «Пионер».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В последние годы возрастает количество исследований, посвященных детской литературе советского периода, в том числе детским периодическим изданиям. На страницах газет и журналов воспитание детей как советских граждан осуществлялось в том числе и через воспитание гражданской идентичности. О.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В.</w:t>
      </w:r>
      <w:r w:rsidR="00C61877">
        <w:rPr>
          <w:sz w:val="28"/>
          <w:szCs w:val="28"/>
        </w:rPr>
        <w:t> </w:t>
      </w:r>
      <w:proofErr w:type="spellStart"/>
      <w:r w:rsidRPr="001A61E2">
        <w:rPr>
          <w:sz w:val="28"/>
          <w:szCs w:val="28"/>
        </w:rPr>
        <w:t>Головашина</w:t>
      </w:r>
      <w:proofErr w:type="spellEnd"/>
      <w:r w:rsidRPr="001A61E2">
        <w:rPr>
          <w:sz w:val="28"/>
          <w:szCs w:val="28"/>
        </w:rPr>
        <w:t xml:space="preserve"> определяет гражданскую идентичность как «процесс установления тождества между человеком и государством, гражданином которого человек является» [1: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42]. Одним из средств формирования гражданской идентичности через СМИ является конструирование образа страны. В частности, О.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В.</w:t>
      </w:r>
      <w:r w:rsidR="00C61877">
        <w:rPr>
          <w:sz w:val="28"/>
          <w:szCs w:val="28"/>
        </w:rPr>
        <w:t> </w:t>
      </w:r>
      <w:proofErr w:type="spellStart"/>
      <w:r w:rsidRPr="001A61E2">
        <w:rPr>
          <w:sz w:val="28"/>
          <w:szCs w:val="28"/>
        </w:rPr>
        <w:t>Головашина</w:t>
      </w:r>
      <w:proofErr w:type="spellEnd"/>
      <w:r w:rsidRPr="001A61E2">
        <w:rPr>
          <w:sz w:val="28"/>
          <w:szCs w:val="28"/>
        </w:rPr>
        <w:t xml:space="preserve"> исследует роль </w:t>
      </w:r>
      <w:proofErr w:type="spellStart"/>
      <w:r w:rsidRPr="001A61E2">
        <w:rPr>
          <w:sz w:val="28"/>
          <w:szCs w:val="28"/>
        </w:rPr>
        <w:t>контента</w:t>
      </w:r>
      <w:proofErr w:type="spellEnd"/>
      <w:r w:rsidRPr="001A61E2">
        <w:rPr>
          <w:sz w:val="28"/>
          <w:szCs w:val="28"/>
        </w:rPr>
        <w:t xml:space="preserve"> журнала «</w:t>
      </w:r>
      <w:proofErr w:type="spellStart"/>
      <w:r w:rsidRPr="001A61E2">
        <w:rPr>
          <w:sz w:val="28"/>
          <w:szCs w:val="28"/>
        </w:rPr>
        <w:t>Мурзилка</w:t>
      </w:r>
      <w:proofErr w:type="spellEnd"/>
      <w:r w:rsidRPr="001A61E2">
        <w:rPr>
          <w:sz w:val="28"/>
          <w:szCs w:val="28"/>
        </w:rPr>
        <w:t>» в становлении читателей как граждан СССР в период с 1925 по 1984</w:t>
      </w:r>
      <w:r w:rsidR="00C61877">
        <w:rPr>
          <w:sz w:val="28"/>
          <w:szCs w:val="28"/>
        </w:rPr>
        <w:t> гг., отмечая, что в 1975–84-е </w:t>
      </w:r>
      <w:r w:rsidRPr="001A61E2">
        <w:rPr>
          <w:sz w:val="28"/>
          <w:szCs w:val="28"/>
        </w:rPr>
        <w:t>гг. Советский Союз воспринимался читателями как «семьи народов», вели</w:t>
      </w:r>
      <w:r>
        <w:rPr>
          <w:sz w:val="28"/>
          <w:szCs w:val="28"/>
        </w:rPr>
        <w:t>кая сплоченная держава [1:</w:t>
      </w:r>
      <w:r w:rsidR="00C61877">
        <w:rPr>
          <w:sz w:val="28"/>
          <w:szCs w:val="28"/>
        </w:rPr>
        <w:t> </w:t>
      </w:r>
      <w:r>
        <w:rPr>
          <w:sz w:val="28"/>
          <w:szCs w:val="28"/>
        </w:rPr>
        <w:t>54].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 xml:space="preserve">Задачей данной работы является изучение топонимов как одного из основных средств, которые формировали у читателей журнала «Пионер» </w:t>
      </w:r>
      <w:r w:rsidRPr="001A61E2">
        <w:rPr>
          <w:sz w:val="28"/>
          <w:szCs w:val="28"/>
        </w:rPr>
        <w:lastRenderedPageBreak/>
        <w:t>представление о своей Родине. Были изучены материалы 12 выпусков журнала за 1979</w:t>
      </w:r>
      <w:r w:rsidR="00C61877">
        <w:rPr>
          <w:sz w:val="28"/>
          <w:szCs w:val="28"/>
        </w:rPr>
        <w:t>–84 </w:t>
      </w:r>
      <w:r w:rsidRPr="001A61E2">
        <w:rPr>
          <w:sz w:val="28"/>
          <w:szCs w:val="28"/>
        </w:rPr>
        <w:t>гг. объемом около 700 страниц текста и иллюстраций. В результате было выявлено регулярное употребление топонимов и их производных в текстах разной тематической направленности, а также на изображениях и подписях к ним. Можно выделить нескольк</w:t>
      </w:r>
      <w:r>
        <w:rPr>
          <w:sz w:val="28"/>
          <w:szCs w:val="28"/>
        </w:rPr>
        <w:t>о тематических групп топонимов: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1.</w:t>
      </w:r>
      <w:r w:rsidR="00C61877">
        <w:rPr>
          <w:sz w:val="28"/>
          <w:szCs w:val="28"/>
        </w:rPr>
        <w:t> Н</w:t>
      </w:r>
      <w:r w:rsidRPr="001A61E2">
        <w:rPr>
          <w:sz w:val="28"/>
          <w:szCs w:val="28"/>
        </w:rPr>
        <w:t>аименование страны и входящих в ее состав республик: Советский Союз, Страна Советов, Страна Октября, социалистическая Родина [4: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54], Белорусская ССР</w:t>
      </w:r>
      <w:r>
        <w:rPr>
          <w:sz w:val="28"/>
          <w:szCs w:val="28"/>
        </w:rPr>
        <w:t xml:space="preserve"> </w:t>
      </w:r>
      <w:r w:rsidRPr="001A61E2">
        <w:rPr>
          <w:sz w:val="28"/>
          <w:szCs w:val="28"/>
        </w:rPr>
        <w:t>[3: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1], Удмурдская АСС</w:t>
      </w:r>
      <w:r>
        <w:rPr>
          <w:sz w:val="28"/>
          <w:szCs w:val="28"/>
        </w:rPr>
        <w:t>Р [3:</w:t>
      </w:r>
      <w:r w:rsidR="00C61877">
        <w:rPr>
          <w:sz w:val="28"/>
          <w:szCs w:val="28"/>
        </w:rPr>
        <w:t> </w:t>
      </w:r>
      <w:r>
        <w:rPr>
          <w:sz w:val="28"/>
          <w:szCs w:val="28"/>
        </w:rPr>
        <w:t>2].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2.</w:t>
      </w:r>
      <w:r w:rsidR="00C61877">
        <w:rPr>
          <w:sz w:val="28"/>
          <w:szCs w:val="28"/>
        </w:rPr>
        <w:t> Т</w:t>
      </w:r>
      <w:r w:rsidRPr="001A61E2">
        <w:rPr>
          <w:sz w:val="28"/>
          <w:szCs w:val="28"/>
        </w:rPr>
        <w:t xml:space="preserve">опонимы, связанные с главными стройками страны, с месторождениями полезных ископаемых: Тында, Беркакит, Нерюнгри, Новый Уренгой, Сургут, </w:t>
      </w:r>
      <w:proofErr w:type="spellStart"/>
      <w:r w:rsidRPr="001A61E2">
        <w:rPr>
          <w:sz w:val="28"/>
          <w:szCs w:val="28"/>
        </w:rPr>
        <w:t>Самотлор</w:t>
      </w:r>
      <w:proofErr w:type="spellEnd"/>
      <w:r w:rsidRPr="001A61E2">
        <w:rPr>
          <w:sz w:val="28"/>
          <w:szCs w:val="28"/>
        </w:rPr>
        <w:t xml:space="preserve">, </w:t>
      </w:r>
      <w:proofErr w:type="gramStart"/>
      <w:r w:rsidRPr="001A61E2">
        <w:rPr>
          <w:sz w:val="28"/>
          <w:szCs w:val="28"/>
        </w:rPr>
        <w:t>Мамонтовское</w:t>
      </w:r>
      <w:proofErr w:type="gramEnd"/>
      <w:r w:rsidRPr="001A61E2">
        <w:rPr>
          <w:sz w:val="28"/>
          <w:szCs w:val="28"/>
        </w:rPr>
        <w:t xml:space="preserve"> и </w:t>
      </w:r>
      <w:proofErr w:type="spellStart"/>
      <w:r w:rsidRPr="001A61E2">
        <w:rPr>
          <w:sz w:val="28"/>
          <w:szCs w:val="28"/>
        </w:rPr>
        <w:t>Нижневарто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месторождения [4:</w:t>
      </w:r>
      <w:r w:rsidR="00C61877">
        <w:rPr>
          <w:sz w:val="28"/>
          <w:szCs w:val="28"/>
        </w:rPr>
        <w:t> </w:t>
      </w:r>
      <w:r>
        <w:rPr>
          <w:sz w:val="28"/>
          <w:szCs w:val="28"/>
        </w:rPr>
        <w:t>12</w:t>
      </w:r>
      <w:r w:rsidR="00C61877">
        <w:rPr>
          <w:sz w:val="28"/>
          <w:szCs w:val="28"/>
        </w:rPr>
        <w:t>–</w:t>
      </w:r>
      <w:r>
        <w:rPr>
          <w:sz w:val="28"/>
          <w:szCs w:val="28"/>
        </w:rPr>
        <w:t>14].</w:t>
      </w:r>
    </w:p>
    <w:p w:rsidR="001A61E2" w:rsidRDefault="00C61877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очерке В. </w:t>
      </w:r>
      <w:r w:rsidR="001A61E2" w:rsidRPr="001A61E2">
        <w:rPr>
          <w:sz w:val="28"/>
          <w:szCs w:val="28"/>
        </w:rPr>
        <w:t>Маркина «Последний остров на БАМе» описывается строительство центрального участка в краю вечной мерзлоты [5:</w:t>
      </w:r>
      <w:r>
        <w:rPr>
          <w:sz w:val="28"/>
          <w:szCs w:val="28"/>
        </w:rPr>
        <w:t> 25–</w:t>
      </w:r>
      <w:r w:rsidR="001A61E2" w:rsidRPr="001A61E2">
        <w:rPr>
          <w:sz w:val="28"/>
          <w:szCs w:val="28"/>
        </w:rPr>
        <w:t xml:space="preserve">27]. Топонимы здесь играют важную роль в создании образа «стройки века», покорения труднодоступного района с суровым климатом. Это, например, горные хребты </w:t>
      </w:r>
      <w:proofErr w:type="spellStart"/>
      <w:r w:rsidR="001A61E2" w:rsidRPr="001A61E2">
        <w:rPr>
          <w:sz w:val="28"/>
          <w:szCs w:val="28"/>
        </w:rPr>
        <w:t>Удокан</w:t>
      </w:r>
      <w:proofErr w:type="spellEnd"/>
      <w:r w:rsidR="001A61E2" w:rsidRPr="001A61E2">
        <w:rPr>
          <w:sz w:val="28"/>
          <w:szCs w:val="28"/>
        </w:rPr>
        <w:t xml:space="preserve"> и </w:t>
      </w:r>
      <w:proofErr w:type="spellStart"/>
      <w:r w:rsidR="001A61E2" w:rsidRPr="001A61E2">
        <w:rPr>
          <w:sz w:val="28"/>
          <w:szCs w:val="28"/>
        </w:rPr>
        <w:t>Кодар</w:t>
      </w:r>
      <w:proofErr w:type="spellEnd"/>
      <w:r w:rsidR="001A61E2" w:rsidRPr="001A61E2">
        <w:rPr>
          <w:sz w:val="28"/>
          <w:szCs w:val="28"/>
        </w:rPr>
        <w:t xml:space="preserve">, реки Лена и Витим, Чара и </w:t>
      </w:r>
      <w:proofErr w:type="spellStart"/>
      <w:r w:rsidR="001A61E2" w:rsidRPr="001A61E2">
        <w:rPr>
          <w:sz w:val="28"/>
          <w:szCs w:val="28"/>
        </w:rPr>
        <w:t>Олекм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Читинская область, Казахстан и др. –</w:t>
      </w:r>
      <w:r w:rsidR="001A61E2" w:rsidRPr="001A61E2">
        <w:rPr>
          <w:sz w:val="28"/>
          <w:szCs w:val="28"/>
        </w:rPr>
        <w:t xml:space="preserve"> всего около 80 упоминаний топонимов в одном тексте: «Железная руда и каменный уголь, золото и полиметаллы, апатиты и асбест, калийные соли и стройматериалы – все это скрывают в своих недрах горные хребты </w:t>
      </w:r>
      <w:proofErr w:type="spellStart"/>
      <w:r w:rsidR="001A61E2" w:rsidRPr="001A61E2">
        <w:rPr>
          <w:sz w:val="28"/>
          <w:szCs w:val="28"/>
        </w:rPr>
        <w:t>Удокан</w:t>
      </w:r>
      <w:proofErr w:type="spellEnd"/>
      <w:r w:rsidR="001A61E2" w:rsidRPr="001A61E2">
        <w:rPr>
          <w:sz w:val="28"/>
          <w:szCs w:val="28"/>
        </w:rPr>
        <w:t xml:space="preserve"> и </w:t>
      </w:r>
      <w:proofErr w:type="spellStart"/>
      <w:r w:rsidR="001A61E2" w:rsidRPr="001A61E2">
        <w:rPr>
          <w:sz w:val="28"/>
          <w:szCs w:val="28"/>
        </w:rPr>
        <w:t>Кодар</w:t>
      </w:r>
      <w:proofErr w:type="spellEnd"/>
      <w:r w:rsidR="001A61E2" w:rsidRPr="001A61E2">
        <w:rPr>
          <w:sz w:val="28"/>
          <w:szCs w:val="28"/>
        </w:rPr>
        <w:t>, разделенные рекой Чара</w:t>
      </w:r>
      <w:proofErr w:type="gramStart"/>
      <w:r w:rsidR="001A61E2" w:rsidRPr="001A61E2">
        <w:rPr>
          <w:sz w:val="28"/>
          <w:szCs w:val="28"/>
        </w:rPr>
        <w:t>… У</w:t>
      </w:r>
      <w:proofErr w:type="gramEnd"/>
      <w:r w:rsidR="001A61E2" w:rsidRPr="001A61E2">
        <w:rPr>
          <w:sz w:val="28"/>
          <w:szCs w:val="28"/>
        </w:rPr>
        <w:t xml:space="preserve"> этой долины т</w:t>
      </w:r>
      <w:r w:rsidR="001A61E2">
        <w:rPr>
          <w:sz w:val="28"/>
          <w:szCs w:val="28"/>
        </w:rPr>
        <w:t>еперь большое будущее…» [5:</w:t>
      </w:r>
      <w:r>
        <w:rPr>
          <w:sz w:val="28"/>
          <w:szCs w:val="28"/>
        </w:rPr>
        <w:t> </w:t>
      </w:r>
      <w:r w:rsidR="001A61E2">
        <w:rPr>
          <w:sz w:val="28"/>
          <w:szCs w:val="28"/>
        </w:rPr>
        <w:t>25].</w:t>
      </w:r>
    </w:p>
    <w:p w:rsidR="001A61E2" w:rsidRDefault="00C61877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Т</w:t>
      </w:r>
      <w:r w:rsidR="001A61E2" w:rsidRPr="001A61E2">
        <w:rPr>
          <w:sz w:val="28"/>
          <w:szCs w:val="28"/>
        </w:rPr>
        <w:t>опонимы, относящиеся к различным городам, регионам и частям страны, в то</w:t>
      </w:r>
      <w:r>
        <w:rPr>
          <w:sz w:val="28"/>
          <w:szCs w:val="28"/>
        </w:rPr>
        <w:t xml:space="preserve">м числе к понятию малой родины. </w:t>
      </w:r>
      <w:r w:rsidR="001A61E2" w:rsidRPr="001A61E2">
        <w:rPr>
          <w:sz w:val="28"/>
          <w:szCs w:val="28"/>
        </w:rPr>
        <w:t>Для изучения малой родины, ее улиц, заводов, фабрик, совхозов и колхозов, музеев и памятных мест регулярно проводились экспедиции «Моя Родина – СССР» и Всесоюзный пионерский сбор-поиск «Судьба се</w:t>
      </w:r>
      <w:r>
        <w:rPr>
          <w:sz w:val="28"/>
          <w:szCs w:val="28"/>
        </w:rPr>
        <w:t>мьи в судьбе страны» [4: 54–</w:t>
      </w:r>
      <w:r w:rsidR="001A61E2">
        <w:rPr>
          <w:sz w:val="28"/>
          <w:szCs w:val="28"/>
        </w:rPr>
        <w:t>60].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 xml:space="preserve">Например, в рубрике «На просторах Родины» размещен материал под заголовком «Впервые в истории человечества», повествующий об истории </w:t>
      </w:r>
      <w:r w:rsidRPr="001A61E2">
        <w:rPr>
          <w:sz w:val="28"/>
          <w:szCs w:val="28"/>
        </w:rPr>
        <w:lastRenderedPageBreak/>
        <w:t xml:space="preserve">атомной энергетики в СССР: «Загораются новые звездочки на энергетической карте: </w:t>
      </w:r>
      <w:proofErr w:type="spellStart"/>
      <w:r w:rsidRPr="001A61E2">
        <w:rPr>
          <w:sz w:val="28"/>
          <w:szCs w:val="28"/>
        </w:rPr>
        <w:t>Белоярск</w:t>
      </w:r>
      <w:proofErr w:type="spellEnd"/>
      <w:r w:rsidRPr="001A61E2">
        <w:rPr>
          <w:sz w:val="28"/>
          <w:szCs w:val="28"/>
        </w:rPr>
        <w:t xml:space="preserve"> на Урале, </w:t>
      </w:r>
      <w:proofErr w:type="spellStart"/>
      <w:r w:rsidRPr="001A61E2">
        <w:rPr>
          <w:sz w:val="28"/>
          <w:szCs w:val="28"/>
        </w:rPr>
        <w:t>Билибино</w:t>
      </w:r>
      <w:proofErr w:type="spellEnd"/>
      <w:r w:rsidRPr="001A61E2">
        <w:rPr>
          <w:sz w:val="28"/>
          <w:szCs w:val="28"/>
        </w:rPr>
        <w:t xml:space="preserve"> на Чукотке, город Шевченко на юге, Чернобыль, Ле</w:t>
      </w:r>
      <w:r>
        <w:rPr>
          <w:sz w:val="28"/>
          <w:szCs w:val="28"/>
        </w:rPr>
        <w:t xml:space="preserve">нинград, </w:t>
      </w:r>
      <w:proofErr w:type="spellStart"/>
      <w:r>
        <w:rPr>
          <w:sz w:val="28"/>
          <w:szCs w:val="28"/>
        </w:rPr>
        <w:t>Нововоронеж</w:t>
      </w:r>
      <w:proofErr w:type="spellEnd"/>
      <w:r>
        <w:rPr>
          <w:sz w:val="28"/>
          <w:szCs w:val="28"/>
        </w:rPr>
        <w:t>…» [3: 45].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="00C61877">
        <w:rPr>
          <w:sz w:val="28"/>
          <w:szCs w:val="28"/>
        </w:rPr>
        <w:t xml:space="preserve"> Топонимы-наименования зарубежных стран. </w:t>
      </w:r>
      <w:r w:rsidRPr="001A61E2">
        <w:rPr>
          <w:sz w:val="28"/>
          <w:szCs w:val="28"/>
        </w:rPr>
        <w:t xml:space="preserve">Эта группа </w:t>
      </w:r>
      <w:proofErr w:type="gramStart"/>
      <w:r w:rsidRPr="001A61E2">
        <w:rPr>
          <w:sz w:val="28"/>
          <w:szCs w:val="28"/>
        </w:rPr>
        <w:t>представлена</w:t>
      </w:r>
      <w:proofErr w:type="gramEnd"/>
      <w:r w:rsidRPr="001A61E2">
        <w:rPr>
          <w:sz w:val="28"/>
          <w:szCs w:val="28"/>
        </w:rPr>
        <w:t xml:space="preserve"> прежде всего странами социалистического лагеря (ГДР, Болгария), а также странами, где проходили, по официальной версии, освободительные движения или революции (Куба, Индия, Кампучия, </w:t>
      </w:r>
      <w:r w:rsidR="00C61877">
        <w:rPr>
          <w:sz w:val="28"/>
          <w:szCs w:val="28"/>
        </w:rPr>
        <w:t xml:space="preserve">Палестина, </w:t>
      </w:r>
      <w:proofErr w:type="spellStart"/>
      <w:r w:rsidR="00C61877">
        <w:rPr>
          <w:sz w:val="28"/>
          <w:szCs w:val="28"/>
        </w:rPr>
        <w:t>Вануату</w:t>
      </w:r>
      <w:proofErr w:type="spellEnd"/>
      <w:r w:rsidR="00C61877">
        <w:rPr>
          <w:sz w:val="28"/>
          <w:szCs w:val="28"/>
        </w:rPr>
        <w:t>, Вьетнам [3: </w:t>
      </w:r>
      <w:r w:rsidRPr="001A61E2">
        <w:rPr>
          <w:sz w:val="28"/>
          <w:szCs w:val="28"/>
        </w:rPr>
        <w:t>22</w:t>
      </w:r>
      <w:r w:rsidR="00C61877">
        <w:rPr>
          <w:sz w:val="28"/>
          <w:szCs w:val="28"/>
        </w:rPr>
        <w:t>–</w:t>
      </w:r>
      <w:r w:rsidRPr="001A61E2">
        <w:rPr>
          <w:sz w:val="28"/>
          <w:szCs w:val="28"/>
        </w:rPr>
        <w:t>23]). Капиталистические страны упоминаются в контексте борьбы народа и трудящихся этих стран за свои права [3: 24</w:t>
      </w:r>
      <w:r w:rsidR="00C61877">
        <w:rPr>
          <w:sz w:val="28"/>
          <w:szCs w:val="28"/>
        </w:rPr>
        <w:t>–25]. В очерке Д. </w:t>
      </w:r>
      <w:proofErr w:type="spellStart"/>
      <w:r w:rsidRPr="001A61E2">
        <w:rPr>
          <w:sz w:val="28"/>
          <w:szCs w:val="28"/>
        </w:rPr>
        <w:t>Энтиной</w:t>
      </w:r>
      <w:proofErr w:type="spellEnd"/>
      <w:r w:rsidRPr="001A61E2">
        <w:rPr>
          <w:sz w:val="28"/>
          <w:szCs w:val="28"/>
        </w:rPr>
        <w:t xml:space="preserve"> «Про пионера </w:t>
      </w:r>
      <w:proofErr w:type="spellStart"/>
      <w:r w:rsidRPr="001A61E2">
        <w:rPr>
          <w:sz w:val="28"/>
          <w:szCs w:val="28"/>
        </w:rPr>
        <w:t>Тамба-Тамба</w:t>
      </w:r>
      <w:proofErr w:type="spellEnd"/>
      <w:r w:rsidRPr="001A61E2">
        <w:rPr>
          <w:sz w:val="28"/>
          <w:szCs w:val="28"/>
        </w:rPr>
        <w:t>» читатели знакомятся с Народной Ре</w:t>
      </w:r>
      <w:r w:rsidR="00C61877">
        <w:rPr>
          <w:sz w:val="28"/>
          <w:szCs w:val="28"/>
        </w:rPr>
        <w:t>спубликой Конго, ее столицей г.</w:t>
      </w:r>
      <w:r w:rsidR="00C61877">
        <w:t> </w:t>
      </w:r>
      <w:r w:rsidRPr="001A61E2">
        <w:rPr>
          <w:sz w:val="28"/>
          <w:szCs w:val="28"/>
        </w:rPr>
        <w:t>Браззав</w:t>
      </w:r>
      <w:r>
        <w:rPr>
          <w:sz w:val="28"/>
          <w:szCs w:val="28"/>
        </w:rPr>
        <w:t xml:space="preserve">иль </w:t>
      </w:r>
      <w:r>
        <w:rPr>
          <w:sz w:val="28"/>
          <w:szCs w:val="28"/>
        </w:rPr>
        <w:br/>
        <w:t>[2:</w:t>
      </w:r>
      <w:r w:rsidR="00C61877">
        <w:rPr>
          <w:sz w:val="28"/>
          <w:szCs w:val="28"/>
        </w:rPr>
        <w:t xml:space="preserve"> 52–</w:t>
      </w:r>
      <w:r>
        <w:rPr>
          <w:sz w:val="28"/>
          <w:szCs w:val="28"/>
        </w:rPr>
        <w:t>53].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В результате регулярного и многократного употребления различных групп топонимов в материалах журнала «Пионер» перед читателями в</w:t>
      </w:r>
      <w:r>
        <w:rPr>
          <w:sz w:val="28"/>
          <w:szCs w:val="28"/>
        </w:rPr>
        <w:t>озникал следующий образ Родины: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1.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 xml:space="preserve">огромная, бескрайняя страна, в которой не утеряно и органично </w:t>
      </w:r>
      <w:r w:rsidR="00C61877">
        <w:rPr>
          <w:sz w:val="28"/>
          <w:szCs w:val="28"/>
        </w:rPr>
        <w:t xml:space="preserve">присутствует </w:t>
      </w:r>
      <w:r w:rsidRPr="001A61E2">
        <w:rPr>
          <w:sz w:val="28"/>
          <w:szCs w:val="28"/>
        </w:rPr>
        <w:t>поняти</w:t>
      </w:r>
      <w:r>
        <w:rPr>
          <w:sz w:val="28"/>
          <w:szCs w:val="28"/>
        </w:rPr>
        <w:t>е малой родины;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2.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 xml:space="preserve">страна с богатыми </w:t>
      </w:r>
      <w:r w:rsidR="00C61877">
        <w:rPr>
          <w:sz w:val="28"/>
          <w:szCs w:val="28"/>
        </w:rPr>
        <w:t>человеческими</w:t>
      </w:r>
      <w:r w:rsidRPr="001A61E2">
        <w:rPr>
          <w:sz w:val="28"/>
          <w:szCs w:val="28"/>
        </w:rPr>
        <w:t xml:space="preserve"> и природными ресурса</w:t>
      </w:r>
      <w:r>
        <w:rPr>
          <w:sz w:val="28"/>
          <w:szCs w:val="28"/>
        </w:rPr>
        <w:t>ми, где уважают человека труда;</w:t>
      </w:r>
    </w:p>
    <w:p w:rsidR="001A61E2" w:rsidRPr="001A61E2" w:rsidRDefault="00C61877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A61E2" w:rsidRPr="001A61E2">
        <w:rPr>
          <w:sz w:val="28"/>
          <w:szCs w:val="28"/>
        </w:rPr>
        <w:t>справедливая страна, готовая помочь странам, борющимся</w:t>
      </w:r>
      <w:r w:rsidR="001A61E2">
        <w:rPr>
          <w:sz w:val="28"/>
          <w:szCs w:val="28"/>
        </w:rPr>
        <w:t xml:space="preserve"> за свободу и независимость.</w:t>
      </w:r>
    </w:p>
    <w:p w:rsidR="00584A7D" w:rsidRDefault="00584A7D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1.</w:t>
      </w:r>
      <w:r w:rsidR="00C61877">
        <w:rPr>
          <w:sz w:val="28"/>
          <w:szCs w:val="28"/>
        </w:rPr>
        <w:t> </w:t>
      </w:r>
      <w:proofErr w:type="spellStart"/>
      <w:r w:rsidRPr="001A61E2">
        <w:rPr>
          <w:sz w:val="28"/>
          <w:szCs w:val="28"/>
        </w:rPr>
        <w:t>Головашина</w:t>
      </w:r>
      <w:proofErr w:type="spellEnd"/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О.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 xml:space="preserve">В. Гражданин и государство в Советском Союзе: </w:t>
      </w:r>
      <w:proofErr w:type="spellStart"/>
      <w:r w:rsidRPr="001A61E2">
        <w:rPr>
          <w:sz w:val="28"/>
          <w:szCs w:val="28"/>
        </w:rPr>
        <w:t>лингво-когнитивное</w:t>
      </w:r>
      <w:proofErr w:type="spellEnd"/>
      <w:r w:rsidRPr="001A61E2">
        <w:rPr>
          <w:sz w:val="28"/>
          <w:szCs w:val="28"/>
        </w:rPr>
        <w:t xml:space="preserve"> моделирование</w:t>
      </w:r>
      <w:r w:rsidR="00C61877">
        <w:rPr>
          <w:sz w:val="28"/>
          <w:szCs w:val="28"/>
        </w:rPr>
        <w:t xml:space="preserve"> </w:t>
      </w:r>
      <w:r w:rsidRPr="001A61E2">
        <w:rPr>
          <w:sz w:val="28"/>
          <w:szCs w:val="28"/>
        </w:rPr>
        <w:t xml:space="preserve">// </w:t>
      </w:r>
      <w:proofErr w:type="spellStart"/>
      <w:r w:rsidRPr="001A61E2">
        <w:rPr>
          <w:sz w:val="28"/>
          <w:szCs w:val="28"/>
        </w:rPr>
        <w:t>Fractal</w:t>
      </w:r>
      <w:proofErr w:type="spellEnd"/>
      <w:r w:rsidRPr="001A61E2">
        <w:rPr>
          <w:sz w:val="28"/>
          <w:szCs w:val="28"/>
        </w:rPr>
        <w:t xml:space="preserve"> </w:t>
      </w:r>
      <w:proofErr w:type="spellStart"/>
      <w:r w:rsidRPr="001A61E2">
        <w:rPr>
          <w:sz w:val="28"/>
          <w:szCs w:val="28"/>
        </w:rPr>
        <w:t>S</w:t>
      </w:r>
      <w:r>
        <w:rPr>
          <w:sz w:val="28"/>
          <w:szCs w:val="28"/>
        </w:rPr>
        <w:t>imulation</w:t>
      </w:r>
      <w:proofErr w:type="spellEnd"/>
      <w:r>
        <w:rPr>
          <w:sz w:val="28"/>
          <w:szCs w:val="28"/>
        </w:rPr>
        <w:t>. 2013. №</w:t>
      </w:r>
      <w:r w:rsidR="00C61877">
        <w:rPr>
          <w:sz w:val="28"/>
          <w:szCs w:val="28"/>
        </w:rPr>
        <w:t> 1. С. 41–</w:t>
      </w:r>
      <w:r>
        <w:rPr>
          <w:sz w:val="28"/>
          <w:szCs w:val="28"/>
        </w:rPr>
        <w:t>55.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1877">
        <w:rPr>
          <w:sz w:val="28"/>
          <w:szCs w:val="28"/>
        </w:rPr>
        <w:t> </w:t>
      </w:r>
      <w:r>
        <w:rPr>
          <w:sz w:val="28"/>
          <w:szCs w:val="28"/>
        </w:rPr>
        <w:t>Пионер. 1979. № 4.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1877">
        <w:rPr>
          <w:sz w:val="28"/>
          <w:szCs w:val="28"/>
        </w:rPr>
        <w:t> </w:t>
      </w:r>
      <w:r>
        <w:rPr>
          <w:sz w:val="28"/>
          <w:szCs w:val="28"/>
        </w:rPr>
        <w:t>Пионер. 1979. № 6.</w:t>
      </w:r>
    </w:p>
    <w:p w:rsidR="001A61E2" w:rsidRDefault="001A61E2" w:rsidP="00584A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1877">
        <w:rPr>
          <w:sz w:val="28"/>
          <w:szCs w:val="28"/>
        </w:rPr>
        <w:t> </w:t>
      </w:r>
      <w:r>
        <w:rPr>
          <w:sz w:val="28"/>
          <w:szCs w:val="28"/>
        </w:rPr>
        <w:t>Пионер. 1981. № 11.</w:t>
      </w:r>
    </w:p>
    <w:p w:rsidR="001A61E2" w:rsidRPr="001A61E2" w:rsidRDefault="001A61E2" w:rsidP="00C618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A61E2">
        <w:rPr>
          <w:sz w:val="28"/>
          <w:szCs w:val="28"/>
        </w:rPr>
        <w:t>5.</w:t>
      </w:r>
      <w:r w:rsidR="00C61877">
        <w:rPr>
          <w:sz w:val="28"/>
          <w:szCs w:val="28"/>
        </w:rPr>
        <w:t> </w:t>
      </w:r>
      <w:r w:rsidRPr="001A61E2">
        <w:rPr>
          <w:sz w:val="28"/>
          <w:szCs w:val="28"/>
        </w:rPr>
        <w:t>Пионер. 1983. № 3.</w:t>
      </w:r>
    </w:p>
    <w:sectPr w:rsidR="001A61E2" w:rsidRPr="001A61E2" w:rsidSect="00F9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4F"/>
    <w:rsid w:val="001A61E2"/>
    <w:rsid w:val="003745DF"/>
    <w:rsid w:val="003C091E"/>
    <w:rsid w:val="00584A7D"/>
    <w:rsid w:val="0059384F"/>
    <w:rsid w:val="00C1688F"/>
    <w:rsid w:val="00C61877"/>
    <w:rsid w:val="00F9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4A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namu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Александр</cp:lastModifiedBy>
  <cp:revision>6</cp:revision>
  <dcterms:created xsi:type="dcterms:W3CDTF">2022-03-09T09:32:00Z</dcterms:created>
  <dcterms:modified xsi:type="dcterms:W3CDTF">2022-04-11T15:56:00Z</dcterms:modified>
</cp:coreProperties>
</file>