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2C" w:rsidRPr="00B83E88" w:rsidRDefault="005402F4" w:rsidP="005402F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83E88">
        <w:rPr>
          <w:rFonts w:cs="Times New Roman"/>
          <w:sz w:val="28"/>
          <w:szCs w:val="28"/>
        </w:rPr>
        <w:t>Михаил Николаевич Грачев</w:t>
      </w:r>
    </w:p>
    <w:p w:rsidR="005B4B2C" w:rsidRPr="00B83E88" w:rsidRDefault="005402F4" w:rsidP="005402F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83E88">
        <w:rPr>
          <w:rFonts w:eastAsia="Calibri" w:cs="Times New Roman"/>
          <w:sz w:val="28"/>
          <w:szCs w:val="28"/>
        </w:rPr>
        <w:t>Российский государственный гуманитарный университет</w:t>
      </w:r>
      <w:r w:rsidRPr="00B83E88">
        <w:rPr>
          <w:rFonts w:eastAsia="Calibri" w:cs="Times New Roman"/>
          <w:sz w:val="28"/>
          <w:szCs w:val="28"/>
        </w:rPr>
        <w:t xml:space="preserve"> </w:t>
      </w:r>
    </w:p>
    <w:p w:rsidR="005B4B2C" w:rsidRPr="00B83E88" w:rsidRDefault="00B83E88" w:rsidP="005402F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4" w:history="1">
        <w:r w:rsidRPr="00043132">
          <w:rPr>
            <w:rStyle w:val="a8"/>
            <w:sz w:val="28"/>
            <w:szCs w:val="28"/>
            <w:lang w:val="en-US"/>
          </w:rPr>
          <w:t>grachev</w:t>
        </w:r>
        <w:r w:rsidRPr="00043132">
          <w:rPr>
            <w:rStyle w:val="a8"/>
            <w:sz w:val="28"/>
            <w:szCs w:val="28"/>
          </w:rPr>
          <w:t>.</w:t>
        </w:r>
        <w:r w:rsidRPr="00043132">
          <w:rPr>
            <w:rStyle w:val="a8"/>
            <w:sz w:val="28"/>
            <w:szCs w:val="28"/>
            <w:lang w:val="en-US"/>
          </w:rPr>
          <w:t>m</w:t>
        </w:r>
        <w:r w:rsidRPr="00043132">
          <w:rPr>
            <w:rStyle w:val="a8"/>
            <w:sz w:val="28"/>
            <w:szCs w:val="28"/>
          </w:rPr>
          <w:t>@</w:t>
        </w:r>
        <w:r w:rsidRPr="00043132">
          <w:rPr>
            <w:rStyle w:val="a8"/>
            <w:sz w:val="28"/>
            <w:szCs w:val="28"/>
            <w:lang w:val="en-US"/>
          </w:rPr>
          <w:t>rggu</w:t>
        </w:r>
        <w:r w:rsidRPr="00043132">
          <w:rPr>
            <w:rStyle w:val="a8"/>
            <w:sz w:val="28"/>
            <w:szCs w:val="28"/>
          </w:rPr>
          <w:t>.</w:t>
        </w:r>
        <w:proofErr w:type="spellStart"/>
        <w:r w:rsidRPr="0004313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5B4B2C" w:rsidRPr="00B83E88" w:rsidRDefault="005B4B2C" w:rsidP="005402F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B4B2C" w:rsidRPr="00B83E88" w:rsidRDefault="005402F4" w:rsidP="005402F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3E88">
        <w:rPr>
          <w:rFonts w:eastAsia="Calibri"/>
          <w:b/>
          <w:sz w:val="28"/>
          <w:szCs w:val="28"/>
          <w:lang w:eastAsia="en-US"/>
        </w:rPr>
        <w:t xml:space="preserve">Сетевое противостояние эхо-камер как «война смыслов» </w:t>
      </w:r>
    </w:p>
    <w:p w:rsidR="005B4B2C" w:rsidRPr="00B83E88" w:rsidRDefault="005B4B2C" w:rsidP="005402F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B4B2C" w:rsidRPr="00B83E88" w:rsidRDefault="005402F4" w:rsidP="005402F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3E88">
        <w:rPr>
          <w:sz w:val="28"/>
          <w:szCs w:val="28"/>
        </w:rPr>
        <w:t>Рассматривается феномен противостояния эхо-камер как относительно замкнутых сетевых сообществ. Интерпретируя одни и те же проблемы с противоположных точек зрения, отдельные эхо-камеры вступают в информационное противоборство друг с другом, которое приобрет</w:t>
      </w:r>
      <w:r w:rsidRPr="00B83E88">
        <w:rPr>
          <w:sz w:val="28"/>
          <w:szCs w:val="28"/>
        </w:rPr>
        <w:t xml:space="preserve">ает характер «войны смыслов», способной переместиться во внесетевое публичное пространство. </w:t>
      </w:r>
    </w:p>
    <w:p w:rsidR="005B4B2C" w:rsidRPr="00B83E88" w:rsidRDefault="005402F4" w:rsidP="005402F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3E88">
        <w:rPr>
          <w:bCs/>
          <w:sz w:val="28"/>
          <w:szCs w:val="28"/>
        </w:rPr>
        <w:t>Ключевые слов</w:t>
      </w:r>
      <w:r w:rsidRPr="00B83E88">
        <w:rPr>
          <w:bCs/>
          <w:sz w:val="28"/>
          <w:szCs w:val="28"/>
        </w:rPr>
        <w:t xml:space="preserve">а: </w:t>
      </w:r>
      <w:r w:rsidRPr="00B83E88">
        <w:rPr>
          <w:bCs/>
          <w:sz w:val="28"/>
          <w:szCs w:val="28"/>
        </w:rPr>
        <w:t xml:space="preserve">эхо-камера, </w:t>
      </w:r>
      <w:proofErr w:type="spellStart"/>
      <w:r w:rsidRPr="00B83E88">
        <w:rPr>
          <w:bCs/>
          <w:sz w:val="28"/>
          <w:szCs w:val="28"/>
        </w:rPr>
        <w:t>гомофильная</w:t>
      </w:r>
      <w:proofErr w:type="spellEnd"/>
      <w:r w:rsidRPr="00B83E88">
        <w:rPr>
          <w:bCs/>
          <w:sz w:val="28"/>
          <w:szCs w:val="28"/>
        </w:rPr>
        <w:t xml:space="preserve"> сортировка информации, групповая поляризация, война смыслов</w:t>
      </w:r>
      <w:r w:rsidRPr="00B83E88">
        <w:rPr>
          <w:bCs/>
          <w:sz w:val="28"/>
          <w:szCs w:val="28"/>
        </w:rPr>
        <w:t>.</w:t>
      </w:r>
    </w:p>
    <w:p w:rsidR="005B4B2C" w:rsidRPr="00B83E88" w:rsidRDefault="005B4B2C" w:rsidP="005402F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B4B2C" w:rsidRPr="00B83E88" w:rsidRDefault="005402F4" w:rsidP="005402F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3E88">
        <w:rPr>
          <w:sz w:val="28"/>
          <w:szCs w:val="28"/>
        </w:rPr>
        <w:t xml:space="preserve">В современных исследованиях коммуникационных процессов </w:t>
      </w:r>
      <w:r w:rsidRPr="00B83E88">
        <w:rPr>
          <w:sz w:val="28"/>
          <w:szCs w:val="28"/>
        </w:rPr>
        <w:t>понятие «эхо-камера» используется для обозначения пространства, где «индивид встречается только с такими мнениями и убеждениями, которые отвечают его собственным, и не нуждается в рассмотрении их альтернатив» [3]. Представления об эхо-камерах соотносятся с</w:t>
      </w:r>
      <w:r w:rsidRPr="00B83E88">
        <w:rPr>
          <w:sz w:val="28"/>
          <w:szCs w:val="28"/>
        </w:rPr>
        <w:t xml:space="preserve"> различными ситуациями, когда определенные идеи, убеждения или установки подкрепляются и усиливаются вследствие передачи соответствующих сообщений, а также их повторения внутри некоторых замкнутых коммуникационных систем. Обычно под подобными системами пон</w:t>
      </w:r>
      <w:r w:rsidRPr="00B83E88">
        <w:rPr>
          <w:sz w:val="28"/>
          <w:szCs w:val="28"/>
        </w:rPr>
        <w:t xml:space="preserve">имаются устойчивые сообщества, формирующиеся в социальных сетях. Однако, на наш взгляд, в качестве эхо-камер можно рассматривать возникшие задолго до наступления эпохи Интернета политические организации, члены которых придерживались жестких идеологических </w:t>
      </w:r>
      <w:r w:rsidRPr="00B83E88">
        <w:rPr>
          <w:sz w:val="28"/>
          <w:szCs w:val="28"/>
        </w:rPr>
        <w:t xml:space="preserve">установок, а также религиозные объединения, предполагавшие строгое соблюдение установленных </w:t>
      </w:r>
      <w:r w:rsidRPr="00B83E88">
        <w:rPr>
          <w:sz w:val="28"/>
          <w:szCs w:val="28"/>
        </w:rPr>
        <w:t>канонов, и различные субкультуры.</w:t>
      </w:r>
    </w:p>
    <w:p w:rsidR="005B4B2C" w:rsidRPr="00B83E88" w:rsidRDefault="005402F4" w:rsidP="005402F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3E88">
        <w:rPr>
          <w:sz w:val="28"/>
          <w:szCs w:val="28"/>
        </w:rPr>
        <w:lastRenderedPageBreak/>
        <w:t>Понятие эхо-камеры пришло в терминологический аппарат коммуникационных исследований из области акустики, где оно испол</w:t>
      </w:r>
      <w:r w:rsidRPr="00B83E88">
        <w:rPr>
          <w:sz w:val="28"/>
          <w:szCs w:val="28"/>
        </w:rPr>
        <w:t xml:space="preserve">ьзовалось в качестве названия специального помещения или иного изолированного пространства, предназначенного для создания звуковых эффектов эха и реверберации. Получив в </w:t>
      </w:r>
      <w:proofErr w:type="spellStart"/>
      <w:r w:rsidRPr="00B83E88">
        <w:rPr>
          <w:sz w:val="28"/>
          <w:szCs w:val="28"/>
        </w:rPr>
        <w:t>медийном</w:t>
      </w:r>
      <w:proofErr w:type="spellEnd"/>
      <w:r w:rsidRPr="00B83E88">
        <w:rPr>
          <w:sz w:val="28"/>
          <w:szCs w:val="28"/>
        </w:rPr>
        <w:t xml:space="preserve"> контексте метафорическое переосмысление, данное понятие, тем не менее, не обо</w:t>
      </w:r>
      <w:r w:rsidRPr="00B83E88">
        <w:rPr>
          <w:sz w:val="28"/>
          <w:szCs w:val="28"/>
        </w:rPr>
        <w:t>значает некую абсолютно замкнутую среду. В отличие от своего акустического прообраза</w:t>
      </w:r>
      <w:r w:rsidR="00B83E88">
        <w:rPr>
          <w:sz w:val="28"/>
          <w:szCs w:val="28"/>
        </w:rPr>
        <w:t>,</w:t>
      </w:r>
      <w:r w:rsidRPr="00B83E88">
        <w:rPr>
          <w:sz w:val="28"/>
          <w:szCs w:val="28"/>
        </w:rPr>
        <w:t xml:space="preserve"> сетевая или иная социальная эхо-камера отчасти напоминает «пещеру Платона», скованные обитатели которой могут судить о том, что происходит за ее пределами, наблюдая </w:t>
      </w:r>
      <w:r w:rsidR="006256DA" w:rsidRPr="00B83E88">
        <w:rPr>
          <w:sz w:val="28"/>
          <w:szCs w:val="28"/>
        </w:rPr>
        <w:t xml:space="preserve">перед собой </w:t>
      </w:r>
      <w:r w:rsidRPr="00B83E88">
        <w:rPr>
          <w:sz w:val="28"/>
          <w:szCs w:val="28"/>
        </w:rPr>
        <w:t>тени н</w:t>
      </w:r>
      <w:r w:rsidRPr="00B83E88">
        <w:rPr>
          <w:sz w:val="28"/>
          <w:szCs w:val="28"/>
        </w:rPr>
        <w:t>а стене</w:t>
      </w:r>
      <w:r w:rsidRPr="00B83E88">
        <w:rPr>
          <w:sz w:val="28"/>
          <w:szCs w:val="28"/>
        </w:rPr>
        <w:t>. При этом «когда с кого-нибудь из них снимут оковы, заставят его вдруг встать, повернуть шею, пройтись, взглянуть вверх – в сторону света, ему будет мучительно выполнять все это, он не в силах будет смотреть при ярком сиянии на те вещи,</w:t>
      </w:r>
      <w:r w:rsidRPr="00B83E88">
        <w:rPr>
          <w:sz w:val="28"/>
          <w:szCs w:val="28"/>
        </w:rPr>
        <w:t xml:space="preserve"> тень от которых он видел раньше</w:t>
      </w:r>
      <w:proofErr w:type="gramStart"/>
      <w:r w:rsidRPr="00B83E88">
        <w:rPr>
          <w:sz w:val="28"/>
          <w:szCs w:val="28"/>
        </w:rPr>
        <w:t>… И</w:t>
      </w:r>
      <w:proofErr w:type="gramEnd"/>
      <w:r w:rsidRPr="00B83E88">
        <w:rPr>
          <w:sz w:val="28"/>
          <w:szCs w:val="28"/>
        </w:rPr>
        <w:t xml:space="preserve"> он подумает, будто гораздо больше правды в том, что он видел раньше, чем в том, что ему показывают теперь» [1: 296].</w:t>
      </w:r>
    </w:p>
    <w:p w:rsidR="005B4B2C" w:rsidRPr="00B83E88" w:rsidRDefault="005402F4" w:rsidP="005402F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3E88">
        <w:rPr>
          <w:sz w:val="28"/>
          <w:szCs w:val="28"/>
        </w:rPr>
        <w:t>Однако если узники «пещеры Платона» ведут себя достаточно пассивно по отношению к внешнему миру, то уча</w:t>
      </w:r>
      <w:r w:rsidRPr="00B83E88">
        <w:rPr>
          <w:sz w:val="28"/>
          <w:szCs w:val="28"/>
        </w:rPr>
        <w:t xml:space="preserve">стники эхо-камер, напротив, проявляют заметную активность, осуществляя так называемую </w:t>
      </w:r>
      <w:proofErr w:type="spellStart"/>
      <w:r w:rsidRPr="00B83E88">
        <w:rPr>
          <w:sz w:val="28"/>
          <w:szCs w:val="28"/>
        </w:rPr>
        <w:t>гомофильную</w:t>
      </w:r>
      <w:proofErr w:type="spellEnd"/>
      <w:r w:rsidRPr="00B83E88">
        <w:rPr>
          <w:sz w:val="28"/>
          <w:szCs w:val="28"/>
        </w:rPr>
        <w:t xml:space="preserve"> сортировку информации, то </w:t>
      </w:r>
      <w:proofErr w:type="gramStart"/>
      <w:r w:rsidRPr="00B83E88">
        <w:rPr>
          <w:sz w:val="28"/>
          <w:szCs w:val="28"/>
        </w:rPr>
        <w:t>есть</w:t>
      </w:r>
      <w:proofErr w:type="gramEnd"/>
      <w:r w:rsidRPr="00B83E88">
        <w:rPr>
          <w:sz w:val="28"/>
          <w:szCs w:val="28"/>
        </w:rPr>
        <w:t xml:space="preserve"> пропуская внутрь своего относительно замкнутого сообщества только такие «сообщения-тени», которые согласуются со сложившейся в </w:t>
      </w:r>
      <w:r w:rsidRPr="00B83E88">
        <w:rPr>
          <w:sz w:val="28"/>
          <w:szCs w:val="28"/>
        </w:rPr>
        <w:t>нем системой взглядов и убеждений и подкрепляют ее, и жестко «отфильтровывая» все то, что данной системе не соответствует. В результате, как отмечает К.</w:t>
      </w:r>
      <w:r>
        <w:rPr>
          <w:sz w:val="28"/>
          <w:szCs w:val="28"/>
        </w:rPr>
        <w:t> </w:t>
      </w:r>
      <w:proofErr w:type="spellStart"/>
      <w:r w:rsidRPr="00B83E88">
        <w:rPr>
          <w:sz w:val="28"/>
          <w:szCs w:val="28"/>
        </w:rPr>
        <w:t>Санстейн</w:t>
      </w:r>
      <w:proofErr w:type="spellEnd"/>
      <w:r w:rsidRPr="00B83E88">
        <w:rPr>
          <w:sz w:val="28"/>
          <w:szCs w:val="28"/>
        </w:rPr>
        <w:t>, запускается процесс «групповой поляризации» [</w:t>
      </w:r>
      <w:r>
        <w:rPr>
          <w:sz w:val="28"/>
          <w:szCs w:val="28"/>
        </w:rPr>
        <w:t>5</w:t>
      </w:r>
      <w:r w:rsidRPr="00B83E88">
        <w:rPr>
          <w:sz w:val="28"/>
          <w:szCs w:val="28"/>
        </w:rPr>
        <w:t>: 60]. Позиции и мнения участников различных эх</w:t>
      </w:r>
      <w:r w:rsidRPr="00B83E88">
        <w:rPr>
          <w:sz w:val="28"/>
          <w:szCs w:val="28"/>
        </w:rPr>
        <w:t>о-камер, интерпретирующих одни и те же события или проблемы с противоположных точек зрения, все более расходятся, а взаимоотношения между ними приобретают характер информационного противоборства, «войны смыслов»</w:t>
      </w:r>
      <w:r>
        <w:rPr>
          <w:sz w:val="28"/>
          <w:szCs w:val="28"/>
        </w:rPr>
        <w:t xml:space="preserve"> </w:t>
      </w:r>
      <w:r w:rsidRPr="005402F4">
        <w:rPr>
          <w:sz w:val="28"/>
          <w:szCs w:val="28"/>
        </w:rPr>
        <w:t>[4]</w:t>
      </w:r>
      <w:r w:rsidRPr="00B83E88">
        <w:rPr>
          <w:sz w:val="28"/>
          <w:szCs w:val="28"/>
        </w:rPr>
        <w:t>.</w:t>
      </w:r>
    </w:p>
    <w:p w:rsidR="005B4B2C" w:rsidRPr="00B83E88" w:rsidRDefault="005402F4" w:rsidP="005402F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3E88">
        <w:rPr>
          <w:sz w:val="28"/>
          <w:szCs w:val="28"/>
        </w:rPr>
        <w:lastRenderedPageBreak/>
        <w:t>Наглядным примером подобной поляризации выс</w:t>
      </w:r>
      <w:r w:rsidRPr="00B83E88">
        <w:rPr>
          <w:sz w:val="28"/>
          <w:szCs w:val="28"/>
        </w:rPr>
        <w:t xml:space="preserve">тупает, в частности, развернувшаяся в отечественном сегменте Интернета жесткая полемика по поводу мер, предпринимаемых органами власти в связи с распространением </w:t>
      </w:r>
      <w:proofErr w:type="spellStart"/>
      <w:r w:rsidRPr="00B83E88">
        <w:rPr>
          <w:sz w:val="28"/>
          <w:szCs w:val="28"/>
        </w:rPr>
        <w:t>коронавирусной</w:t>
      </w:r>
      <w:proofErr w:type="spellEnd"/>
      <w:r w:rsidRPr="00B83E88">
        <w:rPr>
          <w:sz w:val="28"/>
          <w:szCs w:val="28"/>
        </w:rPr>
        <w:t xml:space="preserve"> инфекции. Весной 2020 г. эксперты Российской ассоциации по связям с общественно</w:t>
      </w:r>
      <w:r w:rsidRPr="00B83E88">
        <w:rPr>
          <w:sz w:val="28"/>
          <w:szCs w:val="28"/>
        </w:rPr>
        <w:t>стью отмечали, что в активной части сетевой аудитории оформились по отношению к данной проблеме две группировки – «алармисты» и «</w:t>
      </w:r>
      <w:proofErr w:type="spellStart"/>
      <w:r w:rsidRPr="00B83E88">
        <w:rPr>
          <w:sz w:val="28"/>
          <w:szCs w:val="28"/>
        </w:rPr>
        <w:t>антипаникеры</w:t>
      </w:r>
      <w:proofErr w:type="spellEnd"/>
      <w:r w:rsidRPr="00B83E88">
        <w:rPr>
          <w:sz w:val="28"/>
          <w:szCs w:val="28"/>
        </w:rPr>
        <w:t>», которые «зациклились друг на друге», группируясь вокруг наиболее комфортной для себя модели интерпретации происх</w:t>
      </w:r>
      <w:r w:rsidRPr="00B83E88">
        <w:rPr>
          <w:sz w:val="28"/>
          <w:szCs w:val="28"/>
        </w:rPr>
        <w:t>одящего. При этом «когда люди оказываются внутри какой-то модели, они начинают ее усиливать, подбрасывать туда топлива, доводя ее до абсурда. Формальные коммуникации между этими группами есть, но не скажешь, чтобы они слышали друг друга» [2]. Поскольку лет</w:t>
      </w:r>
      <w:r w:rsidRPr="00B83E88">
        <w:rPr>
          <w:sz w:val="28"/>
          <w:szCs w:val="28"/>
        </w:rPr>
        <w:t>ом 2021</w:t>
      </w:r>
      <w:r>
        <w:rPr>
          <w:sz w:val="28"/>
          <w:szCs w:val="28"/>
        </w:rPr>
        <w:t> </w:t>
      </w:r>
      <w:r w:rsidRPr="00B83E88">
        <w:rPr>
          <w:sz w:val="28"/>
          <w:szCs w:val="28"/>
        </w:rPr>
        <w:t>г. условные «</w:t>
      </w:r>
      <w:proofErr w:type="spellStart"/>
      <w:r w:rsidRPr="00B83E88">
        <w:rPr>
          <w:sz w:val="28"/>
          <w:szCs w:val="28"/>
        </w:rPr>
        <w:t>антипаникеры</w:t>
      </w:r>
      <w:proofErr w:type="spellEnd"/>
      <w:r w:rsidRPr="00B83E88">
        <w:rPr>
          <w:sz w:val="28"/>
          <w:szCs w:val="28"/>
        </w:rPr>
        <w:t xml:space="preserve">», несмотря на очередной всплеск заболеваемости, перешли от </w:t>
      </w:r>
      <w:proofErr w:type="spellStart"/>
      <w:proofErr w:type="gramStart"/>
      <w:r w:rsidRPr="00B83E88">
        <w:rPr>
          <w:sz w:val="28"/>
          <w:szCs w:val="28"/>
        </w:rPr>
        <w:t>Интернет-активности</w:t>
      </w:r>
      <w:proofErr w:type="spellEnd"/>
      <w:proofErr w:type="gramEnd"/>
      <w:r w:rsidRPr="00B83E88">
        <w:rPr>
          <w:sz w:val="28"/>
          <w:szCs w:val="28"/>
        </w:rPr>
        <w:t xml:space="preserve"> к публичным внесетевым действиям и провели в ряде городов акции протеста против обязательной вакцинации, </w:t>
      </w:r>
      <w:proofErr w:type="spellStart"/>
      <w:r w:rsidRPr="00B83E88">
        <w:rPr>
          <w:sz w:val="28"/>
          <w:szCs w:val="28"/>
        </w:rPr>
        <w:t>конфликтогенный</w:t>
      </w:r>
      <w:proofErr w:type="spellEnd"/>
      <w:r w:rsidRPr="00B83E88">
        <w:rPr>
          <w:sz w:val="28"/>
          <w:szCs w:val="28"/>
        </w:rPr>
        <w:t xml:space="preserve"> потенциал поляризации </w:t>
      </w:r>
      <w:r w:rsidRPr="00B83E88">
        <w:rPr>
          <w:sz w:val="28"/>
          <w:szCs w:val="28"/>
        </w:rPr>
        <w:t xml:space="preserve">мнений, первоначально проявляющейся в форме сетевой «войны смыслов», очевидно, не следует недооценивать. </w:t>
      </w:r>
    </w:p>
    <w:p w:rsidR="005B4B2C" w:rsidRPr="00B83E88" w:rsidRDefault="005B4B2C" w:rsidP="005402F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B4B2C" w:rsidRPr="00B83E88" w:rsidRDefault="005402F4" w:rsidP="005402F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3E88">
        <w:rPr>
          <w:sz w:val="28"/>
          <w:szCs w:val="28"/>
        </w:rPr>
        <w:t>Литература</w:t>
      </w:r>
    </w:p>
    <w:p w:rsidR="005B4B2C" w:rsidRPr="00B83E88" w:rsidRDefault="005402F4" w:rsidP="005402F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3E8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83E88">
        <w:rPr>
          <w:sz w:val="28"/>
          <w:szCs w:val="28"/>
        </w:rPr>
        <w:t>Платон. Собрание сочинений: в 4 т. М., 1994.</w:t>
      </w:r>
      <w:r>
        <w:rPr>
          <w:sz w:val="28"/>
          <w:szCs w:val="28"/>
        </w:rPr>
        <w:t xml:space="preserve"> </w:t>
      </w:r>
      <w:r w:rsidRPr="00B83E88">
        <w:rPr>
          <w:sz w:val="28"/>
          <w:szCs w:val="28"/>
        </w:rPr>
        <w:t xml:space="preserve">Т. 3. </w:t>
      </w:r>
    </w:p>
    <w:p w:rsidR="005B4B2C" w:rsidRPr="00B83E88" w:rsidRDefault="005402F4" w:rsidP="005402F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3E8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83E88">
        <w:rPr>
          <w:sz w:val="28"/>
          <w:szCs w:val="28"/>
        </w:rPr>
        <w:t>Эксперты РАСО: Черные лебеди кружат над нами. Публичное действие в условиях «обну</w:t>
      </w:r>
      <w:r w:rsidRPr="00B83E88">
        <w:rPr>
          <w:sz w:val="28"/>
          <w:szCs w:val="28"/>
        </w:rPr>
        <w:t xml:space="preserve">ления» // КРОС. </w:t>
      </w:r>
      <w:r>
        <w:rPr>
          <w:sz w:val="28"/>
          <w:szCs w:val="28"/>
        </w:rPr>
        <w:t xml:space="preserve">9 апреля </w:t>
      </w:r>
      <w:r w:rsidRPr="00B83E88">
        <w:rPr>
          <w:sz w:val="28"/>
          <w:szCs w:val="28"/>
        </w:rPr>
        <w:t xml:space="preserve">2020. </w:t>
      </w:r>
      <w:hyperlink r:id="rId5" w:history="1">
        <w:r w:rsidRPr="00043132">
          <w:rPr>
            <w:rStyle w:val="a8"/>
            <w:sz w:val="28"/>
            <w:szCs w:val="28"/>
          </w:rPr>
          <w:t>https://vc.ru/marketing/119016-eksperty-raso-chernye-lebedi-kruzhat-nad-nami-publichnoe-deystvie-v-usloviyah-obnuleniya</w:t>
        </w:r>
      </w:hyperlink>
      <w:hyperlink>
        <w:r>
          <w:rPr>
            <w:sz w:val="28"/>
            <w:szCs w:val="28"/>
          </w:rPr>
          <w:t>.</w:t>
        </w:r>
      </w:hyperlink>
      <w:r>
        <w:rPr>
          <w:sz w:val="28"/>
          <w:szCs w:val="28"/>
        </w:rPr>
        <w:t xml:space="preserve"> </w:t>
      </w:r>
    </w:p>
    <w:p w:rsidR="005402F4" w:rsidRDefault="005402F4" w:rsidP="005402F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3E88">
        <w:rPr>
          <w:sz w:val="28"/>
          <w:szCs w:val="28"/>
          <w:lang w:val="en-US"/>
        </w:rPr>
        <w:t>3.</w:t>
      </w:r>
      <w:r w:rsidRPr="005402F4">
        <w:rPr>
          <w:sz w:val="28"/>
          <w:szCs w:val="28"/>
          <w:lang w:val="en-US"/>
        </w:rPr>
        <w:t> </w:t>
      </w:r>
      <w:r w:rsidRPr="00B83E88">
        <w:rPr>
          <w:sz w:val="28"/>
          <w:szCs w:val="28"/>
          <w:lang w:val="en-US"/>
        </w:rPr>
        <w:t xml:space="preserve">Echo chamber // Oxford Advanced Learner's Dictionary. </w:t>
      </w:r>
      <w:hyperlink r:id="rId6" w:history="1">
        <w:r w:rsidRPr="00043132">
          <w:rPr>
            <w:rStyle w:val="a8"/>
            <w:sz w:val="28"/>
            <w:szCs w:val="28"/>
            <w:lang w:val="en-US"/>
          </w:rPr>
          <w:t>https://www.oxfordlearnersdictionaries.com/us/definition/english/echo-chamber</w:t>
        </w:r>
      </w:hyperlink>
      <w:r w:rsidRPr="00B83E88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</w:p>
    <w:p w:rsidR="005402F4" w:rsidRPr="005402F4" w:rsidRDefault="005402F4" w:rsidP="005402F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02F4">
        <w:rPr>
          <w:sz w:val="28"/>
          <w:szCs w:val="28"/>
          <w:lang w:val="en-US"/>
        </w:rPr>
        <w:t>4</w:t>
      </w:r>
      <w:r w:rsidRPr="00B83E88">
        <w:rPr>
          <w:sz w:val="28"/>
          <w:szCs w:val="28"/>
          <w:lang w:val="en-US"/>
        </w:rPr>
        <w:t>.</w:t>
      </w:r>
      <w:r w:rsidRPr="005402F4">
        <w:rPr>
          <w:sz w:val="28"/>
          <w:szCs w:val="28"/>
          <w:lang w:val="en-US"/>
        </w:rPr>
        <w:t> </w:t>
      </w:r>
      <w:proofErr w:type="spellStart"/>
      <w:r w:rsidRPr="00B83E88">
        <w:rPr>
          <w:sz w:val="28"/>
          <w:szCs w:val="28"/>
          <w:lang w:val="en-US"/>
        </w:rPr>
        <w:t>Routledge</w:t>
      </w:r>
      <w:proofErr w:type="spellEnd"/>
      <w:r w:rsidRPr="00B83E88">
        <w:rPr>
          <w:sz w:val="28"/>
          <w:szCs w:val="28"/>
          <w:lang w:val="en-US"/>
        </w:rPr>
        <w:t xml:space="preserve"> handbook of character assassin</w:t>
      </w:r>
      <w:r>
        <w:rPr>
          <w:sz w:val="28"/>
          <w:szCs w:val="28"/>
          <w:lang w:val="en-US"/>
        </w:rPr>
        <w:t>ation and reputation management</w:t>
      </w:r>
      <w:r w:rsidRPr="005402F4"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New York</w:t>
      </w:r>
      <w:r w:rsidRPr="005402F4">
        <w:rPr>
          <w:sz w:val="28"/>
          <w:szCs w:val="28"/>
          <w:lang w:val="en-US"/>
        </w:rPr>
        <w:t>, 2019.</w:t>
      </w:r>
      <w:proofErr w:type="gramEnd"/>
    </w:p>
    <w:p w:rsidR="005402F4" w:rsidRPr="00B83E88" w:rsidRDefault="005402F4" w:rsidP="005402F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02F4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  <w:lang w:val="en-US"/>
        </w:rPr>
        <w:t>Sunstein</w:t>
      </w:r>
      <w:proofErr w:type="spellEnd"/>
      <w:r>
        <w:rPr>
          <w:sz w:val="28"/>
          <w:szCs w:val="28"/>
        </w:rPr>
        <w:t> </w:t>
      </w:r>
      <w:r w:rsidRPr="00B83E88">
        <w:rPr>
          <w:sz w:val="28"/>
          <w:szCs w:val="28"/>
          <w:lang w:val="en-US"/>
        </w:rPr>
        <w:t>C</w:t>
      </w:r>
      <w:r w:rsidRPr="00B83E88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 </w:t>
      </w:r>
      <w:r w:rsidRPr="00B83E88">
        <w:rPr>
          <w:sz w:val="28"/>
          <w:szCs w:val="28"/>
          <w:lang w:val="en-US"/>
        </w:rPr>
        <w:t>R. Republic.com 2. Princeton, Oxford, 2007.</w:t>
      </w:r>
    </w:p>
    <w:sectPr w:rsidR="005402F4" w:rsidRPr="00B83E88" w:rsidSect="005B4B2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B4B2C"/>
    <w:rsid w:val="005402F4"/>
    <w:rsid w:val="005B4B2C"/>
    <w:rsid w:val="006256DA"/>
    <w:rsid w:val="00B83E88"/>
    <w:rsid w:val="00C5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5B4B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B4B2C"/>
    <w:pPr>
      <w:spacing w:after="140"/>
    </w:pPr>
  </w:style>
  <w:style w:type="paragraph" w:styleId="a5">
    <w:name w:val="List"/>
    <w:basedOn w:val="a4"/>
    <w:rsid w:val="005B4B2C"/>
    <w:rPr>
      <w:rFonts w:cs="Arial"/>
    </w:rPr>
  </w:style>
  <w:style w:type="paragraph" w:customStyle="1" w:styleId="Caption">
    <w:name w:val="Caption"/>
    <w:basedOn w:val="a"/>
    <w:qFormat/>
    <w:rsid w:val="005B4B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B4B2C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83E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xfordlearnersdictionaries.com/us/definition/english/echo-chamber" TargetMode="External"/><Relationship Id="rId5" Type="http://schemas.openxmlformats.org/officeDocument/2006/relationships/hyperlink" Target="https://vc.ru/marketing/119016-eksperty-raso-chernye-lebedi-kruzhat-nad-nami-publichnoe-deystvie-v-usloviyah-obnuleniya" TargetMode="External"/><Relationship Id="rId4" Type="http://schemas.openxmlformats.org/officeDocument/2006/relationships/hyperlink" Target="mailto:grachev.m@rg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Александр</cp:lastModifiedBy>
  <cp:revision>2</cp:revision>
  <cp:lastPrinted>2019-11-19T15:51:00Z</cp:lastPrinted>
  <dcterms:created xsi:type="dcterms:W3CDTF">2020-02-21T13:21:00Z</dcterms:created>
  <dcterms:modified xsi:type="dcterms:W3CDTF">2022-04-15T23:05:00Z</dcterms:modified>
  <dc:language>ru-RU</dc:language>
</cp:coreProperties>
</file>