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8B6DBE" w:rsidRDefault="008B6DBE" w:rsidP="008B6DB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Диана Эдуардовна </w:t>
      </w:r>
      <w:proofErr w:type="spellStart"/>
      <w:r w:rsidR="003923EF" w:rsidRPr="008B6DBE">
        <w:rPr>
          <w:rFonts w:ascii="Times New Roman" w:hAnsi="Times New Roman" w:cs="Times New Roman"/>
          <w:color w:val="000000" w:themeColor="text1"/>
          <w:sz w:val="28"/>
          <w:szCs w:val="28"/>
        </w:rPr>
        <w:t>Янукян</w:t>
      </w:r>
      <w:proofErr w:type="spellEnd"/>
      <w:r w:rsidR="003923EF" w:rsidRPr="008B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DBE" w:rsidRPr="008B6DBE" w:rsidRDefault="008B6DBE" w:rsidP="008B6DBE">
      <w:pPr>
        <w:pStyle w:val="p1"/>
        <w:spacing w:line="360" w:lineRule="auto"/>
        <w:ind w:firstLine="709"/>
        <w:jc w:val="both"/>
        <w:divId w:val="527715978"/>
        <w:rPr>
          <w:rFonts w:ascii="Times New Roman" w:hAnsi="Times New Roman"/>
          <w:sz w:val="28"/>
          <w:szCs w:val="28"/>
        </w:rPr>
      </w:pPr>
      <w:r w:rsidRPr="008B6DBE">
        <w:rPr>
          <w:rFonts w:ascii="Times New Roman" w:hAnsi="Times New Roman"/>
          <w:sz w:val="28"/>
          <w:szCs w:val="28"/>
        </w:rPr>
        <w:t xml:space="preserve">Кубанский государственный университет, </w:t>
      </w:r>
      <w:proofErr w:type="gramStart"/>
      <w:r w:rsidRPr="008B6DBE">
        <w:rPr>
          <w:rFonts w:ascii="Times New Roman" w:hAnsi="Times New Roman"/>
          <w:sz w:val="28"/>
          <w:szCs w:val="28"/>
        </w:rPr>
        <w:t>г</w:t>
      </w:r>
      <w:proofErr w:type="gramEnd"/>
      <w:r w:rsidRPr="008B6DBE">
        <w:rPr>
          <w:rFonts w:ascii="Times New Roman" w:hAnsi="Times New Roman"/>
          <w:sz w:val="28"/>
          <w:szCs w:val="28"/>
        </w:rPr>
        <w:t>. Краснодар</w:t>
      </w:r>
    </w:p>
    <w:p w:rsidR="000B562F" w:rsidRPr="008B6DBE" w:rsidRDefault="00526677" w:rsidP="008B6DBE">
      <w:pPr>
        <w:pStyle w:val="p1"/>
        <w:spacing w:line="360" w:lineRule="auto"/>
        <w:ind w:firstLine="709"/>
        <w:jc w:val="both"/>
        <w:divId w:val="527715978"/>
        <w:rPr>
          <w:rFonts w:ascii="Times New Roman" w:hAnsi="Times New Roman"/>
          <w:color w:val="000000" w:themeColor="text1"/>
          <w:sz w:val="28"/>
          <w:szCs w:val="28"/>
        </w:rPr>
      </w:pPr>
      <w:hyperlink r:id="rId5" w:history="1">
        <w:r w:rsidR="000B562F" w:rsidRPr="008B6DB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diana_yanukyan@mail.ru</w:t>
        </w:r>
      </w:hyperlink>
    </w:p>
    <w:p w:rsidR="007E122D" w:rsidRPr="008B6DBE" w:rsidRDefault="007E122D" w:rsidP="008B6DB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0EF" w:rsidRPr="008B6DBE" w:rsidRDefault="00FF6D21" w:rsidP="008B6DBE">
      <w:pPr>
        <w:spacing w:line="360" w:lineRule="auto"/>
        <w:ind w:firstLine="709"/>
        <w:jc w:val="both"/>
        <w:divId w:val="139273473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Особенности коммуникации брендов </w:t>
      </w:r>
      <w:proofErr w:type="gramStart"/>
      <w:r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</w:t>
      </w:r>
      <w:r w:rsidR="00DE70EF"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оциальны</w:t>
      </w:r>
      <w:r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х</w:t>
      </w:r>
      <w:r w:rsidR="00DE70EF"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274FB" w:rsidRPr="008B6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медиа </w:t>
      </w:r>
    </w:p>
    <w:p w:rsidR="000B562F" w:rsidRPr="008B6DBE" w:rsidRDefault="000B562F" w:rsidP="008B6DB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FBF" w:rsidRPr="008B6DBE" w:rsidRDefault="00331FBF" w:rsidP="008B6DBE">
      <w:pPr>
        <w:pStyle w:val="a4"/>
        <w:spacing w:before="0" w:beforeAutospacing="0" w:after="0" w:afterAutospacing="0" w:line="360" w:lineRule="auto"/>
        <w:ind w:firstLine="709"/>
        <w:jc w:val="both"/>
        <w:divId w:val="230116837"/>
        <w:rPr>
          <w:color w:val="000000" w:themeColor="text1"/>
          <w:sz w:val="28"/>
          <w:szCs w:val="28"/>
        </w:rPr>
      </w:pPr>
      <w:r w:rsidRPr="008B6DBE">
        <w:rPr>
          <w:color w:val="000000" w:themeColor="text1"/>
          <w:sz w:val="28"/>
          <w:szCs w:val="28"/>
        </w:rPr>
        <w:t xml:space="preserve">Социальные </w:t>
      </w:r>
      <w:r w:rsidR="00FF6D21" w:rsidRPr="008B6DBE">
        <w:rPr>
          <w:color w:val="000000" w:themeColor="text1"/>
          <w:sz w:val="28"/>
          <w:szCs w:val="28"/>
        </w:rPr>
        <w:t>медиа</w:t>
      </w:r>
      <w:r w:rsidR="002E1B1B">
        <w:rPr>
          <w:color w:val="000000" w:themeColor="text1"/>
          <w:sz w:val="28"/>
          <w:szCs w:val="28"/>
        </w:rPr>
        <w:t>,</w:t>
      </w:r>
      <w:r w:rsidR="00FF6D21" w:rsidRPr="008B6DBE">
        <w:rPr>
          <w:color w:val="000000" w:themeColor="text1"/>
          <w:sz w:val="28"/>
          <w:szCs w:val="28"/>
        </w:rPr>
        <w:t xml:space="preserve"> как новая информационно-коммуникационная</w:t>
      </w:r>
      <w:r w:rsidRPr="008B6DBE">
        <w:rPr>
          <w:color w:val="000000" w:themeColor="text1"/>
          <w:sz w:val="28"/>
          <w:szCs w:val="28"/>
        </w:rPr>
        <w:t xml:space="preserve"> </w:t>
      </w:r>
      <w:r w:rsidR="00FF6D21" w:rsidRPr="008B6DBE">
        <w:rPr>
          <w:color w:val="000000" w:themeColor="text1"/>
          <w:sz w:val="28"/>
          <w:szCs w:val="28"/>
        </w:rPr>
        <w:t>платформа</w:t>
      </w:r>
      <w:r w:rsidR="002E1B1B">
        <w:rPr>
          <w:color w:val="000000" w:themeColor="text1"/>
          <w:sz w:val="28"/>
          <w:szCs w:val="28"/>
        </w:rPr>
        <w:t>,</w:t>
      </w:r>
      <w:r w:rsidRPr="008B6DBE">
        <w:rPr>
          <w:color w:val="000000" w:themeColor="text1"/>
          <w:sz w:val="28"/>
          <w:szCs w:val="28"/>
        </w:rPr>
        <w:t xml:space="preserve"> сегодня становятся идеальным дополнением к традиционным каналам коммуникации. Особенности социальных сетей позволяют выстраивать эффективные PR-коммуникации для продвижения брендов, уделяя внимание специфике целевой аудитор</w:t>
      </w:r>
      <w:proofErr w:type="gramStart"/>
      <w:r w:rsidRPr="008B6DBE">
        <w:rPr>
          <w:color w:val="000000" w:themeColor="text1"/>
          <w:sz w:val="28"/>
          <w:szCs w:val="28"/>
        </w:rPr>
        <w:t>ии и ее</w:t>
      </w:r>
      <w:proofErr w:type="gramEnd"/>
      <w:r w:rsidRPr="008B6DBE">
        <w:rPr>
          <w:color w:val="000000" w:themeColor="text1"/>
          <w:sz w:val="28"/>
          <w:szCs w:val="28"/>
        </w:rPr>
        <w:t xml:space="preserve"> интересам.</w:t>
      </w:r>
      <w:r w:rsidRPr="008B6DBE">
        <w:rPr>
          <w:rStyle w:val="apple-converted-space"/>
          <w:color w:val="000000" w:themeColor="text1"/>
          <w:sz w:val="28"/>
          <w:szCs w:val="28"/>
        </w:rPr>
        <w:t> </w:t>
      </w:r>
    </w:p>
    <w:p w:rsidR="00331FBF" w:rsidRPr="008B6DBE" w:rsidRDefault="00331FBF" w:rsidP="008B6DBE">
      <w:pPr>
        <w:pStyle w:val="a4"/>
        <w:spacing w:before="0" w:beforeAutospacing="0" w:after="0" w:afterAutospacing="0" w:line="360" w:lineRule="auto"/>
        <w:ind w:firstLine="709"/>
        <w:jc w:val="both"/>
        <w:divId w:val="230116837"/>
        <w:rPr>
          <w:color w:val="000000" w:themeColor="text1"/>
          <w:sz w:val="28"/>
          <w:szCs w:val="28"/>
        </w:rPr>
      </w:pPr>
      <w:r w:rsidRPr="008B6DBE">
        <w:rPr>
          <w:bCs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Pr="008B6DBE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FF6D21" w:rsidRPr="008B6DBE">
        <w:rPr>
          <w:color w:val="000000" w:themeColor="text1"/>
          <w:sz w:val="28"/>
          <w:szCs w:val="28"/>
        </w:rPr>
        <w:t>с</w:t>
      </w:r>
      <w:r w:rsidRPr="008B6DBE">
        <w:rPr>
          <w:color w:val="000000" w:themeColor="text1"/>
          <w:sz w:val="28"/>
          <w:szCs w:val="28"/>
        </w:rPr>
        <w:t>оциальные сети, продвижение в социальных сетях, целевая аудитория социальных сетей, PR-коммуникации</w:t>
      </w:r>
      <w:r w:rsidR="002E1B1B">
        <w:rPr>
          <w:color w:val="000000" w:themeColor="text1"/>
          <w:sz w:val="28"/>
          <w:szCs w:val="28"/>
        </w:rPr>
        <w:t>.</w:t>
      </w:r>
    </w:p>
    <w:p w:rsidR="00DE70EF" w:rsidRPr="008B6DBE" w:rsidRDefault="00DE70EF" w:rsidP="008B6DB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4FB" w:rsidRPr="008B6DBE" w:rsidRDefault="008274FB" w:rsidP="008B6DBE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современных реалиях, когда Интернет и социальные медиа стали неотъемлемой частью жизни каждого человека, для продвижения бренда необходимо осваивать новые 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коммуникационные платформы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Социальные сет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становятся идеальным дополнением к традиционным каналам коммуникации (телевидение, радио, пресса), 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требуя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значительно меньши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финансовы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х затрат и предоставляя такие важные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возможност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и, как </w:t>
      </w:r>
      <w:proofErr w:type="spellStart"/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таргетинг</w:t>
      </w:r>
      <w:proofErr w:type="spellEnd"/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интерактивность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оценк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эффективности.</w:t>
      </w:r>
    </w:p>
    <w:p w:rsidR="008274FB" w:rsidRPr="008B6DBE" w:rsidRDefault="008274FB" w:rsidP="008B6DBE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Интернет и социальные сети стали для большинства людей главным и незаменимым каналом общения, получения и передачи информации. Специфической особенностью социальных сетей является </w:t>
      </w:r>
      <w:r w:rsid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их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удобство и для пользователей, и для </w:t>
      </w:r>
      <w:proofErr w:type="spellStart"/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маркетологов</w:t>
      </w:r>
      <w:proofErr w:type="spellEnd"/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благодаря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множеств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удобных 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инструментов, позволяющих осуществлять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общени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передач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данных, презентаци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классификаци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ю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информации, генерировани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информац</w:t>
      </w:r>
      <w:r w:rsidR="00FF6D21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ионных поводов, обеспечивать интерактивность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т.п. [2].</w:t>
      </w:r>
    </w:p>
    <w:p w:rsidR="008274FB" w:rsidRPr="008B6DBE" w:rsidRDefault="008274FB" w:rsidP="008B6DBE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Интенсивное и стремительное развитие социальных медиа заставило задуматься над эффективностью традиционных подходов использования 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PR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-коммуникаций для продвижения брендов. Представители модных брендов оценили преимущества социальных сетей одни из первых, так как благодаря ним </w:t>
      </w:r>
      <w:r w:rsidRPr="008B6DBE">
        <w:rPr>
          <w:rFonts w:ascii="Times New Roman" w:hAnsi="Times New Roman" w:cs="Times New Roman"/>
          <w:sz w:val="28"/>
          <w:szCs w:val="28"/>
        </w:rPr>
        <w:t xml:space="preserve">появилась возможность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с аудиторией</w:t>
      </w:r>
      <w:r w:rsidR="002E1B1B">
        <w:rPr>
          <w:rFonts w:ascii="Times New Roman" w:hAnsi="Times New Roman" w:cs="Times New Roman"/>
          <w:sz w:val="28"/>
          <w:szCs w:val="28"/>
        </w:rPr>
        <w:t xml:space="preserve"> </w:t>
      </w:r>
      <w:r w:rsidRPr="008B6DBE">
        <w:rPr>
          <w:rFonts w:ascii="Times New Roman" w:hAnsi="Times New Roman" w:cs="Times New Roman"/>
          <w:sz w:val="28"/>
          <w:szCs w:val="28"/>
        </w:rPr>
        <w:t xml:space="preserve">напрямую через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>, не затрачивая при этом таких больших средств на продвижение</w:t>
      </w:r>
      <w:r w:rsidR="00ED3CAA" w:rsidRPr="008B6DBE">
        <w:rPr>
          <w:rFonts w:ascii="Times New Roman" w:hAnsi="Times New Roman" w:cs="Times New Roman"/>
          <w:sz w:val="28"/>
          <w:szCs w:val="28"/>
        </w:rPr>
        <w:t>,</w:t>
      </w:r>
      <w:r w:rsidRPr="008B6DBE">
        <w:rPr>
          <w:rFonts w:ascii="Times New Roman" w:hAnsi="Times New Roman" w:cs="Times New Roman"/>
          <w:sz w:val="28"/>
          <w:szCs w:val="28"/>
        </w:rPr>
        <w:t xml:space="preserve"> как в глянцевых журналах. Социальные сети предоставляют возможность </w:t>
      </w:r>
      <w:proofErr w:type="gramStart"/>
      <w:r w:rsidRPr="008B6DBE">
        <w:rPr>
          <w:rFonts w:ascii="Times New Roman" w:hAnsi="Times New Roman" w:cs="Times New Roman"/>
          <w:sz w:val="28"/>
          <w:szCs w:val="28"/>
        </w:rPr>
        <w:t>точного</w:t>
      </w:r>
      <w:proofErr w:type="gramEnd"/>
      <w:r w:rsidRPr="008B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таргетирования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на целевую аудиторию, а также эффективную обратную связь с потребителем [1].</w:t>
      </w:r>
    </w:p>
    <w:p w:rsidR="008274FB" w:rsidRPr="008B6DBE" w:rsidRDefault="002E1B1B" w:rsidP="008B6DBE">
      <w:pPr>
        <w:spacing w:line="360" w:lineRule="auto"/>
        <w:ind w:firstLine="709"/>
        <w:jc w:val="both"/>
        <w:divId w:val="401761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</w:t>
      </w:r>
      <w:r w:rsidR="008274FB"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</w:t>
      </w:r>
      <w:r w:rsidR="008274FB" w:rsidRPr="008B6DBE">
        <w:rPr>
          <w:rFonts w:ascii="Times New Roman" w:hAnsi="Times New Roman" w:cs="Times New Roman"/>
          <w:sz w:val="28"/>
          <w:szCs w:val="28"/>
        </w:rPr>
        <w:t xml:space="preserve">понять насколько эффективно и целесообразно использование </w:t>
      </w:r>
      <w:proofErr w:type="spellStart"/>
      <w:r w:rsidR="008274FB" w:rsidRPr="008B6DBE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8274FB" w:rsidRPr="008B6DBE">
        <w:rPr>
          <w:rFonts w:ascii="Times New Roman" w:hAnsi="Times New Roman" w:cs="Times New Roman"/>
          <w:sz w:val="28"/>
          <w:szCs w:val="28"/>
        </w:rPr>
        <w:t xml:space="preserve"> для продвижения бренда, необходимо проанализировать присутствие основных, типичных для своего направления брендов в социальных сетях. Так, для модных брендов наиболее привычным и востребованным способом продвижения были и остаются глянцевые издания, </w:t>
      </w:r>
      <w:r w:rsidR="00ED3CAA" w:rsidRPr="008B6DBE">
        <w:rPr>
          <w:rFonts w:ascii="Times New Roman" w:hAnsi="Times New Roman" w:cs="Times New Roman"/>
          <w:sz w:val="28"/>
          <w:szCs w:val="28"/>
        </w:rPr>
        <w:t>поскольку они</w:t>
      </w:r>
      <w:r w:rsidR="008274FB" w:rsidRPr="008B6DBE">
        <w:rPr>
          <w:rFonts w:ascii="Times New Roman" w:hAnsi="Times New Roman" w:cs="Times New Roman"/>
          <w:sz w:val="28"/>
          <w:szCs w:val="28"/>
        </w:rPr>
        <w:t xml:space="preserve"> отличаются большим охватом 22,7%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FB" w:rsidRPr="008B6DBE">
        <w:rPr>
          <w:rFonts w:ascii="Times New Roman" w:hAnsi="Times New Roman" w:cs="Times New Roman"/>
          <w:sz w:val="28"/>
          <w:szCs w:val="28"/>
        </w:rPr>
        <w:t>населения в России [3] (согласно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 за 2019 год) </w:t>
      </w:r>
      <w:r w:rsidR="008274FB" w:rsidRPr="008B6DBE">
        <w:rPr>
          <w:rFonts w:ascii="Times New Roman" w:hAnsi="Times New Roman" w:cs="Times New Roman"/>
          <w:sz w:val="28"/>
          <w:szCs w:val="28"/>
        </w:rPr>
        <w:t xml:space="preserve">и являются незаменимым и необходимым элементом, подтверждающим </w:t>
      </w:r>
      <w:proofErr w:type="spellStart"/>
      <w:r w:rsidR="008274FB" w:rsidRPr="008B6DBE">
        <w:rPr>
          <w:rFonts w:ascii="Times New Roman" w:hAnsi="Times New Roman" w:cs="Times New Roman"/>
          <w:sz w:val="28"/>
          <w:szCs w:val="28"/>
        </w:rPr>
        <w:t>стату</w:t>
      </w:r>
      <w:r>
        <w:rPr>
          <w:rFonts w:ascii="Times New Roman" w:hAnsi="Times New Roman" w:cs="Times New Roman"/>
          <w:sz w:val="28"/>
          <w:szCs w:val="28"/>
        </w:rPr>
        <w:t>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престиж бренда. Однако</w:t>
      </w:r>
      <w:r w:rsidR="008274FB" w:rsidRPr="008B6DBE">
        <w:rPr>
          <w:rFonts w:ascii="Times New Roman" w:hAnsi="Times New Roman" w:cs="Times New Roman"/>
          <w:sz w:val="28"/>
          <w:szCs w:val="28"/>
        </w:rPr>
        <w:t xml:space="preserve"> традиционные каналы продвижения проигрывают социальным сетям, обладающим рядом преимуществ. Это вполне закономерно, так как социальные сети позволяют настраивать </w:t>
      </w:r>
      <w:proofErr w:type="spellStart"/>
      <w:r w:rsidR="008274FB" w:rsidRPr="008B6DBE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="008274FB" w:rsidRPr="008B6DBE">
        <w:rPr>
          <w:rFonts w:ascii="Times New Roman" w:hAnsi="Times New Roman" w:cs="Times New Roman"/>
          <w:sz w:val="28"/>
          <w:szCs w:val="28"/>
        </w:rPr>
        <w:t xml:space="preserve"> под определенную целевую аудиторию, тестировать, корректировать и отслеживать эффективность методов продвижения. Безусловно, главным плюсом, отличающим </w:t>
      </w:r>
      <w:proofErr w:type="spellStart"/>
      <w:r w:rsidR="008274FB" w:rsidRPr="008B6DB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274FB" w:rsidRPr="008B6DBE">
        <w:rPr>
          <w:rFonts w:ascii="Times New Roman" w:hAnsi="Times New Roman" w:cs="Times New Roman"/>
          <w:sz w:val="28"/>
          <w:szCs w:val="28"/>
        </w:rPr>
        <w:t xml:space="preserve">, является возможность взаимодействия с аудиторией и отслеживание обратной связи. Сегодня все большее значение имеет процесс личного общения с потребителем. Каждый бренд старается создать атмосферу </w:t>
      </w:r>
      <w:proofErr w:type="spellStart"/>
      <w:r w:rsidR="008274FB" w:rsidRPr="008B6DBE">
        <w:rPr>
          <w:rFonts w:ascii="Times New Roman" w:hAnsi="Times New Roman" w:cs="Times New Roman"/>
          <w:sz w:val="28"/>
          <w:szCs w:val="28"/>
        </w:rPr>
        <w:t>онлайн-интерактива</w:t>
      </w:r>
      <w:proofErr w:type="spellEnd"/>
      <w:r w:rsidR="008274FB" w:rsidRPr="008B6DBE">
        <w:rPr>
          <w:rFonts w:ascii="Times New Roman" w:hAnsi="Times New Roman" w:cs="Times New Roman"/>
          <w:sz w:val="28"/>
          <w:szCs w:val="28"/>
        </w:rPr>
        <w:t xml:space="preserve"> в процессе продвижения.</w:t>
      </w:r>
    </w:p>
    <w:p w:rsidR="008274FB" w:rsidRPr="008B6DBE" w:rsidRDefault="008274FB" w:rsidP="008B6DBE">
      <w:pPr>
        <w:spacing w:line="360" w:lineRule="auto"/>
        <w:ind w:firstLine="709"/>
        <w:jc w:val="both"/>
        <w:divId w:val="401761702"/>
        <w:rPr>
          <w:rFonts w:ascii="Times New Roman" w:hAnsi="Times New Roman" w:cs="Times New Roman"/>
          <w:sz w:val="28"/>
          <w:szCs w:val="28"/>
        </w:rPr>
      </w:pPr>
      <w:r w:rsidRPr="008B6DBE">
        <w:rPr>
          <w:rFonts w:ascii="Times New Roman" w:hAnsi="Times New Roman" w:cs="Times New Roman"/>
          <w:sz w:val="28"/>
          <w:szCs w:val="28"/>
        </w:rPr>
        <w:t>Анализируя данные, полученные в ходе исследования, можно сделать вывод, что наиболее популярными в России являются такие платформы</w:t>
      </w:r>
      <w:r w:rsidR="002E1B1B">
        <w:rPr>
          <w:rFonts w:ascii="Times New Roman" w:hAnsi="Times New Roman" w:cs="Times New Roman"/>
          <w:sz w:val="28"/>
          <w:szCs w:val="28"/>
        </w:rPr>
        <w:t>,</w:t>
      </w:r>
      <w:r w:rsidRPr="008B6DBE">
        <w:rPr>
          <w:rFonts w:ascii="Times New Roman" w:hAnsi="Times New Roman" w:cs="Times New Roman"/>
          <w:sz w:val="28"/>
          <w:szCs w:val="28"/>
        </w:rPr>
        <w:t xml:space="preserve"> как ВКонтакте,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и Одноклассники.</w:t>
      </w:r>
      <w:r w:rsidR="002E1B1B">
        <w:rPr>
          <w:rFonts w:ascii="Times New Roman" w:hAnsi="Times New Roman" w:cs="Times New Roman"/>
          <w:sz w:val="28"/>
          <w:szCs w:val="28"/>
        </w:rPr>
        <w:t xml:space="preserve"> </w:t>
      </w:r>
      <w:r w:rsidRPr="008B6DBE">
        <w:rPr>
          <w:rFonts w:ascii="Times New Roman" w:hAnsi="Times New Roman" w:cs="Times New Roman"/>
          <w:sz w:val="28"/>
          <w:szCs w:val="28"/>
        </w:rPr>
        <w:lastRenderedPageBreak/>
        <w:t>Массовые бренды отдают предпочтение таким социальным сетям, к</w:t>
      </w:r>
      <w:r w:rsidR="002E1B1B">
        <w:rPr>
          <w:rFonts w:ascii="Times New Roman" w:hAnsi="Times New Roman" w:cs="Times New Roman"/>
          <w:sz w:val="28"/>
          <w:szCs w:val="28"/>
        </w:rPr>
        <w:t>ак ВКонтакте (приблизительно 50–</w:t>
      </w:r>
      <w:r w:rsidRPr="008B6DBE">
        <w:rPr>
          <w:rFonts w:ascii="Times New Roman" w:hAnsi="Times New Roman" w:cs="Times New Roman"/>
          <w:sz w:val="28"/>
          <w:szCs w:val="28"/>
        </w:rPr>
        <w:t xml:space="preserve">60%),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(30</w:t>
      </w:r>
      <w:r w:rsidR="002E1B1B">
        <w:rPr>
          <w:rFonts w:ascii="Times New Roman" w:hAnsi="Times New Roman" w:cs="Times New Roman"/>
          <w:sz w:val="28"/>
          <w:szCs w:val="28"/>
        </w:rPr>
        <w:t>–</w:t>
      </w:r>
      <w:r w:rsidRPr="008B6DBE">
        <w:rPr>
          <w:rFonts w:ascii="Times New Roman" w:hAnsi="Times New Roman" w:cs="Times New Roman"/>
          <w:sz w:val="28"/>
          <w:szCs w:val="28"/>
        </w:rPr>
        <w:t>40%) и Одноклассники (15</w:t>
      </w:r>
      <w:r w:rsidR="002E1B1B">
        <w:rPr>
          <w:rFonts w:ascii="Times New Roman" w:hAnsi="Times New Roman" w:cs="Times New Roman"/>
          <w:sz w:val="28"/>
          <w:szCs w:val="28"/>
        </w:rPr>
        <w:t>–</w:t>
      </w:r>
      <w:r w:rsidRPr="008B6DBE">
        <w:rPr>
          <w:rFonts w:ascii="Times New Roman" w:hAnsi="Times New Roman" w:cs="Times New Roman"/>
          <w:sz w:val="28"/>
          <w:szCs w:val="28"/>
        </w:rPr>
        <w:t xml:space="preserve">30%), реже </w:t>
      </w:r>
      <w:r w:rsidR="002E1B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(примерно 5%), </w:t>
      </w:r>
      <w:r w:rsidRPr="008B6DBE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8B6DBE">
        <w:rPr>
          <w:rFonts w:ascii="Times New Roman" w:hAnsi="Times New Roman" w:cs="Times New Roman"/>
          <w:sz w:val="28"/>
          <w:szCs w:val="28"/>
        </w:rPr>
        <w:t xml:space="preserve"> (2,5%) и </w:t>
      </w:r>
      <w:r w:rsidRPr="008B6D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B6DBE">
        <w:rPr>
          <w:rFonts w:ascii="Times New Roman" w:hAnsi="Times New Roman" w:cs="Times New Roman"/>
          <w:sz w:val="28"/>
          <w:szCs w:val="28"/>
        </w:rPr>
        <w:t xml:space="preserve">+ (2%). В </w:t>
      </w:r>
      <w:r w:rsidR="002E1B1B">
        <w:rPr>
          <w:rFonts w:ascii="Times New Roman" w:hAnsi="Times New Roman" w:cs="Times New Roman"/>
          <w:sz w:val="28"/>
          <w:szCs w:val="28"/>
        </w:rPr>
        <w:t>э</w:t>
      </w:r>
      <w:r w:rsidRPr="008B6DBE">
        <w:rPr>
          <w:rFonts w:ascii="Times New Roman" w:hAnsi="Times New Roman" w:cs="Times New Roman"/>
          <w:sz w:val="28"/>
          <w:szCs w:val="28"/>
        </w:rPr>
        <w:t xml:space="preserve">то </w:t>
      </w:r>
      <w:r w:rsidR="002E1B1B">
        <w:rPr>
          <w:rFonts w:ascii="Times New Roman" w:hAnsi="Times New Roman" w:cs="Times New Roman"/>
          <w:sz w:val="28"/>
          <w:szCs w:val="28"/>
        </w:rPr>
        <w:t xml:space="preserve">же </w:t>
      </w:r>
      <w:r w:rsidRPr="008B6DBE">
        <w:rPr>
          <w:rFonts w:ascii="Times New Roman" w:hAnsi="Times New Roman" w:cs="Times New Roman"/>
          <w:sz w:val="28"/>
          <w:szCs w:val="28"/>
        </w:rPr>
        <w:t>время элитные бренды п</w:t>
      </w:r>
      <w:r w:rsidR="002E1B1B">
        <w:rPr>
          <w:rFonts w:ascii="Times New Roman" w:hAnsi="Times New Roman" w:cs="Times New Roman"/>
          <w:sz w:val="28"/>
          <w:szCs w:val="28"/>
        </w:rPr>
        <w:t xml:space="preserve">редставлены в социальных сетях следующим образом: в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(от 45</w:t>
      </w:r>
      <w:r w:rsidR="002E1B1B">
        <w:rPr>
          <w:rFonts w:ascii="Times New Roman" w:hAnsi="Times New Roman" w:cs="Times New Roman"/>
          <w:sz w:val="28"/>
          <w:szCs w:val="28"/>
        </w:rPr>
        <w:t>%</w:t>
      </w:r>
      <w:r w:rsidRPr="008B6DBE">
        <w:rPr>
          <w:rFonts w:ascii="Times New Roman" w:hAnsi="Times New Roman" w:cs="Times New Roman"/>
          <w:sz w:val="28"/>
          <w:szCs w:val="28"/>
        </w:rPr>
        <w:t xml:space="preserve"> до 69%),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(от 17</w:t>
      </w:r>
      <w:r w:rsidR="002E1B1B">
        <w:rPr>
          <w:rFonts w:ascii="Times New Roman" w:hAnsi="Times New Roman" w:cs="Times New Roman"/>
          <w:sz w:val="28"/>
          <w:szCs w:val="28"/>
        </w:rPr>
        <w:t>%</w:t>
      </w:r>
      <w:r w:rsidRPr="008B6DBE">
        <w:rPr>
          <w:rFonts w:ascii="Times New Roman" w:hAnsi="Times New Roman" w:cs="Times New Roman"/>
          <w:sz w:val="28"/>
          <w:szCs w:val="28"/>
        </w:rPr>
        <w:t xml:space="preserve"> до 30%) и </w:t>
      </w:r>
      <w:r w:rsidRPr="008B6DBE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8B6D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6D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DBE">
        <w:rPr>
          <w:rFonts w:ascii="Times New Roman" w:hAnsi="Times New Roman" w:cs="Times New Roman"/>
          <w:sz w:val="28"/>
          <w:szCs w:val="28"/>
        </w:rPr>
        <w:t xml:space="preserve"> 2</w:t>
      </w:r>
      <w:r w:rsidR="002E1B1B">
        <w:rPr>
          <w:rFonts w:ascii="Times New Roman" w:hAnsi="Times New Roman" w:cs="Times New Roman"/>
          <w:sz w:val="28"/>
          <w:szCs w:val="28"/>
        </w:rPr>
        <w:t>%</w:t>
      </w:r>
      <w:r w:rsidRPr="008B6DBE">
        <w:rPr>
          <w:rFonts w:ascii="Times New Roman" w:hAnsi="Times New Roman" w:cs="Times New Roman"/>
          <w:sz w:val="28"/>
          <w:szCs w:val="28"/>
        </w:rPr>
        <w:t xml:space="preserve"> до 13%), а также в ВКонтакте (5</w:t>
      </w:r>
      <w:r w:rsidR="002E1B1B">
        <w:rPr>
          <w:rFonts w:ascii="Times New Roman" w:hAnsi="Times New Roman" w:cs="Times New Roman"/>
          <w:sz w:val="28"/>
          <w:szCs w:val="28"/>
        </w:rPr>
        <w:t>–</w:t>
      </w:r>
      <w:r w:rsidRPr="008B6DBE">
        <w:rPr>
          <w:rFonts w:ascii="Times New Roman" w:hAnsi="Times New Roman" w:cs="Times New Roman"/>
          <w:sz w:val="28"/>
          <w:szCs w:val="28"/>
        </w:rPr>
        <w:t xml:space="preserve">11%). Социальная сеть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E1B1B">
        <w:rPr>
          <w:rFonts w:ascii="Times New Roman" w:hAnsi="Times New Roman" w:cs="Times New Roman"/>
          <w:sz w:val="28"/>
          <w:szCs w:val="28"/>
        </w:rPr>
        <w:t>исследованиям</w:t>
      </w:r>
      <w:r w:rsidRPr="008B6DBE">
        <w:rPr>
          <w:rFonts w:ascii="Times New Roman" w:hAnsi="Times New Roman" w:cs="Times New Roman"/>
          <w:sz w:val="28"/>
          <w:szCs w:val="28"/>
        </w:rPr>
        <w:t>,</w:t>
      </w:r>
      <w:r w:rsidR="002E1B1B">
        <w:rPr>
          <w:rFonts w:ascii="Times New Roman" w:hAnsi="Times New Roman" w:cs="Times New Roman"/>
          <w:sz w:val="28"/>
          <w:szCs w:val="28"/>
        </w:rPr>
        <w:t xml:space="preserve"> </w:t>
      </w:r>
      <w:r w:rsidRPr="008B6DBE">
        <w:rPr>
          <w:rFonts w:ascii="Times New Roman" w:hAnsi="Times New Roman" w:cs="Times New Roman"/>
          <w:sz w:val="28"/>
          <w:szCs w:val="28"/>
        </w:rPr>
        <w:t xml:space="preserve">показала максимальные результаты </w:t>
      </w:r>
      <w:proofErr w:type="gramStart"/>
      <w:r w:rsidRPr="008B6DBE">
        <w:rPr>
          <w:rFonts w:ascii="Times New Roman" w:hAnsi="Times New Roman" w:cs="Times New Roman"/>
          <w:sz w:val="28"/>
          <w:szCs w:val="28"/>
        </w:rPr>
        <w:t>присутствия</w:t>
      </w:r>
      <w:proofErr w:type="gramEnd"/>
      <w:r w:rsidRPr="008B6DBE">
        <w:rPr>
          <w:rFonts w:ascii="Times New Roman" w:hAnsi="Times New Roman" w:cs="Times New Roman"/>
          <w:sz w:val="28"/>
          <w:szCs w:val="28"/>
        </w:rPr>
        <w:t xml:space="preserve"> как у массовых, так и у элитных брендов. Таким образом, социальную сеть </w:t>
      </w:r>
      <w:proofErr w:type="spellStart"/>
      <w:r w:rsidRPr="008B6D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B6DBE">
        <w:rPr>
          <w:rFonts w:ascii="Times New Roman" w:hAnsi="Times New Roman" w:cs="Times New Roman"/>
          <w:sz w:val="28"/>
          <w:szCs w:val="28"/>
        </w:rPr>
        <w:t xml:space="preserve"> можно назвать универсальной площадкой для продвижения брендов, отвечающей интересам обеих групп. </w:t>
      </w:r>
    </w:p>
    <w:p w:rsidR="008274FB" w:rsidRPr="008B6DBE" w:rsidRDefault="008274FB" w:rsidP="008B6DBE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Популярность той или иной социальной сети не гарантирует эффективность PR-коммуникаций. Для каждого бренда необходимо индивидуально подбирать информационные площадки, учитывая специфические особенности бренда и предпочтения аудитории. Стоит отметить, что некоторые бренды предпочитают присутствовать одновременно в нескольких </w:t>
      </w:r>
      <w:proofErr w:type="spellStart"/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соцсетях</w:t>
      </w:r>
      <w:proofErr w:type="spellEnd"/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другие</w:t>
      </w:r>
      <w:r w:rsid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же</w:t>
      </w: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акцентируют внимание на какой-то определенной социальной сети.</w:t>
      </w:r>
    </w:p>
    <w:p w:rsidR="002E1B1B" w:rsidRDefault="002E1B1B" w:rsidP="008B6DBE">
      <w:pPr>
        <w:spacing w:line="360" w:lineRule="auto"/>
        <w:ind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8274FB" w:rsidRPr="008B6DBE" w:rsidRDefault="008274FB" w:rsidP="002E1B1B">
      <w:pPr>
        <w:spacing w:line="360" w:lineRule="auto"/>
        <w:ind w:firstLine="709"/>
        <w:jc w:val="center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B6D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Литература</w:t>
      </w:r>
    </w:p>
    <w:p w:rsidR="002E1B1B" w:rsidRPr="002E1B1B" w:rsidRDefault="002E1B1B" w:rsidP="008B6DB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Ермолова </w:t>
      </w:r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Н. Продвижение бизнеса в социальных сетях </w:t>
      </w:r>
      <w:proofErr w:type="spellStart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Facebook</w:t>
      </w:r>
      <w:proofErr w:type="spellEnd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Twitter</w:t>
      </w:r>
      <w:proofErr w:type="spellEnd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Google+</w:t>
      </w:r>
      <w:proofErr w:type="spellEnd"/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М.: </w:t>
      </w:r>
      <w:proofErr w:type="spellStart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Альпина</w:t>
      </w:r>
      <w:proofErr w:type="spellEnd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Паблишер</w:t>
      </w:r>
      <w:proofErr w:type="spellEnd"/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2017.</w:t>
      </w:r>
    </w:p>
    <w:p w:rsidR="002E1B1B" w:rsidRPr="002E1B1B" w:rsidRDefault="002E1B1B" w:rsidP="008B6DB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МакКоннелл</w:t>
      </w:r>
      <w:proofErr w:type="spellEnd"/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Б. Эпидемия контента. Маркетинг в с</w:t>
      </w:r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оциальных сетях и </w:t>
      </w:r>
      <w:proofErr w:type="spellStart"/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блогосфере</w:t>
      </w:r>
      <w:proofErr w:type="spellEnd"/>
      <w:r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8274FB" w:rsidRPr="002E1B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М.: Вершина, 2018. </w:t>
      </w:r>
    </w:p>
    <w:p w:rsidR="00331FBF" w:rsidRPr="002E1B1B" w:rsidRDefault="00ED3CAA" w:rsidP="008B6DB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B1B">
        <w:rPr>
          <w:rFonts w:ascii="Times New Roman" w:hAnsi="Times New Roman" w:cs="Times New Roman"/>
          <w:sz w:val="28"/>
          <w:szCs w:val="28"/>
        </w:rPr>
        <w:t xml:space="preserve">Исследовательская компания </w:t>
      </w:r>
      <w:proofErr w:type="spellStart"/>
      <w:r w:rsidRPr="002E1B1B">
        <w:rPr>
          <w:rFonts w:ascii="Times New Roman" w:hAnsi="Times New Roman" w:cs="Times New Roman"/>
          <w:sz w:val="28"/>
          <w:szCs w:val="28"/>
          <w:lang w:val="en-US"/>
        </w:rPr>
        <w:t>Mediascope</w:t>
      </w:r>
      <w:proofErr w:type="spellEnd"/>
      <w:r w:rsidRPr="002E1B1B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6" w:history="1">
        <w:r w:rsidR="008274FB" w:rsidRPr="002E1B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http://mediascope.net</w:t>
        </w:r>
      </w:hyperlink>
      <w:bookmarkStart w:id="0" w:name="_GoBack"/>
      <w:bookmarkEnd w:id="0"/>
    </w:p>
    <w:sectPr w:rsidR="00331FBF" w:rsidRPr="002E1B1B" w:rsidSect="00C8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12A"/>
    <w:multiLevelType w:val="hybridMultilevel"/>
    <w:tmpl w:val="339400EC"/>
    <w:lvl w:ilvl="0" w:tplc="D43CC1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579"/>
    <w:rsid w:val="00073E26"/>
    <w:rsid w:val="000B562F"/>
    <w:rsid w:val="001602F8"/>
    <w:rsid w:val="001C5BF1"/>
    <w:rsid w:val="00230E8C"/>
    <w:rsid w:val="00272C6F"/>
    <w:rsid w:val="002E1B1B"/>
    <w:rsid w:val="00331FBF"/>
    <w:rsid w:val="00366AAF"/>
    <w:rsid w:val="003923EF"/>
    <w:rsid w:val="00421579"/>
    <w:rsid w:val="004546E9"/>
    <w:rsid w:val="004D14A2"/>
    <w:rsid w:val="004E6903"/>
    <w:rsid w:val="00526677"/>
    <w:rsid w:val="0054784F"/>
    <w:rsid w:val="005907A4"/>
    <w:rsid w:val="005E7C37"/>
    <w:rsid w:val="007418C5"/>
    <w:rsid w:val="00793499"/>
    <w:rsid w:val="007E122D"/>
    <w:rsid w:val="008274FB"/>
    <w:rsid w:val="008B6DBE"/>
    <w:rsid w:val="008C5245"/>
    <w:rsid w:val="00A56EB4"/>
    <w:rsid w:val="00AB5098"/>
    <w:rsid w:val="00B24FFB"/>
    <w:rsid w:val="00C83E07"/>
    <w:rsid w:val="00DA17AC"/>
    <w:rsid w:val="00DE70EF"/>
    <w:rsid w:val="00ED3CAA"/>
    <w:rsid w:val="00F65AA2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scope.net" TargetMode="External"/><Relationship Id="rId5" Type="http://schemas.openxmlformats.org/officeDocument/2006/relationships/hyperlink" Target="mailto:diana_yanuk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4</cp:revision>
  <cp:lastPrinted>2021-03-29T08:42:00Z</cp:lastPrinted>
  <dcterms:created xsi:type="dcterms:W3CDTF">2021-03-30T13:48:00Z</dcterms:created>
  <dcterms:modified xsi:type="dcterms:W3CDTF">2021-04-02T19:57:00Z</dcterms:modified>
</cp:coreProperties>
</file>