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79" w:rsidRPr="009C66E4" w:rsidRDefault="009C66E4" w:rsidP="009C66E4">
      <w:pPr>
        <w:spacing w:line="360" w:lineRule="auto"/>
        <w:ind w:firstLine="708"/>
        <w:jc w:val="both"/>
        <w:rPr>
          <w:rFonts w:ascii="Times New Roman" w:hAnsi="Times New Roman" w:cs="Times New Roman"/>
          <w:color w:val="000000" w:themeColor="text1"/>
          <w:sz w:val="28"/>
          <w:szCs w:val="28"/>
          <w:lang w:val="ru-RU"/>
        </w:rPr>
      </w:pPr>
      <w:r w:rsidRPr="009C66E4">
        <w:rPr>
          <w:rFonts w:ascii="Times New Roman" w:hAnsi="Times New Roman" w:cs="Times New Roman"/>
          <w:color w:val="000000" w:themeColor="text1"/>
          <w:sz w:val="28"/>
          <w:szCs w:val="28"/>
          <w:lang w:val="ru-RU"/>
        </w:rPr>
        <w:t xml:space="preserve">Тамара Сергеевна </w:t>
      </w:r>
      <w:r w:rsidR="003E08A3" w:rsidRPr="009C66E4">
        <w:rPr>
          <w:rFonts w:ascii="Times New Roman" w:hAnsi="Times New Roman" w:cs="Times New Roman"/>
          <w:color w:val="000000" w:themeColor="text1"/>
          <w:sz w:val="28"/>
          <w:szCs w:val="28"/>
          <w:lang w:val="ru-RU"/>
        </w:rPr>
        <w:t xml:space="preserve">Якова </w:t>
      </w:r>
    </w:p>
    <w:p w:rsidR="009C66E4" w:rsidRDefault="00511A62" w:rsidP="009C66E4">
      <w:pPr>
        <w:spacing w:line="360" w:lineRule="auto"/>
        <w:ind w:firstLine="708"/>
        <w:jc w:val="both"/>
        <w:divId w:val="516818006"/>
        <w:rPr>
          <w:rFonts w:ascii="Times New Roman" w:eastAsia="Times New Roman" w:hAnsi="Times New Roman" w:cs="Times New Roman"/>
          <w:color w:val="000000" w:themeColor="text1"/>
          <w:sz w:val="28"/>
          <w:szCs w:val="28"/>
          <w:bdr w:val="none" w:sz="0" w:space="0" w:color="auto" w:frame="1"/>
          <w:lang w:val="ru-RU"/>
        </w:rPr>
      </w:pPr>
      <w:r w:rsidRPr="009C66E4">
        <w:rPr>
          <w:rFonts w:ascii="Times New Roman" w:eastAsia="Times New Roman" w:hAnsi="Times New Roman" w:cs="Times New Roman"/>
          <w:color w:val="000000" w:themeColor="text1"/>
          <w:sz w:val="28"/>
          <w:szCs w:val="28"/>
          <w:bdr w:val="none" w:sz="0" w:space="0" w:color="auto" w:frame="1"/>
          <w:lang w:val="ru-RU"/>
        </w:rPr>
        <w:t>Московский государственный университет им</w:t>
      </w:r>
      <w:r w:rsidR="009C66E4">
        <w:rPr>
          <w:rFonts w:ascii="Times New Roman" w:eastAsia="Times New Roman" w:hAnsi="Times New Roman" w:cs="Times New Roman"/>
          <w:color w:val="000000" w:themeColor="text1"/>
          <w:sz w:val="28"/>
          <w:szCs w:val="28"/>
          <w:bdr w:val="none" w:sz="0" w:space="0" w:color="auto" w:frame="1"/>
          <w:lang w:val="ru-RU"/>
        </w:rPr>
        <w:t xml:space="preserve">. </w:t>
      </w:r>
      <w:r w:rsidRPr="009C66E4">
        <w:rPr>
          <w:rFonts w:ascii="Times New Roman" w:eastAsia="Times New Roman" w:hAnsi="Times New Roman" w:cs="Times New Roman"/>
          <w:color w:val="000000" w:themeColor="text1"/>
          <w:sz w:val="28"/>
          <w:szCs w:val="28"/>
          <w:bdr w:val="none" w:sz="0" w:space="0" w:color="auto" w:frame="1"/>
          <w:lang w:val="ru-RU"/>
        </w:rPr>
        <w:t>М.</w:t>
      </w:r>
      <w:r w:rsidR="009C66E4">
        <w:rPr>
          <w:rFonts w:ascii="Times New Roman" w:eastAsia="Times New Roman" w:hAnsi="Times New Roman" w:cs="Times New Roman"/>
          <w:color w:val="000000" w:themeColor="text1"/>
          <w:sz w:val="28"/>
          <w:szCs w:val="28"/>
          <w:bdr w:val="none" w:sz="0" w:space="0" w:color="auto" w:frame="1"/>
          <w:lang w:val="ru-RU"/>
        </w:rPr>
        <w:t> </w:t>
      </w:r>
      <w:r w:rsidRPr="009C66E4">
        <w:rPr>
          <w:rFonts w:ascii="Times New Roman" w:eastAsia="Times New Roman" w:hAnsi="Times New Roman" w:cs="Times New Roman"/>
          <w:color w:val="000000" w:themeColor="text1"/>
          <w:sz w:val="28"/>
          <w:szCs w:val="28"/>
          <w:bdr w:val="none" w:sz="0" w:space="0" w:color="auto" w:frame="1"/>
          <w:lang w:val="ru-RU"/>
        </w:rPr>
        <w:t>В.</w:t>
      </w:r>
      <w:r w:rsidR="009C66E4">
        <w:rPr>
          <w:rFonts w:ascii="Times New Roman" w:eastAsia="Times New Roman" w:hAnsi="Times New Roman" w:cs="Times New Roman"/>
          <w:color w:val="000000" w:themeColor="text1"/>
          <w:sz w:val="28"/>
          <w:szCs w:val="28"/>
          <w:bdr w:val="none" w:sz="0" w:space="0" w:color="auto" w:frame="1"/>
          <w:lang w:val="ru-RU"/>
        </w:rPr>
        <w:t> </w:t>
      </w:r>
      <w:r w:rsidRPr="009C66E4">
        <w:rPr>
          <w:rFonts w:ascii="Times New Roman" w:eastAsia="Times New Roman" w:hAnsi="Times New Roman" w:cs="Times New Roman"/>
          <w:color w:val="000000" w:themeColor="text1"/>
          <w:sz w:val="28"/>
          <w:szCs w:val="28"/>
          <w:bdr w:val="none" w:sz="0" w:space="0" w:color="auto" w:frame="1"/>
          <w:lang w:val="ru-RU"/>
        </w:rPr>
        <w:t>Ломоносова</w:t>
      </w:r>
    </w:p>
    <w:p w:rsidR="00511A62" w:rsidRPr="009C66E4" w:rsidRDefault="00D17464" w:rsidP="009C66E4">
      <w:pPr>
        <w:spacing w:line="360" w:lineRule="auto"/>
        <w:ind w:firstLine="708"/>
        <w:jc w:val="both"/>
        <w:divId w:val="516818006"/>
        <w:rPr>
          <w:rFonts w:ascii="Times New Roman" w:eastAsia="Times New Roman" w:hAnsi="Times New Roman" w:cs="Times New Roman"/>
          <w:color w:val="000000" w:themeColor="text1"/>
          <w:sz w:val="28"/>
          <w:szCs w:val="28"/>
          <w:bdr w:val="none" w:sz="0" w:space="0" w:color="auto" w:frame="1"/>
          <w:lang w:val="fr-FR"/>
        </w:rPr>
      </w:pPr>
      <w:hyperlink r:id="rId5" w:history="1">
        <w:r w:rsidR="00511A62" w:rsidRPr="009C66E4">
          <w:rPr>
            <w:rStyle w:val="a3"/>
            <w:rFonts w:ascii="Times New Roman" w:eastAsia="Times New Roman" w:hAnsi="Times New Roman" w:cs="Times New Roman"/>
            <w:sz w:val="28"/>
            <w:szCs w:val="28"/>
            <w:bdr w:val="none" w:sz="0" w:space="0" w:color="auto" w:frame="1"/>
            <w:lang w:val="fr-FR"/>
          </w:rPr>
          <w:t>t-yakova@mail.ru</w:t>
        </w:r>
      </w:hyperlink>
      <w:r w:rsidR="00511A62" w:rsidRPr="009C66E4">
        <w:rPr>
          <w:rFonts w:ascii="Times New Roman" w:eastAsia="Times New Roman" w:hAnsi="Times New Roman" w:cs="Times New Roman"/>
          <w:color w:val="000000" w:themeColor="text1"/>
          <w:sz w:val="28"/>
          <w:szCs w:val="28"/>
          <w:bdr w:val="none" w:sz="0" w:space="0" w:color="auto" w:frame="1"/>
          <w:lang w:val="fr-FR"/>
        </w:rPr>
        <w:t xml:space="preserve"> </w:t>
      </w:r>
    </w:p>
    <w:p w:rsidR="000B562F" w:rsidRPr="009C66E4" w:rsidRDefault="000B562F" w:rsidP="009C66E4">
      <w:pPr>
        <w:pStyle w:val="p1"/>
        <w:spacing w:line="360" w:lineRule="auto"/>
        <w:ind w:firstLine="708"/>
        <w:jc w:val="both"/>
        <w:divId w:val="527715978"/>
        <w:rPr>
          <w:rFonts w:ascii="Times New Roman" w:hAnsi="Times New Roman"/>
          <w:color w:val="000000" w:themeColor="text1"/>
          <w:sz w:val="28"/>
          <w:szCs w:val="28"/>
          <w:lang w:val="fr-FR"/>
        </w:rPr>
      </w:pPr>
    </w:p>
    <w:p w:rsidR="005A4645" w:rsidRPr="009C66E4" w:rsidRDefault="00366C41" w:rsidP="009C66E4">
      <w:pPr>
        <w:spacing w:line="360" w:lineRule="auto"/>
        <w:ind w:firstLine="708"/>
        <w:jc w:val="both"/>
        <w:divId w:val="1033262720"/>
        <w:rPr>
          <w:rFonts w:ascii="Times New Roman" w:eastAsia="Times New Roman" w:hAnsi="Times New Roman" w:cs="Times New Roman"/>
          <w:b/>
          <w:bCs/>
          <w:color w:val="000000" w:themeColor="text1"/>
          <w:sz w:val="28"/>
          <w:szCs w:val="28"/>
          <w:lang w:val="ru-RU"/>
        </w:rPr>
      </w:pPr>
      <w:r w:rsidRPr="009C66E4">
        <w:rPr>
          <w:rFonts w:ascii="Times New Roman" w:eastAsia="Times New Roman" w:hAnsi="Times New Roman" w:cs="Times New Roman"/>
          <w:b/>
          <w:bCs/>
          <w:color w:val="000000" w:themeColor="text1"/>
          <w:sz w:val="28"/>
          <w:szCs w:val="28"/>
          <w:bdr w:val="none" w:sz="0" w:space="0" w:color="auto" w:frame="1"/>
          <w:lang w:val="ru-RU"/>
        </w:rPr>
        <w:t xml:space="preserve">Освещение конфликтов в </w:t>
      </w:r>
      <w:proofErr w:type="spellStart"/>
      <w:r w:rsidRPr="009C66E4">
        <w:rPr>
          <w:rFonts w:ascii="Times New Roman" w:eastAsia="Times New Roman" w:hAnsi="Times New Roman" w:cs="Times New Roman"/>
          <w:b/>
          <w:bCs/>
          <w:color w:val="000000" w:themeColor="text1"/>
          <w:sz w:val="28"/>
          <w:szCs w:val="28"/>
          <w:bdr w:val="none" w:sz="0" w:space="0" w:color="auto" w:frame="1"/>
          <w:lang w:val="ru-RU"/>
        </w:rPr>
        <w:t>массмедиа</w:t>
      </w:r>
      <w:proofErr w:type="spellEnd"/>
      <w:r w:rsidRPr="009C66E4">
        <w:rPr>
          <w:rFonts w:ascii="Times New Roman" w:eastAsia="Times New Roman" w:hAnsi="Times New Roman" w:cs="Times New Roman"/>
          <w:b/>
          <w:bCs/>
          <w:color w:val="000000" w:themeColor="text1"/>
          <w:sz w:val="28"/>
          <w:szCs w:val="28"/>
          <w:bdr w:val="none" w:sz="0" w:space="0" w:color="auto" w:frame="1"/>
          <w:lang w:val="ru-RU"/>
        </w:rPr>
        <w:t xml:space="preserve"> в период пандемии</w:t>
      </w:r>
      <w:r w:rsidR="00056F74" w:rsidRPr="009C66E4">
        <w:rPr>
          <w:rFonts w:ascii="Times New Roman" w:eastAsia="Times New Roman" w:hAnsi="Times New Roman" w:cs="Times New Roman"/>
          <w:b/>
          <w:bCs/>
          <w:color w:val="000000" w:themeColor="text1"/>
          <w:sz w:val="28"/>
          <w:szCs w:val="28"/>
          <w:bdr w:val="none" w:sz="0" w:space="0" w:color="auto" w:frame="1"/>
          <w:lang w:val="ru-RU"/>
        </w:rPr>
        <w:t xml:space="preserve"> </w:t>
      </w:r>
      <w:r w:rsidR="00056F74" w:rsidRPr="009C66E4">
        <w:rPr>
          <w:rFonts w:ascii="Times New Roman" w:eastAsia="Times New Roman" w:hAnsi="Times New Roman" w:cs="Times New Roman"/>
          <w:b/>
          <w:bCs/>
          <w:color w:val="000000" w:themeColor="text1"/>
          <w:sz w:val="28"/>
          <w:szCs w:val="28"/>
          <w:bdr w:val="none" w:sz="0" w:space="0" w:color="auto" w:frame="1"/>
          <w:lang w:val="fr-FR"/>
        </w:rPr>
        <w:t>C</w:t>
      </w:r>
      <w:r w:rsidR="005C45AF" w:rsidRPr="009C66E4">
        <w:rPr>
          <w:rFonts w:ascii="Times New Roman" w:eastAsia="Times New Roman" w:hAnsi="Times New Roman" w:cs="Times New Roman"/>
          <w:b/>
          <w:bCs/>
          <w:color w:val="000000" w:themeColor="text1"/>
          <w:sz w:val="28"/>
          <w:szCs w:val="28"/>
          <w:bdr w:val="none" w:sz="0" w:space="0" w:color="auto" w:frame="1"/>
          <w:lang w:val="fr-FR"/>
        </w:rPr>
        <w:t>OVID</w:t>
      </w:r>
      <w:r w:rsidR="009C66E4">
        <w:rPr>
          <w:rFonts w:ascii="Times New Roman" w:eastAsia="Times New Roman" w:hAnsi="Times New Roman" w:cs="Times New Roman"/>
          <w:b/>
          <w:bCs/>
          <w:color w:val="000000" w:themeColor="text1"/>
          <w:sz w:val="28"/>
          <w:szCs w:val="28"/>
          <w:bdr w:val="none" w:sz="0" w:space="0" w:color="auto" w:frame="1"/>
          <w:lang w:val="ru-RU"/>
        </w:rPr>
        <w:noBreakHyphen/>
      </w:r>
      <w:r w:rsidR="00056F74" w:rsidRPr="009C66E4">
        <w:rPr>
          <w:rFonts w:ascii="Times New Roman" w:eastAsia="Times New Roman" w:hAnsi="Times New Roman" w:cs="Times New Roman"/>
          <w:b/>
          <w:bCs/>
          <w:color w:val="000000" w:themeColor="text1"/>
          <w:sz w:val="28"/>
          <w:szCs w:val="28"/>
          <w:bdr w:val="none" w:sz="0" w:space="0" w:color="auto" w:frame="1"/>
          <w:lang w:val="fr-FR"/>
        </w:rPr>
        <w:t>19</w:t>
      </w:r>
      <w:r w:rsidR="00056F74" w:rsidRPr="009C66E4">
        <w:rPr>
          <w:rFonts w:ascii="Times New Roman" w:eastAsia="Times New Roman" w:hAnsi="Times New Roman" w:cs="Times New Roman"/>
          <w:b/>
          <w:bCs/>
          <w:color w:val="000000" w:themeColor="text1"/>
          <w:sz w:val="28"/>
          <w:szCs w:val="28"/>
          <w:bdr w:val="none" w:sz="0" w:space="0" w:color="auto" w:frame="1"/>
          <w:lang w:val="ru-RU"/>
        </w:rPr>
        <w:t>: анализ зарубежной практики</w:t>
      </w:r>
    </w:p>
    <w:p w:rsidR="000B562F" w:rsidRPr="009C66E4" w:rsidRDefault="000B562F" w:rsidP="009C66E4">
      <w:pPr>
        <w:spacing w:line="360" w:lineRule="auto"/>
        <w:ind w:firstLine="708"/>
        <w:jc w:val="both"/>
        <w:rPr>
          <w:rFonts w:ascii="Times New Roman" w:hAnsi="Times New Roman" w:cs="Times New Roman"/>
          <w:color w:val="000000" w:themeColor="text1"/>
          <w:sz w:val="28"/>
          <w:szCs w:val="28"/>
          <w:lang w:val="ru-RU"/>
        </w:rPr>
      </w:pPr>
    </w:p>
    <w:p w:rsidR="00B03542" w:rsidRPr="009C66E4" w:rsidRDefault="00B03542" w:rsidP="009C66E4">
      <w:pPr>
        <w:spacing w:line="360" w:lineRule="auto"/>
        <w:ind w:firstLine="708"/>
        <w:jc w:val="both"/>
        <w:divId w:val="1948389141"/>
        <w:rPr>
          <w:rFonts w:ascii="Times New Roman" w:hAnsi="Times New Roman" w:cs="Times New Roman"/>
          <w:sz w:val="28"/>
          <w:szCs w:val="28"/>
        </w:rPr>
      </w:pPr>
      <w:r w:rsidRPr="009C66E4">
        <w:rPr>
          <w:rFonts w:ascii="Times New Roman" w:hAnsi="Times New Roman" w:cs="Times New Roman"/>
          <w:sz w:val="28"/>
          <w:szCs w:val="28"/>
        </w:rPr>
        <w:t>В докладе представлены результаты исследования публикаций влиятельных зарубежных массмедиа, освещающих конфликты в период пандемии C</w:t>
      </w:r>
      <w:r w:rsidR="005C45AF" w:rsidRPr="009C66E4">
        <w:rPr>
          <w:rFonts w:ascii="Times New Roman" w:hAnsi="Times New Roman" w:cs="Times New Roman"/>
          <w:sz w:val="28"/>
          <w:szCs w:val="28"/>
        </w:rPr>
        <w:t>OVID</w:t>
      </w:r>
      <w:r w:rsidRPr="009C66E4">
        <w:rPr>
          <w:rFonts w:ascii="Times New Roman" w:hAnsi="Times New Roman" w:cs="Times New Roman"/>
          <w:sz w:val="28"/>
          <w:szCs w:val="28"/>
        </w:rPr>
        <w:t>-19. Основные подходы к освещению конфликтов рассматриваются через призму медиагеографических взглядов на процессы формирования медиареальности и классифицируются по критериям теории мирной журналистики.</w:t>
      </w:r>
    </w:p>
    <w:p w:rsidR="00523060" w:rsidRPr="009C66E4" w:rsidRDefault="00331FBF" w:rsidP="009C66E4">
      <w:pPr>
        <w:pStyle w:val="p1"/>
        <w:spacing w:line="360" w:lineRule="auto"/>
        <w:ind w:firstLine="708"/>
        <w:jc w:val="both"/>
        <w:divId w:val="418600509"/>
        <w:rPr>
          <w:rFonts w:ascii="Times New Roman" w:hAnsi="Times New Roman"/>
          <w:sz w:val="28"/>
          <w:szCs w:val="28"/>
          <w:lang w:val="ru-RU"/>
        </w:rPr>
      </w:pPr>
      <w:r w:rsidRPr="009C66E4">
        <w:rPr>
          <w:rFonts w:ascii="Times New Roman" w:hAnsi="Times New Roman"/>
          <w:bCs/>
          <w:sz w:val="28"/>
          <w:szCs w:val="28"/>
          <w:bdr w:val="none" w:sz="0" w:space="0" w:color="auto" w:frame="1"/>
        </w:rPr>
        <w:t>Ключевые слова:</w:t>
      </w:r>
      <w:r w:rsidR="00523060" w:rsidRPr="009C66E4">
        <w:rPr>
          <w:rFonts w:ascii="Times New Roman" w:hAnsi="Times New Roman"/>
          <w:sz w:val="28"/>
          <w:szCs w:val="28"/>
        </w:rPr>
        <w:t xml:space="preserve"> конфликты, массмедиа, теория мирной журналистики</w:t>
      </w:r>
      <w:r w:rsidR="00523060" w:rsidRPr="009C66E4">
        <w:rPr>
          <w:rFonts w:ascii="Times New Roman" w:hAnsi="Times New Roman"/>
          <w:sz w:val="28"/>
          <w:szCs w:val="28"/>
          <w:lang w:val="ru-RU"/>
        </w:rPr>
        <w:t xml:space="preserve">. </w:t>
      </w:r>
      <w:bookmarkStart w:id="0" w:name="_GoBack"/>
      <w:bookmarkEnd w:id="0"/>
    </w:p>
    <w:p w:rsidR="009B37F3" w:rsidRPr="009C66E4" w:rsidRDefault="009B37F3" w:rsidP="009C66E4">
      <w:pPr>
        <w:spacing w:line="360" w:lineRule="auto"/>
        <w:ind w:firstLine="708"/>
        <w:jc w:val="both"/>
        <w:divId w:val="823280323"/>
        <w:rPr>
          <w:rFonts w:ascii="Times New Roman" w:eastAsia="Times New Roman" w:hAnsi="Times New Roman" w:cs="Times New Roman"/>
          <w:sz w:val="28"/>
          <w:szCs w:val="28"/>
          <w:lang w:val="ru-RU"/>
        </w:rPr>
      </w:pPr>
    </w:p>
    <w:p w:rsidR="00A417A4" w:rsidRPr="009C66E4" w:rsidRDefault="00A417A4" w:rsidP="009C66E4">
      <w:pPr>
        <w:spacing w:line="360" w:lineRule="auto"/>
        <w:ind w:firstLine="708"/>
        <w:jc w:val="both"/>
        <w:divId w:val="576283861"/>
        <w:rPr>
          <w:rFonts w:ascii="Times New Roman" w:hAnsi="Times New Roman" w:cs="Times New Roman"/>
          <w:sz w:val="28"/>
          <w:szCs w:val="28"/>
          <w:lang w:val="ru-RU"/>
        </w:rPr>
      </w:pPr>
      <w:r w:rsidRPr="009C66E4">
        <w:rPr>
          <w:rFonts w:ascii="Times New Roman" w:hAnsi="Times New Roman" w:cs="Times New Roman"/>
          <w:sz w:val="28"/>
          <w:szCs w:val="28"/>
        </w:rPr>
        <w:t xml:space="preserve">Современные массмедиа не только информируют общество о конфликтах, конструируя медиареальность, но и являются важнейшими их участниками [1], способными самым активным образом влиять на их развитие: </w:t>
      </w:r>
      <w:r w:rsidR="00314278">
        <w:rPr>
          <w:rFonts w:ascii="Times New Roman" w:hAnsi="Times New Roman" w:cs="Times New Roman"/>
          <w:sz w:val="28"/>
          <w:szCs w:val="28"/>
          <w:lang w:val="ru-RU"/>
        </w:rPr>
        <w:t xml:space="preserve">как </w:t>
      </w:r>
      <w:r w:rsidRPr="009C66E4">
        <w:rPr>
          <w:rFonts w:ascii="Times New Roman" w:hAnsi="Times New Roman" w:cs="Times New Roman"/>
          <w:sz w:val="28"/>
          <w:szCs w:val="28"/>
        </w:rPr>
        <w:t>обострять ситуацию</w:t>
      </w:r>
      <w:r w:rsidR="00314278">
        <w:rPr>
          <w:rFonts w:ascii="Times New Roman" w:hAnsi="Times New Roman" w:cs="Times New Roman"/>
          <w:sz w:val="28"/>
          <w:szCs w:val="28"/>
        </w:rPr>
        <w:t xml:space="preserve">, так и </w:t>
      </w:r>
      <w:r w:rsidRPr="009C66E4">
        <w:rPr>
          <w:rFonts w:ascii="Times New Roman" w:hAnsi="Times New Roman" w:cs="Times New Roman"/>
          <w:sz w:val="28"/>
          <w:szCs w:val="28"/>
        </w:rPr>
        <w:t>содействовать разрядке напряженности и разрешению проблем. Пандемия C</w:t>
      </w:r>
      <w:r w:rsidR="00AF340E" w:rsidRPr="009C66E4">
        <w:rPr>
          <w:rFonts w:ascii="Times New Roman" w:hAnsi="Times New Roman" w:cs="Times New Roman"/>
          <w:sz w:val="28"/>
          <w:szCs w:val="28"/>
        </w:rPr>
        <w:t>OVID</w:t>
      </w:r>
      <w:r w:rsidRPr="009C66E4">
        <w:rPr>
          <w:rFonts w:ascii="Times New Roman" w:hAnsi="Times New Roman" w:cs="Times New Roman"/>
          <w:sz w:val="28"/>
          <w:szCs w:val="28"/>
        </w:rPr>
        <w:t>-19 оказала влияние на все сферы жизни человечества и привела к обострению политических, экономических, социальных противоречий, что отразилось в информационном пространстве ростом доли публикаций о конфликтах разного уровня и масштаба. Исследование контента публикаций ряда зарубежных изданий (</w:t>
      </w:r>
      <w:r w:rsidR="00314278">
        <w:rPr>
          <w:rFonts w:ascii="Times New Roman" w:hAnsi="Times New Roman" w:cs="Times New Roman"/>
          <w:sz w:val="28"/>
          <w:szCs w:val="28"/>
          <w:lang w:val="ru-RU"/>
        </w:rPr>
        <w:t>с</w:t>
      </w:r>
      <w:r w:rsidR="00314278">
        <w:rPr>
          <w:rFonts w:ascii="Times New Roman" w:hAnsi="Times New Roman" w:cs="Times New Roman"/>
          <w:sz w:val="28"/>
          <w:szCs w:val="28"/>
        </w:rPr>
        <w:t xml:space="preserve"> апрел</w:t>
      </w:r>
      <w:r w:rsidR="00314278">
        <w:rPr>
          <w:rFonts w:ascii="Times New Roman" w:hAnsi="Times New Roman" w:cs="Times New Roman"/>
          <w:sz w:val="28"/>
          <w:szCs w:val="28"/>
          <w:lang w:val="ru-RU"/>
        </w:rPr>
        <w:t>я</w:t>
      </w:r>
      <w:r w:rsidRPr="009C66E4">
        <w:rPr>
          <w:rFonts w:ascii="Times New Roman" w:hAnsi="Times New Roman" w:cs="Times New Roman"/>
          <w:sz w:val="28"/>
          <w:szCs w:val="28"/>
        </w:rPr>
        <w:t xml:space="preserve"> 2020 г</w:t>
      </w:r>
      <w:r w:rsidR="00314278">
        <w:rPr>
          <w:rFonts w:ascii="Times New Roman" w:hAnsi="Times New Roman" w:cs="Times New Roman"/>
          <w:sz w:val="28"/>
          <w:szCs w:val="28"/>
          <w:lang w:val="ru-RU"/>
        </w:rPr>
        <w:t>ода по</w:t>
      </w:r>
      <w:r w:rsidRPr="009C66E4">
        <w:rPr>
          <w:rFonts w:ascii="Times New Roman" w:hAnsi="Times New Roman" w:cs="Times New Roman"/>
          <w:sz w:val="28"/>
          <w:szCs w:val="28"/>
        </w:rPr>
        <w:t xml:space="preserve"> март 2021 г</w:t>
      </w:r>
      <w:r w:rsidR="00314278">
        <w:rPr>
          <w:rFonts w:ascii="Times New Roman" w:hAnsi="Times New Roman" w:cs="Times New Roman"/>
          <w:sz w:val="28"/>
          <w:szCs w:val="28"/>
          <w:lang w:val="ru-RU"/>
        </w:rPr>
        <w:t>ода</w:t>
      </w:r>
      <w:r w:rsidRPr="009C66E4">
        <w:rPr>
          <w:rFonts w:ascii="Times New Roman" w:hAnsi="Times New Roman" w:cs="Times New Roman"/>
          <w:sz w:val="28"/>
          <w:szCs w:val="28"/>
        </w:rPr>
        <w:t xml:space="preserve">) позволило выявить, какие подходы к освещению конфликтов применяются в практике массмедиа и какое влияние </w:t>
      </w:r>
      <w:r w:rsidR="00314278">
        <w:rPr>
          <w:rFonts w:ascii="Times New Roman" w:hAnsi="Times New Roman" w:cs="Times New Roman"/>
          <w:sz w:val="28"/>
          <w:szCs w:val="28"/>
          <w:lang w:val="ru-RU"/>
        </w:rPr>
        <w:t>медиа</w:t>
      </w:r>
      <w:r w:rsidRPr="009C66E4">
        <w:rPr>
          <w:rFonts w:ascii="Times New Roman" w:hAnsi="Times New Roman" w:cs="Times New Roman"/>
          <w:sz w:val="28"/>
          <w:szCs w:val="28"/>
        </w:rPr>
        <w:t xml:space="preserve"> оказывают на процессы урегулирования</w:t>
      </w:r>
      <w:r w:rsidR="00314278">
        <w:rPr>
          <w:rFonts w:ascii="Times New Roman" w:hAnsi="Times New Roman" w:cs="Times New Roman"/>
          <w:sz w:val="28"/>
          <w:szCs w:val="28"/>
          <w:lang w:val="ru-RU"/>
        </w:rPr>
        <w:t xml:space="preserve"> конфликтов</w:t>
      </w:r>
      <w:r w:rsidRPr="009C66E4">
        <w:rPr>
          <w:rFonts w:ascii="Times New Roman" w:hAnsi="Times New Roman" w:cs="Times New Roman"/>
          <w:sz w:val="28"/>
          <w:szCs w:val="28"/>
        </w:rPr>
        <w:t>. </w:t>
      </w:r>
    </w:p>
    <w:p w:rsidR="00A417A4" w:rsidRPr="009C66E4" w:rsidRDefault="00A417A4" w:rsidP="009C66E4">
      <w:pPr>
        <w:spacing w:line="360" w:lineRule="auto"/>
        <w:ind w:firstLine="708"/>
        <w:jc w:val="both"/>
        <w:divId w:val="576283861"/>
        <w:rPr>
          <w:rFonts w:ascii="Times New Roman" w:hAnsi="Times New Roman" w:cs="Times New Roman"/>
          <w:sz w:val="28"/>
          <w:szCs w:val="28"/>
          <w:lang w:val="ru-RU"/>
        </w:rPr>
      </w:pPr>
      <w:r w:rsidRPr="009C66E4">
        <w:rPr>
          <w:rFonts w:ascii="Times New Roman" w:hAnsi="Times New Roman" w:cs="Times New Roman"/>
          <w:sz w:val="28"/>
          <w:szCs w:val="28"/>
        </w:rPr>
        <w:lastRenderedPageBreak/>
        <w:t>Объектами исследования стали онлайн-версии качественных европейских и американских газет: The Independent (Великобритания), The Guardian (Великобритания), The New York Times (США), The Washington Post (США), Le Monde (Франция), Le Figaro (Франция), Frankfurter Allgemeine Zeitung (Германия), Sueddeutsche Zeitug (Германия), Le Temps (Швейцария), Tages-Anzeiger (Швейцария). Исследование проводилось по методологии, основанной на концептуальных подходах теории мирной журналистики [2], и включало три этапа: медиаметрический анализ (англоязычной интернет-аудитории) и ранговый анализ (ранговые распределения категорий по теме исследования); контент-анализ медиатекстов; анализ публикаций по критериям теории мирной журналистики. Особое внимание на первом этапе уделялось пространственному анализу больших данных (на основе эмпирических данных поисковых систем Яндекс и Google отслеживалась динамика изменений медиаповедения и медипотребления интернет-аудиторий в разные временные периоды), а также интерпретации смыслов и их трансформации в пространстве и времени. Количественный и качественный контент-анализ медиатекстов позволил выявить уровень интереса разных массмедиа к освещению конфликтов, структурировать тематические блоки в рамках темы исследования и определить тональность публикаций. В выборк</w:t>
      </w:r>
      <w:r w:rsidR="00314278">
        <w:rPr>
          <w:rFonts w:ascii="Times New Roman" w:hAnsi="Times New Roman" w:cs="Times New Roman"/>
          <w:sz w:val="28"/>
          <w:szCs w:val="28"/>
          <w:lang w:val="ru-RU"/>
        </w:rPr>
        <w:t>у</w:t>
      </w:r>
      <w:r w:rsidRPr="009C66E4">
        <w:rPr>
          <w:rFonts w:ascii="Times New Roman" w:hAnsi="Times New Roman" w:cs="Times New Roman"/>
          <w:sz w:val="28"/>
          <w:szCs w:val="28"/>
        </w:rPr>
        <w:t xml:space="preserve"> по ключевым словам, содержательно связанным с конфликтами, </w:t>
      </w:r>
      <w:r w:rsidR="00314278">
        <w:rPr>
          <w:rFonts w:ascii="Times New Roman" w:hAnsi="Times New Roman" w:cs="Times New Roman"/>
          <w:sz w:val="28"/>
          <w:szCs w:val="28"/>
          <w:lang w:val="ru-RU"/>
        </w:rPr>
        <w:t>вошли</w:t>
      </w:r>
      <w:r w:rsidRPr="009C66E4">
        <w:rPr>
          <w:rFonts w:ascii="Times New Roman" w:hAnsi="Times New Roman" w:cs="Times New Roman"/>
          <w:sz w:val="28"/>
          <w:szCs w:val="28"/>
        </w:rPr>
        <w:t xml:space="preserve"> 1853 публикации по теме исследования объемом больше 4000 знаков (медиатексты с элементами аналитики), что позволило исключить из анализа новостные сообщения. По результатам контент-анализа была сформирована эмпирическая база для третьего этапа исследования (пропорция выборки </w:t>
      </w:r>
      <w:r w:rsidR="00AF340E" w:rsidRPr="009C66E4">
        <w:rPr>
          <w:rFonts w:ascii="Times New Roman" w:hAnsi="Times New Roman" w:cs="Times New Roman"/>
          <w:sz w:val="28"/>
          <w:szCs w:val="28"/>
        </w:rPr>
        <w:t>–</w:t>
      </w:r>
      <w:r w:rsidR="00314278">
        <w:rPr>
          <w:rFonts w:ascii="Times New Roman" w:hAnsi="Times New Roman" w:cs="Times New Roman"/>
          <w:sz w:val="28"/>
          <w:szCs w:val="28"/>
        </w:rPr>
        <w:t xml:space="preserve"> 10%)</w:t>
      </w:r>
      <w:r w:rsidR="00314278">
        <w:rPr>
          <w:rFonts w:ascii="Times New Roman" w:hAnsi="Times New Roman" w:cs="Times New Roman"/>
          <w:sz w:val="28"/>
          <w:szCs w:val="28"/>
          <w:lang w:val="ru-RU"/>
        </w:rPr>
        <w:t xml:space="preserve">: </w:t>
      </w:r>
      <w:r w:rsidRPr="009C66E4">
        <w:rPr>
          <w:rFonts w:ascii="Times New Roman" w:hAnsi="Times New Roman" w:cs="Times New Roman"/>
          <w:sz w:val="28"/>
          <w:szCs w:val="28"/>
        </w:rPr>
        <w:t>анализа публикаций в контексте подходо</w:t>
      </w:r>
      <w:r w:rsidR="00314278">
        <w:rPr>
          <w:rFonts w:ascii="Times New Roman" w:hAnsi="Times New Roman" w:cs="Times New Roman"/>
          <w:sz w:val="28"/>
          <w:szCs w:val="28"/>
        </w:rPr>
        <w:t>в теории мирной журналистики [4</w:t>
      </w:r>
      <w:r w:rsidR="00314278">
        <w:rPr>
          <w:rFonts w:ascii="Times New Roman" w:hAnsi="Times New Roman" w:cs="Times New Roman"/>
          <w:sz w:val="28"/>
          <w:szCs w:val="28"/>
          <w:lang w:val="ru-RU"/>
        </w:rPr>
        <w:t xml:space="preserve">; </w:t>
      </w:r>
      <w:r w:rsidRPr="009C66E4">
        <w:rPr>
          <w:rFonts w:ascii="Times New Roman" w:hAnsi="Times New Roman" w:cs="Times New Roman"/>
          <w:sz w:val="28"/>
          <w:szCs w:val="28"/>
        </w:rPr>
        <w:t>5], критерии которой были адаптированы для анализа медиатекстов [3]. </w:t>
      </w:r>
    </w:p>
    <w:p w:rsidR="00314278" w:rsidRDefault="00A417A4" w:rsidP="009C66E4">
      <w:pPr>
        <w:spacing w:line="360" w:lineRule="auto"/>
        <w:ind w:firstLine="708"/>
        <w:jc w:val="both"/>
        <w:divId w:val="576283861"/>
        <w:rPr>
          <w:rFonts w:ascii="Times New Roman" w:hAnsi="Times New Roman" w:cs="Times New Roman"/>
          <w:sz w:val="28"/>
          <w:szCs w:val="28"/>
          <w:lang w:val="ru-RU"/>
        </w:rPr>
      </w:pPr>
      <w:r w:rsidRPr="009C66E4">
        <w:rPr>
          <w:rFonts w:ascii="Times New Roman" w:hAnsi="Times New Roman" w:cs="Times New Roman"/>
          <w:sz w:val="28"/>
          <w:szCs w:val="28"/>
        </w:rPr>
        <w:lastRenderedPageBreak/>
        <w:t xml:space="preserve">По мнению авторов теории, наиболее важные критерии миротворческой журналистики </w:t>
      </w:r>
      <w:r w:rsidR="00AF340E" w:rsidRPr="009C66E4">
        <w:rPr>
          <w:rFonts w:ascii="Times New Roman" w:hAnsi="Times New Roman" w:cs="Times New Roman"/>
          <w:sz w:val="28"/>
          <w:szCs w:val="28"/>
        </w:rPr>
        <w:t>–</w:t>
      </w:r>
      <w:r w:rsidRPr="009C66E4">
        <w:rPr>
          <w:rFonts w:ascii="Times New Roman" w:hAnsi="Times New Roman" w:cs="Times New Roman"/>
          <w:sz w:val="28"/>
          <w:szCs w:val="28"/>
        </w:rPr>
        <w:t xml:space="preserve"> направленность на построение доверия между его участниками (акценты на точки соприкосновения конфликтующих сторон, предложения по установлению диалога и контактов) и поиск путей урегулирования проблем (креативные предложения по трансформации конфликта). Результаты исследования показали, что только в небольшой части медиатекстов (менее 10 %) присутствуют признаки таких подходов, </w:t>
      </w:r>
      <w:r w:rsidR="00314278">
        <w:rPr>
          <w:rFonts w:ascii="Times New Roman" w:hAnsi="Times New Roman" w:cs="Times New Roman"/>
          <w:sz w:val="28"/>
          <w:szCs w:val="28"/>
          <w:lang w:val="ru-RU"/>
        </w:rPr>
        <w:t xml:space="preserve">тогда как </w:t>
      </w:r>
      <w:r w:rsidRPr="009C66E4">
        <w:rPr>
          <w:rFonts w:ascii="Times New Roman" w:hAnsi="Times New Roman" w:cs="Times New Roman"/>
          <w:sz w:val="28"/>
          <w:szCs w:val="28"/>
        </w:rPr>
        <w:t xml:space="preserve">в большинстве публикаций стороны конфликтов выступают как антагонисты, и журналистам не удается установить связь между ними и преодолеть разрыв между их интересами. В то же время в значительной части публикаций (около трети) присутствует многопартийная ориентация (представлены разные точки зрения), авторы стремятся к многомерному освещению проблем. </w:t>
      </w:r>
    </w:p>
    <w:p w:rsidR="00A417A4" w:rsidRPr="009C66E4" w:rsidRDefault="00A417A4" w:rsidP="009C66E4">
      <w:pPr>
        <w:spacing w:line="360" w:lineRule="auto"/>
        <w:ind w:firstLine="708"/>
        <w:jc w:val="both"/>
        <w:divId w:val="576283861"/>
        <w:rPr>
          <w:rFonts w:ascii="Times New Roman" w:hAnsi="Times New Roman" w:cs="Times New Roman"/>
          <w:sz w:val="28"/>
          <w:szCs w:val="28"/>
          <w:lang w:val="ru-RU"/>
        </w:rPr>
      </w:pPr>
      <w:r w:rsidRPr="009C66E4">
        <w:rPr>
          <w:rFonts w:ascii="Times New Roman" w:hAnsi="Times New Roman" w:cs="Times New Roman"/>
          <w:sz w:val="28"/>
          <w:szCs w:val="28"/>
        </w:rPr>
        <w:t>По результатам исследования сформулированы практические рекомендации для массмедиа, одним из важнейших пунктов которых стало предложение расширить сферу применения принципов миротворческой журналистики на другие темы: конфликты разной природы и характера, например, политические, этнические, религиозные, ресурсные споры, гражданские беспорядки, выборные процессы, терроризм, преступность, права человека и др. </w:t>
      </w:r>
    </w:p>
    <w:p w:rsidR="00314278" w:rsidRDefault="00314278" w:rsidP="009C66E4">
      <w:pPr>
        <w:spacing w:line="360" w:lineRule="auto"/>
        <w:ind w:firstLine="708"/>
        <w:jc w:val="both"/>
        <w:divId w:val="401761702"/>
        <w:rPr>
          <w:rFonts w:ascii="Times New Roman" w:eastAsia="Times New Roman" w:hAnsi="Times New Roman" w:cs="Times New Roman"/>
          <w:sz w:val="28"/>
          <w:szCs w:val="28"/>
          <w:bdr w:val="none" w:sz="0" w:space="0" w:color="auto" w:frame="1"/>
          <w:lang w:val="ru-RU"/>
        </w:rPr>
      </w:pPr>
    </w:p>
    <w:p w:rsidR="00366AAF" w:rsidRPr="009C66E4" w:rsidRDefault="00366AAF" w:rsidP="009C66E4">
      <w:pPr>
        <w:spacing w:line="360" w:lineRule="auto"/>
        <w:ind w:firstLine="708"/>
        <w:jc w:val="both"/>
        <w:divId w:val="401761702"/>
        <w:rPr>
          <w:rFonts w:ascii="Times New Roman" w:eastAsia="Times New Roman" w:hAnsi="Times New Roman" w:cs="Times New Roman"/>
          <w:sz w:val="28"/>
          <w:szCs w:val="28"/>
          <w:bdr w:val="none" w:sz="0" w:space="0" w:color="auto" w:frame="1"/>
          <w:lang w:val="ru-RU"/>
        </w:rPr>
      </w:pPr>
      <w:r w:rsidRPr="009C66E4">
        <w:rPr>
          <w:rFonts w:ascii="Times New Roman" w:eastAsia="Times New Roman" w:hAnsi="Times New Roman" w:cs="Times New Roman"/>
          <w:sz w:val="28"/>
          <w:szCs w:val="28"/>
          <w:bdr w:val="none" w:sz="0" w:space="0" w:color="auto" w:frame="1"/>
          <w:lang w:val="ru-RU"/>
        </w:rPr>
        <w:t>Литература</w:t>
      </w:r>
    </w:p>
    <w:p w:rsidR="00E07F4A" w:rsidRPr="009C66E4" w:rsidRDefault="00E07F4A" w:rsidP="009C66E4">
      <w:pPr>
        <w:pStyle w:val="p1"/>
        <w:spacing w:line="360" w:lineRule="auto"/>
        <w:ind w:firstLine="708"/>
        <w:jc w:val="both"/>
        <w:divId w:val="351033231"/>
        <w:rPr>
          <w:rFonts w:ascii="Times New Roman" w:hAnsi="Times New Roman"/>
          <w:sz w:val="28"/>
          <w:szCs w:val="28"/>
        </w:rPr>
      </w:pPr>
      <w:r w:rsidRPr="009C66E4">
        <w:rPr>
          <w:rFonts w:ascii="Times New Roman" w:hAnsi="Times New Roman"/>
          <w:sz w:val="28"/>
          <w:szCs w:val="28"/>
        </w:rPr>
        <w:t>1.</w:t>
      </w:r>
      <w:r w:rsidR="00314278">
        <w:rPr>
          <w:rFonts w:ascii="Times New Roman" w:hAnsi="Times New Roman"/>
          <w:sz w:val="28"/>
          <w:szCs w:val="28"/>
          <w:lang w:val="ru-RU"/>
        </w:rPr>
        <w:t> </w:t>
      </w:r>
      <w:r w:rsidRPr="009C66E4">
        <w:rPr>
          <w:rFonts w:ascii="Times New Roman" w:hAnsi="Times New Roman"/>
          <w:sz w:val="28"/>
          <w:szCs w:val="28"/>
        </w:rPr>
        <w:t>Вартанова</w:t>
      </w:r>
      <w:r w:rsidR="00314278">
        <w:rPr>
          <w:rFonts w:ascii="Times New Roman" w:hAnsi="Times New Roman"/>
          <w:sz w:val="28"/>
          <w:szCs w:val="28"/>
          <w:lang w:val="ru-RU"/>
        </w:rPr>
        <w:t> </w:t>
      </w:r>
      <w:r w:rsidRPr="009C66E4">
        <w:rPr>
          <w:rFonts w:ascii="Times New Roman" w:hAnsi="Times New Roman"/>
          <w:sz w:val="28"/>
          <w:szCs w:val="28"/>
        </w:rPr>
        <w:t>Е.</w:t>
      </w:r>
      <w:r w:rsidR="00314278">
        <w:rPr>
          <w:rFonts w:ascii="Times New Roman" w:hAnsi="Times New Roman"/>
          <w:sz w:val="28"/>
          <w:szCs w:val="28"/>
          <w:lang w:val="ru-RU"/>
        </w:rPr>
        <w:t> </w:t>
      </w:r>
      <w:r w:rsidRPr="009C66E4">
        <w:rPr>
          <w:rFonts w:ascii="Times New Roman" w:hAnsi="Times New Roman"/>
          <w:sz w:val="28"/>
          <w:szCs w:val="28"/>
        </w:rPr>
        <w:t>Л. Медиа и социальный конфликт: к вопросу о двойственной природе взаимосвязи // Журналистика в 2020 году: творч</w:t>
      </w:r>
      <w:r w:rsidR="00314278">
        <w:rPr>
          <w:rFonts w:ascii="Times New Roman" w:hAnsi="Times New Roman"/>
          <w:sz w:val="28"/>
          <w:szCs w:val="28"/>
        </w:rPr>
        <w:t>ество, профессия, индустрия. М.</w:t>
      </w:r>
      <w:r w:rsidRPr="009C66E4">
        <w:rPr>
          <w:rFonts w:ascii="Times New Roman" w:hAnsi="Times New Roman"/>
          <w:sz w:val="28"/>
          <w:szCs w:val="28"/>
        </w:rPr>
        <w:t>, 2021</w:t>
      </w:r>
      <w:r w:rsidR="00314278">
        <w:rPr>
          <w:rFonts w:ascii="Times New Roman" w:hAnsi="Times New Roman"/>
          <w:sz w:val="28"/>
          <w:szCs w:val="28"/>
          <w:lang w:val="ru-RU"/>
        </w:rPr>
        <w:t>.</w:t>
      </w:r>
      <w:r w:rsidRPr="009C66E4">
        <w:rPr>
          <w:rFonts w:ascii="Times New Roman" w:hAnsi="Times New Roman"/>
          <w:sz w:val="28"/>
          <w:szCs w:val="28"/>
        </w:rPr>
        <w:t xml:space="preserve"> С. 307–309.</w:t>
      </w:r>
    </w:p>
    <w:p w:rsidR="00E07F4A" w:rsidRPr="00314278" w:rsidRDefault="00E07F4A" w:rsidP="009C66E4">
      <w:pPr>
        <w:spacing w:line="360" w:lineRule="auto"/>
        <w:ind w:firstLine="708"/>
        <w:jc w:val="both"/>
        <w:divId w:val="351033231"/>
        <w:rPr>
          <w:rFonts w:ascii="Times New Roman" w:hAnsi="Times New Roman" w:cs="Times New Roman"/>
          <w:sz w:val="28"/>
          <w:szCs w:val="28"/>
        </w:rPr>
      </w:pPr>
      <w:r w:rsidRPr="009C66E4">
        <w:rPr>
          <w:rFonts w:ascii="Times New Roman" w:hAnsi="Times New Roman" w:cs="Times New Roman"/>
          <w:sz w:val="28"/>
          <w:szCs w:val="28"/>
        </w:rPr>
        <w:t>2.</w:t>
      </w:r>
      <w:r w:rsidR="00314278">
        <w:rPr>
          <w:rFonts w:ascii="Times New Roman" w:hAnsi="Times New Roman" w:cs="Times New Roman"/>
          <w:sz w:val="28"/>
          <w:szCs w:val="28"/>
          <w:lang w:val="ru-RU"/>
        </w:rPr>
        <w:t> </w:t>
      </w:r>
      <w:r w:rsidRPr="009C66E4">
        <w:rPr>
          <w:rFonts w:ascii="Times New Roman" w:hAnsi="Times New Roman" w:cs="Times New Roman"/>
          <w:sz w:val="28"/>
          <w:szCs w:val="28"/>
        </w:rPr>
        <w:t>Якова</w:t>
      </w:r>
      <w:r w:rsidR="00314278">
        <w:rPr>
          <w:rFonts w:ascii="Times New Roman" w:hAnsi="Times New Roman" w:cs="Times New Roman"/>
          <w:sz w:val="28"/>
          <w:szCs w:val="28"/>
          <w:lang w:val="ru-RU"/>
        </w:rPr>
        <w:t> </w:t>
      </w:r>
      <w:r w:rsidRPr="009C66E4">
        <w:rPr>
          <w:rFonts w:ascii="Times New Roman" w:hAnsi="Times New Roman" w:cs="Times New Roman"/>
          <w:sz w:val="28"/>
          <w:szCs w:val="28"/>
        </w:rPr>
        <w:t>Т.</w:t>
      </w:r>
      <w:r w:rsidR="00314278">
        <w:rPr>
          <w:rFonts w:ascii="Times New Roman" w:hAnsi="Times New Roman" w:cs="Times New Roman"/>
          <w:sz w:val="28"/>
          <w:szCs w:val="28"/>
          <w:lang w:val="ru-RU"/>
        </w:rPr>
        <w:t> </w:t>
      </w:r>
      <w:r w:rsidRPr="009C66E4">
        <w:rPr>
          <w:rFonts w:ascii="Times New Roman" w:hAnsi="Times New Roman" w:cs="Times New Roman"/>
          <w:sz w:val="28"/>
          <w:szCs w:val="28"/>
        </w:rPr>
        <w:t>С. Массмедиа и конфликты современного мира // Медиаскоп. 2018. Вып.</w:t>
      </w:r>
      <w:r w:rsidR="00314278" w:rsidRPr="00314278">
        <w:rPr>
          <w:rFonts w:ascii="Times New Roman" w:hAnsi="Times New Roman" w:cs="Times New Roman"/>
          <w:sz w:val="28"/>
          <w:szCs w:val="28"/>
        </w:rPr>
        <w:t xml:space="preserve"> </w:t>
      </w:r>
      <w:r w:rsidRPr="009C66E4">
        <w:rPr>
          <w:rFonts w:ascii="Times New Roman" w:hAnsi="Times New Roman" w:cs="Times New Roman"/>
          <w:sz w:val="28"/>
          <w:szCs w:val="28"/>
        </w:rPr>
        <w:t>4.</w:t>
      </w:r>
      <w:r w:rsidR="00314278" w:rsidRPr="00314278">
        <w:rPr>
          <w:rFonts w:ascii="Times New Roman" w:hAnsi="Times New Roman" w:cs="Times New Roman"/>
          <w:sz w:val="28"/>
          <w:szCs w:val="28"/>
        </w:rPr>
        <w:t xml:space="preserve"> URL: </w:t>
      </w:r>
      <w:hyperlink r:id="rId6" w:history="1">
        <w:r w:rsidR="00314278" w:rsidRPr="00314278">
          <w:rPr>
            <w:rStyle w:val="a3"/>
            <w:rFonts w:ascii="Times New Roman" w:hAnsi="Times New Roman" w:cs="Times New Roman"/>
            <w:sz w:val="28"/>
            <w:szCs w:val="28"/>
          </w:rPr>
          <w:t>http://www.mediascope.ru/2488</w:t>
        </w:r>
      </w:hyperlink>
      <w:r w:rsidR="00314278" w:rsidRPr="00314278">
        <w:rPr>
          <w:rFonts w:ascii="Times New Roman" w:hAnsi="Times New Roman" w:cs="Times New Roman"/>
          <w:sz w:val="28"/>
          <w:szCs w:val="28"/>
        </w:rPr>
        <w:t xml:space="preserve"> </w:t>
      </w:r>
    </w:p>
    <w:p w:rsidR="00E07F4A" w:rsidRPr="00314278" w:rsidRDefault="00E07F4A" w:rsidP="009C66E4">
      <w:pPr>
        <w:spacing w:line="360" w:lineRule="auto"/>
        <w:ind w:firstLine="708"/>
        <w:jc w:val="both"/>
        <w:divId w:val="351033231"/>
        <w:rPr>
          <w:rFonts w:ascii="Times New Roman" w:hAnsi="Times New Roman" w:cs="Times New Roman"/>
          <w:sz w:val="28"/>
          <w:szCs w:val="28"/>
          <w:lang w:val="en-US"/>
        </w:rPr>
      </w:pPr>
      <w:r w:rsidRPr="009C66E4">
        <w:rPr>
          <w:rFonts w:ascii="Times New Roman" w:hAnsi="Times New Roman" w:cs="Times New Roman"/>
          <w:sz w:val="28"/>
          <w:szCs w:val="28"/>
        </w:rPr>
        <w:lastRenderedPageBreak/>
        <w:t>3.</w:t>
      </w:r>
      <w:r w:rsidR="00314278" w:rsidRPr="00314278">
        <w:rPr>
          <w:rFonts w:ascii="Times New Roman" w:hAnsi="Times New Roman" w:cs="Times New Roman"/>
          <w:sz w:val="28"/>
          <w:szCs w:val="28"/>
        </w:rPr>
        <w:t> </w:t>
      </w:r>
      <w:r w:rsidRPr="009C66E4">
        <w:rPr>
          <w:rFonts w:ascii="Times New Roman" w:hAnsi="Times New Roman" w:cs="Times New Roman"/>
          <w:sz w:val="28"/>
          <w:szCs w:val="28"/>
        </w:rPr>
        <w:t>Якова</w:t>
      </w:r>
      <w:r w:rsidR="00314278" w:rsidRPr="00314278">
        <w:rPr>
          <w:rFonts w:ascii="Times New Roman" w:hAnsi="Times New Roman" w:cs="Times New Roman"/>
          <w:sz w:val="28"/>
          <w:szCs w:val="28"/>
        </w:rPr>
        <w:t> </w:t>
      </w:r>
      <w:r w:rsidRPr="009C66E4">
        <w:rPr>
          <w:rFonts w:ascii="Times New Roman" w:hAnsi="Times New Roman" w:cs="Times New Roman"/>
          <w:sz w:val="28"/>
          <w:szCs w:val="28"/>
        </w:rPr>
        <w:t>Т.</w:t>
      </w:r>
      <w:r w:rsidR="00314278">
        <w:rPr>
          <w:rFonts w:ascii="Times New Roman" w:hAnsi="Times New Roman" w:cs="Times New Roman"/>
          <w:sz w:val="28"/>
          <w:szCs w:val="28"/>
          <w:lang w:val="ru-RU"/>
        </w:rPr>
        <w:t> </w:t>
      </w:r>
      <w:r w:rsidRPr="009C66E4">
        <w:rPr>
          <w:rFonts w:ascii="Times New Roman" w:hAnsi="Times New Roman" w:cs="Times New Roman"/>
          <w:sz w:val="28"/>
          <w:szCs w:val="28"/>
        </w:rPr>
        <w:t>С. Теория мирной журналистики в практике зарубежных СМИ: медиагеографический фокус (на примере The Guardian, The Independent, The Wash</w:t>
      </w:r>
      <w:r w:rsidR="00314278">
        <w:rPr>
          <w:rFonts w:ascii="Times New Roman" w:hAnsi="Times New Roman" w:cs="Times New Roman"/>
          <w:sz w:val="28"/>
          <w:szCs w:val="28"/>
        </w:rPr>
        <w:t>ington Times) // МедиаАльманах</w:t>
      </w:r>
      <w:r w:rsidR="00314278">
        <w:rPr>
          <w:rFonts w:ascii="Times New Roman" w:hAnsi="Times New Roman" w:cs="Times New Roman"/>
          <w:sz w:val="28"/>
          <w:szCs w:val="28"/>
          <w:lang w:val="ru-RU"/>
        </w:rPr>
        <w:t xml:space="preserve">. </w:t>
      </w:r>
      <w:r w:rsidRPr="009C66E4">
        <w:rPr>
          <w:rFonts w:ascii="Times New Roman" w:hAnsi="Times New Roman" w:cs="Times New Roman"/>
          <w:sz w:val="28"/>
          <w:szCs w:val="28"/>
        </w:rPr>
        <w:t>2019</w:t>
      </w:r>
      <w:r w:rsidR="00314278" w:rsidRPr="00314278">
        <w:rPr>
          <w:rFonts w:ascii="Times New Roman" w:hAnsi="Times New Roman" w:cs="Times New Roman"/>
          <w:sz w:val="28"/>
          <w:szCs w:val="28"/>
          <w:lang w:val="en-US"/>
        </w:rPr>
        <w:t>.</w:t>
      </w:r>
      <w:r w:rsidRPr="009C66E4">
        <w:rPr>
          <w:rFonts w:ascii="Times New Roman" w:hAnsi="Times New Roman" w:cs="Times New Roman"/>
          <w:sz w:val="28"/>
          <w:szCs w:val="28"/>
        </w:rPr>
        <w:t xml:space="preserve"> №</w:t>
      </w:r>
      <w:r w:rsidR="00314278" w:rsidRPr="00314278">
        <w:rPr>
          <w:rFonts w:ascii="Times New Roman" w:hAnsi="Times New Roman" w:cs="Times New Roman"/>
          <w:sz w:val="28"/>
          <w:szCs w:val="28"/>
          <w:lang w:val="en-US"/>
        </w:rPr>
        <w:t> </w:t>
      </w:r>
      <w:r w:rsidRPr="009C66E4">
        <w:rPr>
          <w:rFonts w:ascii="Times New Roman" w:hAnsi="Times New Roman" w:cs="Times New Roman"/>
          <w:sz w:val="28"/>
          <w:szCs w:val="28"/>
        </w:rPr>
        <w:t>2</w:t>
      </w:r>
      <w:r w:rsidR="00314278" w:rsidRPr="00314278">
        <w:rPr>
          <w:rFonts w:ascii="Times New Roman" w:hAnsi="Times New Roman" w:cs="Times New Roman"/>
          <w:sz w:val="28"/>
          <w:szCs w:val="28"/>
          <w:lang w:val="en-US"/>
        </w:rPr>
        <w:t xml:space="preserve"> (91)</w:t>
      </w:r>
      <w:r w:rsidRPr="009C66E4">
        <w:rPr>
          <w:rFonts w:ascii="Times New Roman" w:hAnsi="Times New Roman" w:cs="Times New Roman"/>
          <w:sz w:val="28"/>
          <w:szCs w:val="28"/>
        </w:rPr>
        <w:t>.</w:t>
      </w:r>
      <w:r w:rsidR="00314278" w:rsidRPr="00314278">
        <w:rPr>
          <w:rFonts w:ascii="Times New Roman" w:hAnsi="Times New Roman" w:cs="Times New Roman"/>
          <w:sz w:val="28"/>
          <w:szCs w:val="28"/>
          <w:lang w:val="en-US"/>
        </w:rPr>
        <w:t xml:space="preserve"> </w:t>
      </w:r>
      <w:r w:rsidR="00314278">
        <w:rPr>
          <w:rFonts w:ascii="Times New Roman" w:hAnsi="Times New Roman" w:cs="Times New Roman"/>
          <w:sz w:val="28"/>
          <w:szCs w:val="28"/>
          <w:lang w:val="ru-RU"/>
        </w:rPr>
        <w:t>С</w:t>
      </w:r>
      <w:r w:rsidR="00314278" w:rsidRPr="00314278">
        <w:rPr>
          <w:rFonts w:ascii="Times New Roman" w:hAnsi="Times New Roman" w:cs="Times New Roman"/>
          <w:sz w:val="28"/>
          <w:szCs w:val="28"/>
          <w:lang w:val="en-US"/>
        </w:rPr>
        <w:t>. 104–117.</w:t>
      </w:r>
    </w:p>
    <w:p w:rsidR="00E07F4A" w:rsidRPr="009C66E4" w:rsidRDefault="00E07F4A" w:rsidP="009C66E4">
      <w:pPr>
        <w:spacing w:line="360" w:lineRule="auto"/>
        <w:ind w:firstLine="708"/>
        <w:jc w:val="both"/>
        <w:divId w:val="351033231"/>
        <w:rPr>
          <w:rFonts w:ascii="Times New Roman" w:hAnsi="Times New Roman" w:cs="Times New Roman"/>
          <w:sz w:val="28"/>
          <w:szCs w:val="28"/>
        </w:rPr>
      </w:pPr>
      <w:r w:rsidRPr="009C66E4">
        <w:rPr>
          <w:rFonts w:ascii="Times New Roman" w:hAnsi="Times New Roman" w:cs="Times New Roman"/>
          <w:sz w:val="28"/>
          <w:szCs w:val="28"/>
        </w:rPr>
        <w:t>4.</w:t>
      </w:r>
      <w:r w:rsidR="00314278" w:rsidRPr="00314278">
        <w:rPr>
          <w:rFonts w:ascii="Times New Roman" w:hAnsi="Times New Roman" w:cs="Times New Roman"/>
          <w:sz w:val="28"/>
          <w:szCs w:val="28"/>
          <w:lang w:val="en-US"/>
        </w:rPr>
        <w:t> </w:t>
      </w:r>
      <w:r w:rsidRPr="009C66E4">
        <w:rPr>
          <w:rFonts w:ascii="Times New Roman" w:hAnsi="Times New Roman" w:cs="Times New Roman"/>
          <w:sz w:val="28"/>
          <w:szCs w:val="28"/>
        </w:rPr>
        <w:t>Galtung</w:t>
      </w:r>
      <w:r w:rsidR="00314278" w:rsidRPr="00314278">
        <w:rPr>
          <w:rFonts w:ascii="Times New Roman" w:hAnsi="Times New Roman" w:cs="Times New Roman"/>
          <w:sz w:val="28"/>
          <w:szCs w:val="28"/>
          <w:lang w:val="en-US"/>
        </w:rPr>
        <w:t> </w:t>
      </w:r>
      <w:r w:rsidR="00314278">
        <w:rPr>
          <w:rFonts w:ascii="Times New Roman" w:hAnsi="Times New Roman" w:cs="Times New Roman"/>
          <w:sz w:val="28"/>
          <w:szCs w:val="28"/>
        </w:rPr>
        <w:t>J.</w:t>
      </w:r>
      <w:r w:rsidR="00314278" w:rsidRPr="00314278">
        <w:rPr>
          <w:rFonts w:ascii="Times New Roman" w:hAnsi="Times New Roman" w:cs="Times New Roman"/>
          <w:sz w:val="28"/>
          <w:szCs w:val="28"/>
          <w:lang w:val="en-US"/>
        </w:rPr>
        <w:t xml:space="preserve"> </w:t>
      </w:r>
      <w:r w:rsidRPr="009C66E4">
        <w:rPr>
          <w:rFonts w:ascii="Times New Roman" w:hAnsi="Times New Roman" w:cs="Times New Roman"/>
          <w:sz w:val="28"/>
          <w:szCs w:val="28"/>
        </w:rPr>
        <w:t>Peace journalism: What, why, who, how, when, where // What are journalists for? TRANS</w:t>
      </w:r>
      <w:r w:rsidR="00314278">
        <w:rPr>
          <w:rFonts w:ascii="Times New Roman" w:hAnsi="Times New Roman" w:cs="Times New Roman"/>
          <w:sz w:val="28"/>
          <w:szCs w:val="28"/>
        </w:rPr>
        <w:t>CEND. Taplow Court</w:t>
      </w:r>
      <w:r w:rsidR="00314278" w:rsidRPr="00314278">
        <w:rPr>
          <w:rFonts w:ascii="Times New Roman" w:hAnsi="Times New Roman" w:cs="Times New Roman"/>
          <w:sz w:val="28"/>
          <w:szCs w:val="28"/>
          <w:lang w:val="en-US"/>
        </w:rPr>
        <w:t>, 1998.</w:t>
      </w:r>
      <w:r w:rsidRPr="009C66E4">
        <w:rPr>
          <w:rFonts w:ascii="Times New Roman" w:hAnsi="Times New Roman" w:cs="Times New Roman"/>
          <w:sz w:val="28"/>
          <w:szCs w:val="28"/>
        </w:rPr>
        <w:t> </w:t>
      </w:r>
    </w:p>
    <w:p w:rsidR="00331FBF" w:rsidRPr="009C66E4" w:rsidRDefault="00E07F4A" w:rsidP="009C66E4">
      <w:pPr>
        <w:spacing w:line="360" w:lineRule="auto"/>
        <w:ind w:firstLine="708"/>
        <w:jc w:val="both"/>
        <w:divId w:val="1774393597"/>
        <w:rPr>
          <w:rFonts w:ascii="Times New Roman" w:eastAsia="Times New Roman" w:hAnsi="Times New Roman" w:cs="Times New Roman"/>
          <w:sz w:val="28"/>
          <w:szCs w:val="28"/>
        </w:rPr>
      </w:pPr>
      <w:r w:rsidRPr="009C66E4">
        <w:rPr>
          <w:rFonts w:ascii="Times New Roman" w:hAnsi="Times New Roman" w:cs="Times New Roman"/>
          <w:sz w:val="28"/>
          <w:szCs w:val="28"/>
        </w:rPr>
        <w:t>5.</w:t>
      </w:r>
      <w:r w:rsidR="00314278" w:rsidRPr="00314278">
        <w:rPr>
          <w:rFonts w:ascii="Times New Roman" w:hAnsi="Times New Roman" w:cs="Times New Roman"/>
          <w:sz w:val="28"/>
          <w:szCs w:val="28"/>
          <w:lang w:val="en-US"/>
        </w:rPr>
        <w:t> </w:t>
      </w:r>
      <w:r w:rsidRPr="009C66E4">
        <w:rPr>
          <w:rFonts w:ascii="Times New Roman" w:hAnsi="Times New Roman" w:cs="Times New Roman"/>
          <w:sz w:val="28"/>
          <w:szCs w:val="28"/>
        </w:rPr>
        <w:t>Lynch</w:t>
      </w:r>
      <w:r w:rsidR="00314278" w:rsidRPr="00314278">
        <w:rPr>
          <w:rFonts w:ascii="Times New Roman" w:hAnsi="Times New Roman" w:cs="Times New Roman"/>
          <w:sz w:val="28"/>
          <w:szCs w:val="28"/>
          <w:lang w:val="en-US"/>
        </w:rPr>
        <w:t> </w:t>
      </w:r>
      <w:r w:rsidRPr="009C66E4">
        <w:rPr>
          <w:rFonts w:ascii="Times New Roman" w:hAnsi="Times New Roman" w:cs="Times New Roman"/>
          <w:sz w:val="28"/>
          <w:szCs w:val="28"/>
        </w:rPr>
        <w:t>J., McGoldrick</w:t>
      </w:r>
      <w:r w:rsidR="00314278" w:rsidRPr="00314278">
        <w:rPr>
          <w:rFonts w:ascii="Times New Roman" w:hAnsi="Times New Roman" w:cs="Times New Roman"/>
          <w:sz w:val="28"/>
          <w:szCs w:val="28"/>
          <w:lang w:val="en-US"/>
        </w:rPr>
        <w:t> </w:t>
      </w:r>
      <w:r w:rsidR="00314278">
        <w:rPr>
          <w:rFonts w:ascii="Times New Roman" w:hAnsi="Times New Roman" w:cs="Times New Roman"/>
          <w:sz w:val="28"/>
          <w:szCs w:val="28"/>
        </w:rPr>
        <w:t xml:space="preserve">A. </w:t>
      </w:r>
      <w:r w:rsidRPr="009C66E4">
        <w:rPr>
          <w:rFonts w:ascii="Times New Roman" w:hAnsi="Times New Roman" w:cs="Times New Roman"/>
          <w:sz w:val="28"/>
          <w:szCs w:val="28"/>
        </w:rPr>
        <w:t>Peace journalism. Stroud: Hawthorne</w:t>
      </w:r>
      <w:r w:rsidR="00314278" w:rsidRPr="00314278">
        <w:rPr>
          <w:rFonts w:ascii="Times New Roman" w:hAnsi="Times New Roman" w:cs="Times New Roman"/>
          <w:sz w:val="28"/>
          <w:szCs w:val="28"/>
          <w:lang w:val="en-US"/>
        </w:rPr>
        <w:t>, 2005</w:t>
      </w:r>
      <w:r w:rsidRPr="009C66E4">
        <w:rPr>
          <w:rFonts w:ascii="Times New Roman" w:hAnsi="Times New Roman" w:cs="Times New Roman"/>
          <w:sz w:val="28"/>
          <w:szCs w:val="28"/>
        </w:rPr>
        <w:t>.</w:t>
      </w:r>
      <w:r w:rsidR="00314278" w:rsidRPr="009C66E4">
        <w:rPr>
          <w:rFonts w:ascii="Times New Roman" w:eastAsia="Times New Roman" w:hAnsi="Times New Roman" w:cs="Times New Roman"/>
          <w:sz w:val="28"/>
          <w:szCs w:val="28"/>
        </w:rPr>
        <w:t xml:space="preserve"> </w:t>
      </w:r>
    </w:p>
    <w:sectPr w:rsidR="00331FBF" w:rsidRPr="009C66E4" w:rsidSect="00E03C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Neue">
    <w:altName w:val="Arial"/>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34BC"/>
    <w:multiLevelType w:val="hybridMultilevel"/>
    <w:tmpl w:val="C13A49C4"/>
    <w:lvl w:ilvl="0" w:tplc="FFFFFFFF">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44512A"/>
    <w:multiLevelType w:val="hybridMultilevel"/>
    <w:tmpl w:val="E0E09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C12D7D"/>
    <w:multiLevelType w:val="hybridMultilevel"/>
    <w:tmpl w:val="975C3D64"/>
    <w:lvl w:ilvl="0" w:tplc="FFFFFFFF">
      <w:start w:val="1"/>
      <w:numFmt w:val="decimal"/>
      <w:lvlText w:val="%1."/>
      <w:lvlJc w:val="left"/>
      <w:pPr>
        <w:ind w:left="720" w:hanging="360"/>
      </w:pPr>
      <w:rPr>
        <w:rFonts w:ascii="HelveticaNeue" w:hAnsi="HelveticaNeu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FD3BCA"/>
    <w:multiLevelType w:val="hybridMultilevel"/>
    <w:tmpl w:val="D98C806C"/>
    <w:lvl w:ilvl="0" w:tplc="FFFFFFFF">
      <w:start w:val="1"/>
      <w:numFmt w:val="decimal"/>
      <w:lvlText w:val="%1."/>
      <w:lvlJc w:val="left"/>
      <w:pPr>
        <w:ind w:left="-1056" w:hanging="360"/>
      </w:pPr>
      <w:rPr>
        <w:rFonts w:hint="default"/>
        <w:color w:val="313131"/>
      </w:rPr>
    </w:lvl>
    <w:lvl w:ilvl="1" w:tplc="040C0019" w:tentative="1">
      <w:start w:val="1"/>
      <w:numFmt w:val="lowerLetter"/>
      <w:lvlText w:val="%2."/>
      <w:lvlJc w:val="left"/>
      <w:pPr>
        <w:ind w:left="-336" w:hanging="360"/>
      </w:pPr>
    </w:lvl>
    <w:lvl w:ilvl="2" w:tplc="040C001B" w:tentative="1">
      <w:start w:val="1"/>
      <w:numFmt w:val="lowerRoman"/>
      <w:lvlText w:val="%3."/>
      <w:lvlJc w:val="right"/>
      <w:pPr>
        <w:ind w:left="384" w:hanging="180"/>
      </w:pPr>
    </w:lvl>
    <w:lvl w:ilvl="3" w:tplc="040C000F" w:tentative="1">
      <w:start w:val="1"/>
      <w:numFmt w:val="decimal"/>
      <w:lvlText w:val="%4."/>
      <w:lvlJc w:val="left"/>
      <w:pPr>
        <w:ind w:left="1104" w:hanging="360"/>
      </w:pPr>
    </w:lvl>
    <w:lvl w:ilvl="4" w:tplc="040C0019" w:tentative="1">
      <w:start w:val="1"/>
      <w:numFmt w:val="lowerLetter"/>
      <w:lvlText w:val="%5."/>
      <w:lvlJc w:val="left"/>
      <w:pPr>
        <w:ind w:left="1824" w:hanging="360"/>
      </w:pPr>
    </w:lvl>
    <w:lvl w:ilvl="5" w:tplc="040C001B" w:tentative="1">
      <w:start w:val="1"/>
      <w:numFmt w:val="lowerRoman"/>
      <w:lvlText w:val="%6."/>
      <w:lvlJc w:val="right"/>
      <w:pPr>
        <w:ind w:left="2544" w:hanging="180"/>
      </w:pPr>
    </w:lvl>
    <w:lvl w:ilvl="6" w:tplc="040C000F" w:tentative="1">
      <w:start w:val="1"/>
      <w:numFmt w:val="decimal"/>
      <w:lvlText w:val="%7."/>
      <w:lvlJc w:val="left"/>
      <w:pPr>
        <w:ind w:left="3264" w:hanging="360"/>
      </w:pPr>
    </w:lvl>
    <w:lvl w:ilvl="7" w:tplc="040C0019" w:tentative="1">
      <w:start w:val="1"/>
      <w:numFmt w:val="lowerLetter"/>
      <w:lvlText w:val="%8."/>
      <w:lvlJc w:val="left"/>
      <w:pPr>
        <w:ind w:left="3984" w:hanging="360"/>
      </w:pPr>
    </w:lvl>
    <w:lvl w:ilvl="8" w:tplc="040C001B" w:tentative="1">
      <w:start w:val="1"/>
      <w:numFmt w:val="lowerRoman"/>
      <w:lvlText w:val="%9."/>
      <w:lvlJc w:val="right"/>
      <w:pPr>
        <w:ind w:left="4704" w:hanging="180"/>
      </w:pPr>
    </w:lvl>
  </w:abstractNum>
  <w:abstractNum w:abstractNumId="4">
    <w:nsid w:val="3FFE44A9"/>
    <w:multiLevelType w:val="hybridMultilevel"/>
    <w:tmpl w:val="A852C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B918FA"/>
    <w:multiLevelType w:val="hybridMultilevel"/>
    <w:tmpl w:val="E1AE64A4"/>
    <w:lvl w:ilvl="0" w:tplc="FFFFFFFF">
      <w:start w:val="1"/>
      <w:numFmt w:val="decimal"/>
      <w:lvlText w:val="%1."/>
      <w:lvlJc w:val="left"/>
      <w:pPr>
        <w:ind w:left="720" w:hanging="360"/>
      </w:pPr>
      <w:rPr>
        <w:rFonts w:ascii="Times New Roman" w:hAnsi="Times New Roman" w:hint="default"/>
        <w:color w:val="000000" w:themeColor="text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useFELayout/>
  </w:compat>
  <w:rsids>
    <w:rsidRoot w:val="00421579"/>
    <w:rsid w:val="00056F74"/>
    <w:rsid w:val="00066A9A"/>
    <w:rsid w:val="000723D0"/>
    <w:rsid w:val="00073E26"/>
    <w:rsid w:val="000B20CF"/>
    <w:rsid w:val="000B562F"/>
    <w:rsid w:val="000F5AB0"/>
    <w:rsid w:val="000F6775"/>
    <w:rsid w:val="00151513"/>
    <w:rsid w:val="001733DF"/>
    <w:rsid w:val="00203240"/>
    <w:rsid w:val="00230E8C"/>
    <w:rsid w:val="002435F0"/>
    <w:rsid w:val="00272C6F"/>
    <w:rsid w:val="0027525D"/>
    <w:rsid w:val="00283388"/>
    <w:rsid w:val="002E795B"/>
    <w:rsid w:val="002F20D3"/>
    <w:rsid w:val="002F2127"/>
    <w:rsid w:val="00307A9F"/>
    <w:rsid w:val="00314278"/>
    <w:rsid w:val="00331FBF"/>
    <w:rsid w:val="0034232B"/>
    <w:rsid w:val="00366AAF"/>
    <w:rsid w:val="00366C41"/>
    <w:rsid w:val="003923EF"/>
    <w:rsid w:val="003A5FB2"/>
    <w:rsid w:val="003D2BAF"/>
    <w:rsid w:val="003E08A3"/>
    <w:rsid w:val="004120B2"/>
    <w:rsid w:val="00421579"/>
    <w:rsid w:val="004439A1"/>
    <w:rsid w:val="004546E9"/>
    <w:rsid w:val="00491742"/>
    <w:rsid w:val="004C1F14"/>
    <w:rsid w:val="004D0B36"/>
    <w:rsid w:val="004D14A2"/>
    <w:rsid w:val="004E6903"/>
    <w:rsid w:val="004F5FD7"/>
    <w:rsid w:val="00511A62"/>
    <w:rsid w:val="005128FB"/>
    <w:rsid w:val="00523060"/>
    <w:rsid w:val="0054784F"/>
    <w:rsid w:val="005907A4"/>
    <w:rsid w:val="005A4645"/>
    <w:rsid w:val="005C04CF"/>
    <w:rsid w:val="005C45AF"/>
    <w:rsid w:val="005E118C"/>
    <w:rsid w:val="005E7C37"/>
    <w:rsid w:val="00634418"/>
    <w:rsid w:val="00645E11"/>
    <w:rsid w:val="00672EAE"/>
    <w:rsid w:val="006D2FA3"/>
    <w:rsid w:val="006D7834"/>
    <w:rsid w:val="006F199A"/>
    <w:rsid w:val="00711A89"/>
    <w:rsid w:val="0074181B"/>
    <w:rsid w:val="007418C5"/>
    <w:rsid w:val="00761C65"/>
    <w:rsid w:val="00793499"/>
    <w:rsid w:val="007A4F6B"/>
    <w:rsid w:val="007B13F1"/>
    <w:rsid w:val="007B4A25"/>
    <w:rsid w:val="007E122D"/>
    <w:rsid w:val="00801FA2"/>
    <w:rsid w:val="008306B1"/>
    <w:rsid w:val="00836812"/>
    <w:rsid w:val="00853A80"/>
    <w:rsid w:val="00891AC9"/>
    <w:rsid w:val="008C5245"/>
    <w:rsid w:val="008D1167"/>
    <w:rsid w:val="008E05DB"/>
    <w:rsid w:val="008F7FBD"/>
    <w:rsid w:val="00912220"/>
    <w:rsid w:val="009544B9"/>
    <w:rsid w:val="009618B6"/>
    <w:rsid w:val="0096239F"/>
    <w:rsid w:val="00987C1A"/>
    <w:rsid w:val="00996B63"/>
    <w:rsid w:val="009A7B0D"/>
    <w:rsid w:val="009B37F3"/>
    <w:rsid w:val="009C173E"/>
    <w:rsid w:val="009C66E4"/>
    <w:rsid w:val="00A27902"/>
    <w:rsid w:val="00A27B53"/>
    <w:rsid w:val="00A417A4"/>
    <w:rsid w:val="00A72527"/>
    <w:rsid w:val="00A740F3"/>
    <w:rsid w:val="00A7583E"/>
    <w:rsid w:val="00A9424C"/>
    <w:rsid w:val="00AB1D64"/>
    <w:rsid w:val="00AB5098"/>
    <w:rsid w:val="00AF340E"/>
    <w:rsid w:val="00B03542"/>
    <w:rsid w:val="00B429BE"/>
    <w:rsid w:val="00B75085"/>
    <w:rsid w:val="00B76306"/>
    <w:rsid w:val="00B842FA"/>
    <w:rsid w:val="00BD7B17"/>
    <w:rsid w:val="00BE277B"/>
    <w:rsid w:val="00BF328E"/>
    <w:rsid w:val="00C11E4C"/>
    <w:rsid w:val="00C13DB3"/>
    <w:rsid w:val="00C50E6E"/>
    <w:rsid w:val="00C61D45"/>
    <w:rsid w:val="00C97B73"/>
    <w:rsid w:val="00CA0D05"/>
    <w:rsid w:val="00CA0D6A"/>
    <w:rsid w:val="00CA6A96"/>
    <w:rsid w:val="00CB1949"/>
    <w:rsid w:val="00D13C38"/>
    <w:rsid w:val="00D17464"/>
    <w:rsid w:val="00D736F7"/>
    <w:rsid w:val="00D83849"/>
    <w:rsid w:val="00D84554"/>
    <w:rsid w:val="00D916CA"/>
    <w:rsid w:val="00D94AAE"/>
    <w:rsid w:val="00DD25D9"/>
    <w:rsid w:val="00DE70EF"/>
    <w:rsid w:val="00E02878"/>
    <w:rsid w:val="00E03C1E"/>
    <w:rsid w:val="00E07F4A"/>
    <w:rsid w:val="00E25C6A"/>
    <w:rsid w:val="00E30C52"/>
    <w:rsid w:val="00E559BF"/>
    <w:rsid w:val="00E56589"/>
    <w:rsid w:val="00E60336"/>
    <w:rsid w:val="00E71C55"/>
    <w:rsid w:val="00E83628"/>
    <w:rsid w:val="00E90782"/>
    <w:rsid w:val="00E9539A"/>
    <w:rsid w:val="00E95722"/>
    <w:rsid w:val="00EB21A3"/>
    <w:rsid w:val="00ED49C8"/>
    <w:rsid w:val="00EE2BDC"/>
    <w:rsid w:val="00EE4ACE"/>
    <w:rsid w:val="00F15711"/>
    <w:rsid w:val="00F36CB3"/>
    <w:rsid w:val="00F43226"/>
    <w:rsid w:val="00F45745"/>
    <w:rsid w:val="00F65AA2"/>
    <w:rsid w:val="00FC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z-Cyrl-UZ"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B562F"/>
    <w:rPr>
      <w:rFonts w:ascii="Helvetica" w:hAnsi="Helvetica" w:cs="Times New Roman"/>
      <w:sz w:val="18"/>
      <w:szCs w:val="18"/>
    </w:rPr>
  </w:style>
  <w:style w:type="character" w:customStyle="1" w:styleId="s1">
    <w:name w:val="s1"/>
    <w:basedOn w:val="a0"/>
    <w:rsid w:val="000B562F"/>
    <w:rPr>
      <w:rFonts w:ascii="Helvetica" w:hAnsi="Helvetica" w:hint="default"/>
      <w:b w:val="0"/>
      <w:bCs w:val="0"/>
      <w:i w:val="0"/>
      <w:iCs w:val="0"/>
      <w:sz w:val="18"/>
      <w:szCs w:val="18"/>
    </w:rPr>
  </w:style>
  <w:style w:type="character" w:styleId="a3">
    <w:name w:val="Hyperlink"/>
    <w:basedOn w:val="a0"/>
    <w:uiPriority w:val="99"/>
    <w:unhideWhenUsed/>
    <w:rsid w:val="000B562F"/>
    <w:rPr>
      <w:color w:val="0000FF"/>
      <w:u w:val="single"/>
    </w:rPr>
  </w:style>
  <w:style w:type="paragraph" w:styleId="a4">
    <w:name w:val="Normal (Web)"/>
    <w:basedOn w:val="a"/>
    <w:uiPriority w:val="99"/>
    <w:unhideWhenUsed/>
    <w:rsid w:val="00331FB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31FBF"/>
  </w:style>
  <w:style w:type="paragraph" w:styleId="a5">
    <w:name w:val="List Paragraph"/>
    <w:basedOn w:val="a"/>
    <w:uiPriority w:val="34"/>
    <w:qFormat/>
    <w:rsid w:val="005E7C37"/>
    <w:pPr>
      <w:ind w:left="720"/>
      <w:contextualSpacing/>
    </w:pPr>
  </w:style>
  <w:style w:type="character" w:customStyle="1" w:styleId="UnresolvedMention">
    <w:name w:val="Unresolved Mention"/>
    <w:basedOn w:val="a0"/>
    <w:uiPriority w:val="99"/>
    <w:semiHidden/>
    <w:unhideWhenUsed/>
    <w:rsid w:val="00996B6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z-Cyrl-UZ"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B562F"/>
    <w:rPr>
      <w:rFonts w:ascii="Helvetica" w:hAnsi="Helvetica" w:cs="Times New Roman"/>
      <w:sz w:val="18"/>
      <w:szCs w:val="18"/>
    </w:rPr>
  </w:style>
  <w:style w:type="character" w:customStyle="1" w:styleId="s1">
    <w:name w:val="s1"/>
    <w:basedOn w:val="a0"/>
    <w:rsid w:val="000B562F"/>
    <w:rPr>
      <w:rFonts w:ascii="Helvetica" w:hAnsi="Helvetica" w:hint="default"/>
      <w:b w:val="0"/>
      <w:bCs w:val="0"/>
      <w:i w:val="0"/>
      <w:iCs w:val="0"/>
      <w:sz w:val="18"/>
      <w:szCs w:val="18"/>
    </w:rPr>
  </w:style>
  <w:style w:type="character" w:styleId="a3">
    <w:name w:val="Hyperlink"/>
    <w:basedOn w:val="a0"/>
    <w:uiPriority w:val="99"/>
    <w:unhideWhenUsed/>
    <w:rsid w:val="000B562F"/>
    <w:rPr>
      <w:color w:val="0000FF"/>
      <w:u w:val="single"/>
    </w:rPr>
  </w:style>
  <w:style w:type="paragraph" w:styleId="a4">
    <w:name w:val="Normal (Web)"/>
    <w:basedOn w:val="a"/>
    <w:uiPriority w:val="99"/>
    <w:unhideWhenUsed/>
    <w:rsid w:val="00331FB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31FBF"/>
  </w:style>
  <w:style w:type="paragraph" w:styleId="a5">
    <w:name w:val="List Paragraph"/>
    <w:basedOn w:val="a"/>
    <w:uiPriority w:val="34"/>
    <w:qFormat/>
    <w:rsid w:val="005E7C37"/>
    <w:pPr>
      <w:ind w:left="720"/>
      <w:contextualSpacing/>
    </w:pPr>
  </w:style>
  <w:style w:type="character" w:customStyle="1" w:styleId="UnresolvedMention">
    <w:name w:val="Unresolved Mention"/>
    <w:basedOn w:val="a0"/>
    <w:uiPriority w:val="99"/>
    <w:semiHidden/>
    <w:unhideWhenUsed/>
    <w:rsid w:val="00996B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183575">
      <w:bodyDiv w:val="1"/>
      <w:marLeft w:val="0"/>
      <w:marRight w:val="0"/>
      <w:marTop w:val="0"/>
      <w:marBottom w:val="0"/>
      <w:divBdr>
        <w:top w:val="none" w:sz="0" w:space="0" w:color="auto"/>
        <w:left w:val="none" w:sz="0" w:space="0" w:color="auto"/>
        <w:bottom w:val="none" w:sz="0" w:space="0" w:color="auto"/>
        <w:right w:val="none" w:sz="0" w:space="0" w:color="auto"/>
      </w:divBdr>
    </w:div>
    <w:div w:id="230116837">
      <w:bodyDiv w:val="1"/>
      <w:marLeft w:val="0"/>
      <w:marRight w:val="0"/>
      <w:marTop w:val="0"/>
      <w:marBottom w:val="0"/>
      <w:divBdr>
        <w:top w:val="none" w:sz="0" w:space="0" w:color="auto"/>
        <w:left w:val="none" w:sz="0" w:space="0" w:color="auto"/>
        <w:bottom w:val="none" w:sz="0" w:space="0" w:color="auto"/>
        <w:right w:val="none" w:sz="0" w:space="0" w:color="auto"/>
      </w:divBdr>
      <w:divsChild>
        <w:div w:id="1632322005">
          <w:marLeft w:val="0"/>
          <w:marRight w:val="0"/>
          <w:marTop w:val="0"/>
          <w:marBottom w:val="0"/>
          <w:divBdr>
            <w:top w:val="none" w:sz="0" w:space="0" w:color="auto"/>
            <w:left w:val="none" w:sz="0" w:space="0" w:color="auto"/>
            <w:bottom w:val="none" w:sz="0" w:space="0" w:color="auto"/>
            <w:right w:val="none" w:sz="0" w:space="0" w:color="auto"/>
          </w:divBdr>
          <w:divsChild>
            <w:div w:id="606425040">
              <w:marLeft w:val="0"/>
              <w:marRight w:val="0"/>
              <w:marTop w:val="0"/>
              <w:marBottom w:val="0"/>
              <w:divBdr>
                <w:top w:val="none" w:sz="0" w:space="0" w:color="auto"/>
                <w:left w:val="none" w:sz="0" w:space="0" w:color="auto"/>
                <w:bottom w:val="none" w:sz="0" w:space="0" w:color="auto"/>
                <w:right w:val="none" w:sz="0" w:space="0" w:color="auto"/>
              </w:divBdr>
            </w:div>
            <w:div w:id="997928979">
              <w:marLeft w:val="0"/>
              <w:marRight w:val="0"/>
              <w:marTop w:val="0"/>
              <w:marBottom w:val="0"/>
              <w:divBdr>
                <w:top w:val="none" w:sz="0" w:space="0" w:color="auto"/>
                <w:left w:val="none" w:sz="0" w:space="0" w:color="auto"/>
                <w:bottom w:val="none" w:sz="0" w:space="0" w:color="auto"/>
                <w:right w:val="none" w:sz="0" w:space="0" w:color="auto"/>
              </w:divBdr>
            </w:div>
            <w:div w:id="814758206">
              <w:marLeft w:val="0"/>
              <w:marRight w:val="0"/>
              <w:marTop w:val="0"/>
              <w:marBottom w:val="0"/>
              <w:divBdr>
                <w:top w:val="none" w:sz="0" w:space="0" w:color="auto"/>
                <w:left w:val="none" w:sz="0" w:space="0" w:color="auto"/>
                <w:bottom w:val="none" w:sz="0" w:space="0" w:color="auto"/>
                <w:right w:val="none" w:sz="0" w:space="0" w:color="auto"/>
              </w:divBdr>
            </w:div>
            <w:div w:id="1814712313">
              <w:marLeft w:val="0"/>
              <w:marRight w:val="0"/>
              <w:marTop w:val="0"/>
              <w:marBottom w:val="0"/>
              <w:divBdr>
                <w:top w:val="none" w:sz="0" w:space="0" w:color="auto"/>
                <w:left w:val="none" w:sz="0" w:space="0" w:color="auto"/>
                <w:bottom w:val="none" w:sz="0" w:space="0" w:color="auto"/>
                <w:right w:val="none" w:sz="0" w:space="0" w:color="auto"/>
              </w:divBdr>
            </w:div>
            <w:div w:id="904220216">
              <w:marLeft w:val="0"/>
              <w:marRight w:val="0"/>
              <w:marTop w:val="0"/>
              <w:marBottom w:val="0"/>
              <w:divBdr>
                <w:top w:val="none" w:sz="0" w:space="0" w:color="auto"/>
                <w:left w:val="none" w:sz="0" w:space="0" w:color="auto"/>
                <w:bottom w:val="none" w:sz="0" w:space="0" w:color="auto"/>
                <w:right w:val="none" w:sz="0" w:space="0" w:color="auto"/>
              </w:divBdr>
            </w:div>
            <w:div w:id="1471747886">
              <w:marLeft w:val="0"/>
              <w:marRight w:val="0"/>
              <w:marTop w:val="0"/>
              <w:marBottom w:val="0"/>
              <w:divBdr>
                <w:top w:val="none" w:sz="0" w:space="0" w:color="auto"/>
                <w:left w:val="none" w:sz="0" w:space="0" w:color="auto"/>
                <w:bottom w:val="none" w:sz="0" w:space="0" w:color="auto"/>
                <w:right w:val="none" w:sz="0" w:space="0" w:color="auto"/>
              </w:divBdr>
            </w:div>
            <w:div w:id="19483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1702">
      <w:bodyDiv w:val="1"/>
      <w:marLeft w:val="0"/>
      <w:marRight w:val="0"/>
      <w:marTop w:val="0"/>
      <w:marBottom w:val="0"/>
      <w:divBdr>
        <w:top w:val="none" w:sz="0" w:space="0" w:color="auto"/>
        <w:left w:val="none" w:sz="0" w:space="0" w:color="auto"/>
        <w:bottom w:val="none" w:sz="0" w:space="0" w:color="auto"/>
        <w:right w:val="none" w:sz="0" w:space="0" w:color="auto"/>
      </w:divBdr>
      <w:divsChild>
        <w:div w:id="290988830">
          <w:marLeft w:val="0"/>
          <w:marRight w:val="0"/>
          <w:marTop w:val="0"/>
          <w:marBottom w:val="0"/>
          <w:divBdr>
            <w:top w:val="none" w:sz="0" w:space="0" w:color="auto"/>
            <w:left w:val="none" w:sz="0" w:space="0" w:color="auto"/>
            <w:bottom w:val="none" w:sz="0" w:space="0" w:color="auto"/>
            <w:right w:val="none" w:sz="0" w:space="0" w:color="auto"/>
          </w:divBdr>
        </w:div>
        <w:div w:id="2085833556">
          <w:marLeft w:val="0"/>
          <w:marRight w:val="0"/>
          <w:marTop w:val="0"/>
          <w:marBottom w:val="0"/>
          <w:divBdr>
            <w:top w:val="none" w:sz="0" w:space="0" w:color="auto"/>
            <w:left w:val="none" w:sz="0" w:space="0" w:color="auto"/>
            <w:bottom w:val="none" w:sz="0" w:space="0" w:color="auto"/>
            <w:right w:val="none" w:sz="0" w:space="0" w:color="auto"/>
          </w:divBdr>
        </w:div>
        <w:div w:id="180440794">
          <w:marLeft w:val="0"/>
          <w:marRight w:val="0"/>
          <w:marTop w:val="0"/>
          <w:marBottom w:val="0"/>
          <w:divBdr>
            <w:top w:val="none" w:sz="0" w:space="0" w:color="auto"/>
            <w:left w:val="none" w:sz="0" w:space="0" w:color="auto"/>
            <w:bottom w:val="none" w:sz="0" w:space="0" w:color="auto"/>
            <w:right w:val="none" w:sz="0" w:space="0" w:color="auto"/>
          </w:divBdr>
        </w:div>
        <w:div w:id="1674212979">
          <w:marLeft w:val="0"/>
          <w:marRight w:val="0"/>
          <w:marTop w:val="0"/>
          <w:marBottom w:val="0"/>
          <w:divBdr>
            <w:top w:val="none" w:sz="0" w:space="0" w:color="auto"/>
            <w:left w:val="none" w:sz="0" w:space="0" w:color="auto"/>
            <w:bottom w:val="none" w:sz="0" w:space="0" w:color="auto"/>
            <w:right w:val="none" w:sz="0" w:space="0" w:color="auto"/>
          </w:divBdr>
          <w:divsChild>
            <w:div w:id="1184632954">
              <w:marLeft w:val="0"/>
              <w:marRight w:val="0"/>
              <w:marTop w:val="0"/>
              <w:marBottom w:val="0"/>
              <w:divBdr>
                <w:top w:val="none" w:sz="0" w:space="0" w:color="auto"/>
                <w:left w:val="none" w:sz="0" w:space="0" w:color="auto"/>
                <w:bottom w:val="none" w:sz="0" w:space="0" w:color="auto"/>
                <w:right w:val="none" w:sz="0" w:space="0" w:color="auto"/>
              </w:divBdr>
            </w:div>
          </w:divsChild>
        </w:div>
        <w:div w:id="1402211420">
          <w:marLeft w:val="0"/>
          <w:marRight w:val="0"/>
          <w:marTop w:val="0"/>
          <w:marBottom w:val="0"/>
          <w:divBdr>
            <w:top w:val="none" w:sz="0" w:space="0" w:color="auto"/>
            <w:left w:val="none" w:sz="0" w:space="0" w:color="auto"/>
            <w:bottom w:val="none" w:sz="0" w:space="0" w:color="auto"/>
            <w:right w:val="none" w:sz="0" w:space="0" w:color="auto"/>
          </w:divBdr>
        </w:div>
        <w:div w:id="1887250896">
          <w:marLeft w:val="0"/>
          <w:marRight w:val="0"/>
          <w:marTop w:val="0"/>
          <w:marBottom w:val="0"/>
          <w:divBdr>
            <w:top w:val="none" w:sz="0" w:space="0" w:color="auto"/>
            <w:left w:val="none" w:sz="0" w:space="0" w:color="auto"/>
            <w:bottom w:val="none" w:sz="0" w:space="0" w:color="auto"/>
            <w:right w:val="none" w:sz="0" w:space="0" w:color="auto"/>
          </w:divBdr>
        </w:div>
        <w:div w:id="2071686159">
          <w:marLeft w:val="0"/>
          <w:marRight w:val="0"/>
          <w:marTop w:val="0"/>
          <w:marBottom w:val="0"/>
          <w:divBdr>
            <w:top w:val="none" w:sz="0" w:space="0" w:color="auto"/>
            <w:left w:val="none" w:sz="0" w:space="0" w:color="auto"/>
            <w:bottom w:val="none" w:sz="0" w:space="0" w:color="auto"/>
            <w:right w:val="none" w:sz="0" w:space="0" w:color="auto"/>
          </w:divBdr>
        </w:div>
        <w:div w:id="1993369073">
          <w:marLeft w:val="0"/>
          <w:marRight w:val="0"/>
          <w:marTop w:val="0"/>
          <w:marBottom w:val="0"/>
          <w:divBdr>
            <w:top w:val="none" w:sz="0" w:space="0" w:color="auto"/>
            <w:left w:val="none" w:sz="0" w:space="0" w:color="auto"/>
            <w:bottom w:val="none" w:sz="0" w:space="0" w:color="auto"/>
            <w:right w:val="none" w:sz="0" w:space="0" w:color="auto"/>
          </w:divBdr>
        </w:div>
        <w:div w:id="1527213300">
          <w:marLeft w:val="0"/>
          <w:marRight w:val="0"/>
          <w:marTop w:val="0"/>
          <w:marBottom w:val="0"/>
          <w:divBdr>
            <w:top w:val="none" w:sz="0" w:space="0" w:color="auto"/>
            <w:left w:val="none" w:sz="0" w:space="0" w:color="auto"/>
            <w:bottom w:val="none" w:sz="0" w:space="0" w:color="auto"/>
            <w:right w:val="none" w:sz="0" w:space="0" w:color="auto"/>
          </w:divBdr>
        </w:div>
        <w:div w:id="576283861">
          <w:marLeft w:val="0"/>
          <w:marRight w:val="0"/>
          <w:marTop w:val="0"/>
          <w:marBottom w:val="0"/>
          <w:divBdr>
            <w:top w:val="none" w:sz="0" w:space="0" w:color="auto"/>
            <w:left w:val="none" w:sz="0" w:space="0" w:color="auto"/>
            <w:bottom w:val="none" w:sz="0" w:space="0" w:color="auto"/>
            <w:right w:val="none" w:sz="0" w:space="0" w:color="auto"/>
          </w:divBdr>
        </w:div>
      </w:divsChild>
    </w:div>
    <w:div w:id="516818006">
      <w:bodyDiv w:val="1"/>
      <w:marLeft w:val="0"/>
      <w:marRight w:val="0"/>
      <w:marTop w:val="0"/>
      <w:marBottom w:val="0"/>
      <w:divBdr>
        <w:top w:val="none" w:sz="0" w:space="0" w:color="auto"/>
        <w:left w:val="none" w:sz="0" w:space="0" w:color="auto"/>
        <w:bottom w:val="none" w:sz="0" w:space="0" w:color="auto"/>
        <w:right w:val="none" w:sz="0" w:space="0" w:color="auto"/>
      </w:divBdr>
      <w:divsChild>
        <w:div w:id="51851192">
          <w:marLeft w:val="0"/>
          <w:marRight w:val="0"/>
          <w:marTop w:val="0"/>
          <w:marBottom w:val="0"/>
          <w:divBdr>
            <w:top w:val="none" w:sz="0" w:space="0" w:color="auto"/>
            <w:left w:val="none" w:sz="0" w:space="0" w:color="auto"/>
            <w:bottom w:val="none" w:sz="0" w:space="0" w:color="auto"/>
            <w:right w:val="none" w:sz="0" w:space="0" w:color="auto"/>
          </w:divBdr>
          <w:divsChild>
            <w:div w:id="383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978">
      <w:bodyDiv w:val="1"/>
      <w:marLeft w:val="0"/>
      <w:marRight w:val="0"/>
      <w:marTop w:val="0"/>
      <w:marBottom w:val="0"/>
      <w:divBdr>
        <w:top w:val="none" w:sz="0" w:space="0" w:color="auto"/>
        <w:left w:val="none" w:sz="0" w:space="0" w:color="auto"/>
        <w:bottom w:val="none" w:sz="0" w:space="0" w:color="auto"/>
        <w:right w:val="none" w:sz="0" w:space="0" w:color="auto"/>
      </w:divBdr>
      <w:divsChild>
        <w:div w:id="697507499">
          <w:marLeft w:val="0"/>
          <w:marRight w:val="0"/>
          <w:marTop w:val="0"/>
          <w:marBottom w:val="0"/>
          <w:divBdr>
            <w:top w:val="none" w:sz="0" w:space="0" w:color="auto"/>
            <w:left w:val="none" w:sz="0" w:space="0" w:color="auto"/>
            <w:bottom w:val="none" w:sz="0" w:space="0" w:color="auto"/>
            <w:right w:val="none" w:sz="0" w:space="0" w:color="auto"/>
          </w:divBdr>
        </w:div>
      </w:divsChild>
    </w:div>
    <w:div w:id="802190760">
      <w:bodyDiv w:val="1"/>
      <w:marLeft w:val="0"/>
      <w:marRight w:val="0"/>
      <w:marTop w:val="0"/>
      <w:marBottom w:val="0"/>
      <w:divBdr>
        <w:top w:val="none" w:sz="0" w:space="0" w:color="auto"/>
        <w:left w:val="none" w:sz="0" w:space="0" w:color="auto"/>
        <w:bottom w:val="none" w:sz="0" w:space="0" w:color="auto"/>
        <w:right w:val="none" w:sz="0" w:space="0" w:color="auto"/>
      </w:divBdr>
    </w:div>
    <w:div w:id="823280323">
      <w:bodyDiv w:val="1"/>
      <w:marLeft w:val="0"/>
      <w:marRight w:val="0"/>
      <w:marTop w:val="0"/>
      <w:marBottom w:val="0"/>
      <w:divBdr>
        <w:top w:val="none" w:sz="0" w:space="0" w:color="auto"/>
        <w:left w:val="none" w:sz="0" w:space="0" w:color="auto"/>
        <w:bottom w:val="none" w:sz="0" w:space="0" w:color="auto"/>
        <w:right w:val="none" w:sz="0" w:space="0" w:color="auto"/>
      </w:divBdr>
      <w:divsChild>
        <w:div w:id="1583223722">
          <w:marLeft w:val="0"/>
          <w:marRight w:val="0"/>
          <w:marTop w:val="0"/>
          <w:marBottom w:val="0"/>
          <w:divBdr>
            <w:top w:val="none" w:sz="0" w:space="0" w:color="auto"/>
            <w:left w:val="none" w:sz="0" w:space="0" w:color="auto"/>
            <w:bottom w:val="none" w:sz="0" w:space="0" w:color="auto"/>
            <w:right w:val="none" w:sz="0" w:space="0" w:color="auto"/>
          </w:divBdr>
        </w:div>
        <w:div w:id="794446868">
          <w:marLeft w:val="0"/>
          <w:marRight w:val="0"/>
          <w:marTop w:val="0"/>
          <w:marBottom w:val="0"/>
          <w:divBdr>
            <w:top w:val="none" w:sz="0" w:space="0" w:color="auto"/>
            <w:left w:val="none" w:sz="0" w:space="0" w:color="auto"/>
            <w:bottom w:val="none" w:sz="0" w:space="0" w:color="auto"/>
            <w:right w:val="none" w:sz="0" w:space="0" w:color="auto"/>
          </w:divBdr>
        </w:div>
        <w:div w:id="1174494081">
          <w:marLeft w:val="0"/>
          <w:marRight w:val="0"/>
          <w:marTop w:val="0"/>
          <w:marBottom w:val="0"/>
          <w:divBdr>
            <w:top w:val="none" w:sz="0" w:space="0" w:color="auto"/>
            <w:left w:val="none" w:sz="0" w:space="0" w:color="auto"/>
            <w:bottom w:val="none" w:sz="0" w:space="0" w:color="auto"/>
            <w:right w:val="none" w:sz="0" w:space="0" w:color="auto"/>
          </w:divBdr>
        </w:div>
        <w:div w:id="1826778579">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sChild>
            <w:div w:id="1981033820">
              <w:marLeft w:val="0"/>
              <w:marRight w:val="0"/>
              <w:marTop w:val="0"/>
              <w:marBottom w:val="0"/>
              <w:divBdr>
                <w:top w:val="none" w:sz="0" w:space="0" w:color="auto"/>
                <w:left w:val="none" w:sz="0" w:space="0" w:color="auto"/>
                <w:bottom w:val="none" w:sz="0" w:space="0" w:color="auto"/>
                <w:right w:val="none" w:sz="0" w:space="0" w:color="auto"/>
              </w:divBdr>
            </w:div>
            <w:div w:id="4186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7389">
      <w:bodyDiv w:val="1"/>
      <w:marLeft w:val="0"/>
      <w:marRight w:val="0"/>
      <w:marTop w:val="0"/>
      <w:marBottom w:val="0"/>
      <w:divBdr>
        <w:top w:val="none" w:sz="0" w:space="0" w:color="auto"/>
        <w:left w:val="none" w:sz="0" w:space="0" w:color="auto"/>
        <w:bottom w:val="none" w:sz="0" w:space="0" w:color="auto"/>
        <w:right w:val="none" w:sz="0" w:space="0" w:color="auto"/>
      </w:divBdr>
    </w:div>
    <w:div w:id="907495736">
      <w:bodyDiv w:val="1"/>
      <w:marLeft w:val="0"/>
      <w:marRight w:val="0"/>
      <w:marTop w:val="0"/>
      <w:marBottom w:val="0"/>
      <w:divBdr>
        <w:top w:val="none" w:sz="0" w:space="0" w:color="auto"/>
        <w:left w:val="none" w:sz="0" w:space="0" w:color="auto"/>
        <w:bottom w:val="none" w:sz="0" w:space="0" w:color="auto"/>
        <w:right w:val="none" w:sz="0" w:space="0" w:color="auto"/>
      </w:divBdr>
    </w:div>
    <w:div w:id="1392734733">
      <w:bodyDiv w:val="1"/>
      <w:marLeft w:val="0"/>
      <w:marRight w:val="0"/>
      <w:marTop w:val="0"/>
      <w:marBottom w:val="0"/>
      <w:divBdr>
        <w:top w:val="none" w:sz="0" w:space="0" w:color="auto"/>
        <w:left w:val="none" w:sz="0" w:space="0" w:color="auto"/>
        <w:bottom w:val="none" w:sz="0" w:space="0" w:color="auto"/>
        <w:right w:val="none" w:sz="0" w:space="0" w:color="auto"/>
      </w:divBdr>
    </w:div>
    <w:div w:id="16547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2720">
          <w:marLeft w:val="0"/>
          <w:marRight w:val="0"/>
          <w:marTop w:val="0"/>
          <w:marBottom w:val="0"/>
          <w:divBdr>
            <w:top w:val="none" w:sz="0" w:space="0" w:color="auto"/>
            <w:left w:val="none" w:sz="0" w:space="0" w:color="auto"/>
            <w:bottom w:val="none" w:sz="0" w:space="0" w:color="auto"/>
            <w:right w:val="none" w:sz="0" w:space="0" w:color="auto"/>
          </w:divBdr>
        </w:div>
      </w:divsChild>
    </w:div>
    <w:div w:id="2029943753">
      <w:bodyDiv w:val="1"/>
      <w:marLeft w:val="0"/>
      <w:marRight w:val="0"/>
      <w:marTop w:val="0"/>
      <w:marBottom w:val="0"/>
      <w:divBdr>
        <w:top w:val="none" w:sz="0" w:space="0" w:color="auto"/>
        <w:left w:val="none" w:sz="0" w:space="0" w:color="auto"/>
        <w:bottom w:val="none" w:sz="0" w:space="0" w:color="auto"/>
        <w:right w:val="none" w:sz="0" w:space="0" w:color="auto"/>
      </w:divBdr>
    </w:div>
    <w:div w:id="2073846147">
      <w:bodyDiv w:val="1"/>
      <w:marLeft w:val="0"/>
      <w:marRight w:val="0"/>
      <w:marTop w:val="0"/>
      <w:marBottom w:val="0"/>
      <w:divBdr>
        <w:top w:val="none" w:sz="0" w:space="0" w:color="auto"/>
        <w:left w:val="none" w:sz="0" w:space="0" w:color="auto"/>
        <w:bottom w:val="none" w:sz="0" w:space="0" w:color="auto"/>
        <w:right w:val="none" w:sz="0" w:space="0" w:color="auto"/>
      </w:divBdr>
    </w:div>
    <w:div w:id="2132044091">
      <w:bodyDiv w:val="1"/>
      <w:marLeft w:val="0"/>
      <w:marRight w:val="0"/>
      <w:marTop w:val="0"/>
      <w:marBottom w:val="0"/>
      <w:divBdr>
        <w:top w:val="none" w:sz="0" w:space="0" w:color="auto"/>
        <w:left w:val="none" w:sz="0" w:space="0" w:color="auto"/>
        <w:bottom w:val="none" w:sz="0" w:space="0" w:color="auto"/>
        <w:right w:val="none" w:sz="0" w:space="0" w:color="auto"/>
      </w:divBdr>
      <w:divsChild>
        <w:div w:id="663826664">
          <w:marLeft w:val="0"/>
          <w:marRight w:val="0"/>
          <w:marTop w:val="0"/>
          <w:marBottom w:val="0"/>
          <w:divBdr>
            <w:top w:val="none" w:sz="0" w:space="0" w:color="auto"/>
            <w:left w:val="none" w:sz="0" w:space="0" w:color="auto"/>
            <w:bottom w:val="none" w:sz="0" w:space="0" w:color="auto"/>
            <w:right w:val="none" w:sz="0" w:space="0" w:color="auto"/>
          </w:divBdr>
          <w:divsChild>
            <w:div w:id="934821853">
              <w:marLeft w:val="0"/>
              <w:marRight w:val="0"/>
              <w:marTop w:val="0"/>
              <w:marBottom w:val="0"/>
              <w:divBdr>
                <w:top w:val="none" w:sz="0" w:space="0" w:color="auto"/>
                <w:left w:val="none" w:sz="0" w:space="0" w:color="auto"/>
                <w:bottom w:val="none" w:sz="0" w:space="0" w:color="auto"/>
                <w:right w:val="none" w:sz="0" w:space="0" w:color="auto"/>
              </w:divBdr>
            </w:div>
            <w:div w:id="1106465966">
              <w:marLeft w:val="0"/>
              <w:marRight w:val="0"/>
              <w:marTop w:val="0"/>
              <w:marBottom w:val="0"/>
              <w:divBdr>
                <w:top w:val="none" w:sz="0" w:space="0" w:color="auto"/>
                <w:left w:val="none" w:sz="0" w:space="0" w:color="auto"/>
                <w:bottom w:val="none" w:sz="0" w:space="0" w:color="auto"/>
                <w:right w:val="none" w:sz="0" w:space="0" w:color="auto"/>
              </w:divBdr>
            </w:div>
            <w:div w:id="1774393597">
              <w:marLeft w:val="0"/>
              <w:marRight w:val="0"/>
              <w:marTop w:val="0"/>
              <w:marBottom w:val="0"/>
              <w:divBdr>
                <w:top w:val="none" w:sz="0" w:space="0" w:color="auto"/>
                <w:left w:val="none" w:sz="0" w:space="0" w:color="auto"/>
                <w:bottom w:val="none" w:sz="0" w:space="0" w:color="auto"/>
                <w:right w:val="none" w:sz="0" w:space="0" w:color="auto"/>
              </w:divBdr>
              <w:divsChild>
                <w:div w:id="56712126">
                  <w:marLeft w:val="0"/>
                  <w:marRight w:val="0"/>
                  <w:marTop w:val="0"/>
                  <w:marBottom w:val="0"/>
                  <w:divBdr>
                    <w:top w:val="none" w:sz="0" w:space="0" w:color="auto"/>
                    <w:left w:val="none" w:sz="0" w:space="0" w:color="auto"/>
                    <w:bottom w:val="none" w:sz="0" w:space="0" w:color="auto"/>
                    <w:right w:val="none" w:sz="0" w:space="0" w:color="auto"/>
                  </w:divBdr>
                </w:div>
                <w:div w:id="3510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scope.ru/2488" TargetMode="External"/><Relationship Id="rId5" Type="http://schemas.openxmlformats.org/officeDocument/2006/relationships/hyperlink" Target="mailto:t-yakov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Department of Journalism, Moscow State University</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 ancient</dc:creator>
  <cp:lastModifiedBy>Alexander</cp:lastModifiedBy>
  <cp:revision>3</cp:revision>
  <dcterms:created xsi:type="dcterms:W3CDTF">2021-06-10T11:42:00Z</dcterms:created>
  <dcterms:modified xsi:type="dcterms:W3CDTF">2021-06-11T21:09:00Z</dcterms:modified>
</cp:coreProperties>
</file>