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B" w:rsidRPr="005B7ED1" w:rsidRDefault="00B310C6" w:rsidP="007474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ED1">
        <w:rPr>
          <w:sz w:val="28"/>
          <w:szCs w:val="28"/>
        </w:rPr>
        <w:t xml:space="preserve">Евгения </w:t>
      </w:r>
      <w:proofErr w:type="spellStart"/>
      <w:r w:rsidRPr="005B7ED1">
        <w:rPr>
          <w:sz w:val="28"/>
          <w:szCs w:val="28"/>
        </w:rPr>
        <w:t>Авриковна</w:t>
      </w:r>
      <w:proofErr w:type="spellEnd"/>
      <w:r w:rsidRPr="005B7ED1">
        <w:rPr>
          <w:sz w:val="28"/>
          <w:szCs w:val="28"/>
        </w:rPr>
        <w:t xml:space="preserve"> </w:t>
      </w:r>
      <w:proofErr w:type="spellStart"/>
      <w:r w:rsidRPr="005B7ED1">
        <w:rPr>
          <w:sz w:val="28"/>
          <w:szCs w:val="28"/>
        </w:rPr>
        <w:t>Овасафян</w:t>
      </w:r>
      <w:proofErr w:type="spellEnd"/>
      <w:r w:rsidRPr="005B7ED1">
        <w:rPr>
          <w:sz w:val="28"/>
          <w:szCs w:val="28"/>
        </w:rPr>
        <w:t xml:space="preserve"> </w:t>
      </w:r>
    </w:p>
    <w:p w:rsidR="00B310C6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осковский государственный университет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 Ломоносова</w:t>
      </w:r>
    </w:p>
    <w:p w:rsidR="00B310C6" w:rsidRPr="005B7ED1" w:rsidRDefault="00CB0B40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B310C6" w:rsidRPr="005B7E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evgenia.ovasafyan@yandex.ru</w:t>
        </w:r>
      </w:hyperlink>
      <w:r w:rsidR="0074742B">
        <w:t xml:space="preserve"> </w:t>
      </w:r>
    </w:p>
    <w:p w:rsidR="00E8438B" w:rsidRPr="005B7ED1" w:rsidRDefault="00E8438B" w:rsidP="007474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35F99" w:rsidRPr="005B7ED1" w:rsidRDefault="00556EA2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Освещение</w:t>
      </w:r>
      <w:r w:rsidR="001A26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конфликтов в СМИ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о важности позитивной модели</w:t>
      </w:r>
    </w:p>
    <w:p w:rsidR="0074742B" w:rsidRDefault="0074742B" w:rsidP="0074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0C6" w:rsidRPr="005B7ED1" w:rsidRDefault="00B310C6" w:rsidP="0074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ED1">
        <w:rPr>
          <w:rFonts w:ascii="Times New Roman" w:hAnsi="Times New Roman" w:cs="Times New Roman"/>
          <w:sz w:val="28"/>
          <w:szCs w:val="28"/>
          <w:lang w:eastAsia="ru-RU"/>
        </w:rPr>
        <w:t>Проанализирована р</w:t>
      </w:r>
      <w:r w:rsidR="0074742B">
        <w:rPr>
          <w:rFonts w:ascii="Times New Roman" w:hAnsi="Times New Roman" w:cs="Times New Roman"/>
          <w:sz w:val="28"/>
          <w:szCs w:val="28"/>
          <w:lang w:eastAsia="ru-RU"/>
        </w:rPr>
        <w:t xml:space="preserve">оль средств массовой информации </w:t>
      </w:r>
      <w:r w:rsidRPr="005B7ED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528A1">
        <w:rPr>
          <w:rFonts w:ascii="Times New Roman" w:hAnsi="Times New Roman" w:cs="Times New Roman"/>
          <w:sz w:val="28"/>
          <w:szCs w:val="28"/>
          <w:lang w:eastAsia="ru-RU"/>
        </w:rPr>
        <w:t>урегулировании конфликтов</w:t>
      </w:r>
      <w:r w:rsidRPr="005B7ED1">
        <w:rPr>
          <w:rFonts w:ascii="Times New Roman" w:hAnsi="Times New Roman" w:cs="Times New Roman"/>
          <w:sz w:val="28"/>
          <w:szCs w:val="28"/>
          <w:lang w:eastAsia="ru-RU"/>
        </w:rPr>
        <w:t>, рассмотрены методы, которые используют журналисты</w:t>
      </w:r>
      <w:r w:rsidR="000055C7">
        <w:rPr>
          <w:rFonts w:ascii="Times New Roman" w:hAnsi="Times New Roman" w:cs="Times New Roman"/>
          <w:sz w:val="28"/>
          <w:szCs w:val="28"/>
          <w:lang w:eastAsia="ru-RU"/>
        </w:rPr>
        <w:t xml:space="preserve"> при освещении конфликтов</w:t>
      </w:r>
      <w:r w:rsidRPr="005B7E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55C7">
        <w:rPr>
          <w:rFonts w:ascii="Times New Roman" w:hAnsi="Times New Roman" w:cs="Times New Roman"/>
          <w:sz w:val="28"/>
          <w:szCs w:val="28"/>
          <w:lang w:eastAsia="ru-RU"/>
        </w:rPr>
        <w:t>изучено понятие «язык вражды»</w:t>
      </w:r>
      <w:r w:rsidRPr="005B7E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38B" w:rsidRPr="005B7ED1" w:rsidRDefault="00B310C6" w:rsidP="0074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42B">
        <w:rPr>
          <w:rFonts w:ascii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="0074742B" w:rsidRPr="007474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74742B">
        <w:rPr>
          <w:rFonts w:ascii="Times New Roman" w:hAnsi="Times New Roman" w:cs="Times New Roman"/>
          <w:sz w:val="28"/>
          <w:szCs w:val="28"/>
          <w:lang w:eastAsia="ru-RU"/>
        </w:rPr>
        <w:t>зык</w:t>
      </w:r>
      <w:r w:rsidRPr="005B7ED1">
        <w:rPr>
          <w:rFonts w:ascii="Times New Roman" w:hAnsi="Times New Roman" w:cs="Times New Roman"/>
          <w:sz w:val="28"/>
          <w:szCs w:val="28"/>
          <w:lang w:eastAsia="ru-RU"/>
        </w:rPr>
        <w:t xml:space="preserve"> вражды, конфликты, национальность в СМИ</w:t>
      </w:r>
      <w:r w:rsidR="00747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5F99" w:rsidRPr="005B7ED1" w:rsidRDefault="00235F99" w:rsidP="00747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F99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Роль СМИ в условиях конфликта заключается во всестороннем анализе ситуации, диагностировании взглядов конфликтующих сторон, доведении информации до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общества и благотворном участии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констр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уктивно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разрешени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проблемы [4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].</w:t>
      </w:r>
    </w:p>
    <w:p w:rsidR="00235F99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Благодаря работе СМИ обеспечивае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тся информационная открытость, 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решению конфликта </w:t>
      </w:r>
      <w:r w:rsidR="001A26DC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подключается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большое количество людей. СМИ оказыва</w:t>
      </w:r>
      <w:r w:rsidR="00F20BF2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влияние на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общественного мнения, </w:t>
      </w:r>
      <w:r w:rsidR="001A26DC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благодаря чему увеличивается внешнее 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давление на конфликтующие стороны</w:t>
      </w:r>
      <w:r w:rsidR="001A26DC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ускоряется процесс </w:t>
      </w:r>
      <w:proofErr w:type="spellStart"/>
      <w:r w:rsidR="001A26DC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деэскалации</w:t>
      </w:r>
      <w:proofErr w:type="spellEnd"/>
      <w:r w:rsidR="001A26DC"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Однако зачастую материал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 в СМИ провоцируют конфликтующие стороны и общественность </w:t>
      </w:r>
      <w:r w:rsidR="003D7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совершение дестабилизирующих действий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35F99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Михаил Мельников описывает позитивную и негативную модели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освещения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конфликтов в СМИ [3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23]. Позитивная модель состоит из</w:t>
      </w:r>
      <w:r w:rsid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следующих элементов: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объективно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проблемы, из-за которой возник конфликт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актуального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состояния конфликта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конструирование непредвзятого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образа конфликтующих сторон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 w:rsid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ретроспектив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Журналист избегает стереотипных высказываний, не гиперболизирует, не включает оценочные слова, анализирует возможные пути разрешения конфликта.</w:t>
      </w:r>
    </w:p>
    <w:p w:rsidR="005B7ED1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Негативная модель </w:t>
      </w:r>
      <w:r w:rsid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представляет собой трансляцию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ложных или неявных стимуляторов конфликта, нарушени</w:t>
      </w:r>
      <w:r w:rsidR="001A26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реальной логики развития конфликта. Автор материала использует стереотипы и шаблоны, рисует ложные образы конфликтующих сторон, скрывает факты, прида</w:t>
      </w:r>
      <w:r w:rsidR="00F20B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ситуации излишний драматизм. Таким образом,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аудитория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получает искаженную и неполную информацию о конфликте.</w:t>
      </w:r>
    </w:p>
    <w:p w:rsidR="00235F99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обозначить особенности подачи </w:t>
      </w:r>
      <w:proofErr w:type="spellStart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нетолерантных</w:t>
      </w:r>
      <w:proofErr w:type="spellEnd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материалов в СМИ, используют понятие «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язык вражды». 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П. Н. </w:t>
      </w:r>
      <w:proofErr w:type="spellStart"/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Хроменков</w:t>
      </w:r>
      <w:proofErr w:type="spellEnd"/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61] называет «языком вражды» особую языковую модель с использованием приемов, позволяющих унизить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какую-либо группу людей</w:t>
      </w:r>
      <w:r w:rsidR="0074742B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объединенных по религиозному, этническому, половому, политическому или иному признаку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и/или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выразить 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ним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неприязнь.</w:t>
      </w:r>
    </w:p>
    <w:p w:rsidR="00235F99" w:rsidRPr="005B7ED1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С. </w:t>
      </w:r>
      <w:proofErr w:type="spellStart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Авраамов</w:t>
      </w:r>
      <w:proofErr w:type="spellEnd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отмечал, что нарушения, связанные с упоминанием национальностей людей в негативном ключе, являются следствием обострений межнациональных отношений в стране. Журналисты могут находиться под впечатлением от каких-то событий, личного опыта, чем обреч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материал на субъективность [1: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182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185]. Что касается упоминания национальности преступника, </w:t>
      </w:r>
      <w:r w:rsidR="007F3273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F3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С. </w:t>
      </w:r>
      <w:proofErr w:type="spellStart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Авра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считает это допустимым лишь в том случае, когда указание на национальность важно для понимания проблемы. Обратимся к конкретному журналистскому материалу с упоминанием </w:t>
      </w:r>
      <w:r w:rsidR="00E93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национальности преступников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чтобы выяснить, оправдано ли оно.</w:t>
      </w:r>
      <w:r w:rsidRPr="005B7ED1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56EA2" w:rsidRDefault="00B310C6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 апреля 2020 года команда </w:t>
      </w:r>
      <w:proofErr w:type="gramStart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интернет-СМИ</w:t>
      </w:r>
      <w:proofErr w:type="gramEnd"/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«ТОК» опубликовала видео «Грабе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 и налеты во время карантина».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т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ема рассматриваемого материала 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преступления, которые совершаются в период самоизоляции оставшимися без работы людьми.</w:t>
      </w:r>
      <w:r w:rsidRPr="005B7ED1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44 секунды (примерно 40%) видео, которое продолжается 1 минуту 49 секунд, посвящен</w:t>
      </w:r>
      <w:r w:rsidR="00E93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разбоям трудовых мигрантов и цыганки. Значит, особый акцент делается на нарушениях с их стороны. Но возникает следующая ситуация: яркие кадры насил</w:t>
      </w:r>
      <w:r w:rsidR="00E93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мы набл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юдаем в начале ролика, а именно </w:t>
      </w:r>
      <w:r w:rsidR="00556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истории с вырванными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сумками в Казани и Челябинске 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 аудитории в памяти скорее останутся именно они</w:t>
      </w:r>
      <w:r w:rsidR="00E93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Однако на этих кадрах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преступники не 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являются трудовыми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мигрантами</w:t>
      </w:r>
      <w:r w:rsidR="00E937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 сохранившаяся зрительная информация соединится с основным по содержанию посылом: «Мигранты активно</w:t>
      </w:r>
      <w:r w:rsidR="007474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совершают преступления». Итог –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всплеск негатива в их сторону</w:t>
      </w:r>
      <w:r w:rsidR="00920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не в сторону нарушителей из Казани и Челябинска</w:t>
      </w:r>
      <w:r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21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данном случае упоминан</w:t>
      </w:r>
      <w:r w:rsidR="00C20B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 национальностей преступников не оправдано. </w:t>
      </w:r>
    </w:p>
    <w:p w:rsidR="00B310C6" w:rsidRPr="00556EA2" w:rsidRDefault="00556EA2" w:rsidP="00747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реализации позитивной модели освещения конфликта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журналист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 не следует создавать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интолерантного</w:t>
      </w:r>
      <w:proofErr w:type="spellEnd"/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разделять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героев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«своих» и «чужих», использ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овать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стереотипы и ярлыки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вести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политику двойных стандартов,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искажать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историч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еские факты или осознанно выдавать только часть из них, использовать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призывы к насилию</w:t>
      </w:r>
      <w:r w:rsidR="00221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</w:t>
      </w:r>
      <w:r w:rsidR="00B310C6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 эти приемы можно назвать дегуманизацией, информационным унижением человека</w:t>
      </w:r>
      <w:r w:rsid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70DF7" w:rsidRPr="0007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070DF7" w:rsidRPr="005B7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].</w:t>
      </w:r>
      <w:r w:rsidR="00070DF7" w:rsidRPr="005B7ED1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Напротив, необходимо заботиться о создании позитивной модели освещения конфликтов. </w:t>
      </w:r>
    </w:p>
    <w:p w:rsidR="0074742B" w:rsidRDefault="0074742B" w:rsidP="007474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438B" w:rsidRPr="005B7ED1" w:rsidRDefault="00E8438B" w:rsidP="007474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B7ED1">
        <w:rPr>
          <w:sz w:val="28"/>
          <w:szCs w:val="28"/>
        </w:rPr>
        <w:t>Литература</w:t>
      </w:r>
    </w:p>
    <w:p w:rsidR="00E7140E" w:rsidRDefault="00B310C6" w:rsidP="007474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B7ED1">
        <w:rPr>
          <w:sz w:val="28"/>
          <w:szCs w:val="28"/>
        </w:rPr>
        <w:t>Авра</w:t>
      </w:r>
      <w:r w:rsidR="00556EA2">
        <w:rPr>
          <w:sz w:val="28"/>
          <w:szCs w:val="28"/>
        </w:rPr>
        <w:t>а</w:t>
      </w:r>
      <w:r w:rsidR="0074742B">
        <w:rPr>
          <w:sz w:val="28"/>
          <w:szCs w:val="28"/>
        </w:rPr>
        <w:t>мов</w:t>
      </w:r>
      <w:proofErr w:type="spellEnd"/>
      <w:r w:rsidR="0074742B">
        <w:rPr>
          <w:sz w:val="28"/>
          <w:szCs w:val="28"/>
        </w:rPr>
        <w:t> </w:t>
      </w:r>
      <w:r w:rsidRPr="005B7ED1">
        <w:rPr>
          <w:sz w:val="28"/>
          <w:szCs w:val="28"/>
        </w:rPr>
        <w:t>Д.</w:t>
      </w:r>
      <w:r w:rsidR="0074742B">
        <w:rPr>
          <w:sz w:val="28"/>
          <w:szCs w:val="28"/>
        </w:rPr>
        <w:t> </w:t>
      </w:r>
      <w:r w:rsidRPr="005B7ED1">
        <w:rPr>
          <w:sz w:val="28"/>
          <w:szCs w:val="28"/>
        </w:rPr>
        <w:t>С. Профессиональная этика журналиста: учебное пособие</w:t>
      </w:r>
      <w:r w:rsidR="0074742B">
        <w:rPr>
          <w:sz w:val="28"/>
          <w:szCs w:val="28"/>
        </w:rPr>
        <w:t>.</w:t>
      </w:r>
      <w:r w:rsidRPr="005B7ED1">
        <w:rPr>
          <w:sz w:val="28"/>
          <w:szCs w:val="28"/>
        </w:rPr>
        <w:t xml:space="preserve"> М</w:t>
      </w:r>
      <w:r w:rsidR="00F20BF2">
        <w:rPr>
          <w:sz w:val="28"/>
          <w:szCs w:val="28"/>
        </w:rPr>
        <w:t>.</w:t>
      </w:r>
      <w:r w:rsidR="0074742B">
        <w:rPr>
          <w:sz w:val="28"/>
          <w:szCs w:val="28"/>
        </w:rPr>
        <w:t>: Изд-ва МГУ</w:t>
      </w:r>
      <w:r w:rsidRPr="005B7ED1">
        <w:rPr>
          <w:sz w:val="28"/>
          <w:szCs w:val="28"/>
        </w:rPr>
        <w:t>, 1999</w:t>
      </w:r>
      <w:r w:rsidR="00E7140E" w:rsidRPr="005B7ED1">
        <w:rPr>
          <w:sz w:val="28"/>
          <w:szCs w:val="28"/>
        </w:rPr>
        <w:t>.</w:t>
      </w:r>
    </w:p>
    <w:p w:rsidR="00070DF7" w:rsidRPr="00070DF7" w:rsidRDefault="00070DF7" w:rsidP="007474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70DF7">
        <w:rPr>
          <w:sz w:val="28"/>
          <w:szCs w:val="28"/>
        </w:rPr>
        <w:t>Мельник</w:t>
      </w:r>
      <w:r w:rsidR="0074742B">
        <w:rPr>
          <w:sz w:val="28"/>
          <w:szCs w:val="28"/>
        </w:rPr>
        <w:t> </w:t>
      </w:r>
      <w:r w:rsidRPr="00070DF7">
        <w:rPr>
          <w:sz w:val="28"/>
          <w:szCs w:val="28"/>
        </w:rPr>
        <w:t>Г.</w:t>
      </w:r>
      <w:r w:rsidR="0074742B">
        <w:rPr>
          <w:sz w:val="28"/>
          <w:szCs w:val="28"/>
        </w:rPr>
        <w:t> </w:t>
      </w:r>
      <w:r w:rsidRPr="00070DF7">
        <w:rPr>
          <w:sz w:val="28"/>
          <w:szCs w:val="28"/>
        </w:rPr>
        <w:t xml:space="preserve">С. </w:t>
      </w:r>
      <w:proofErr w:type="spellStart"/>
      <w:r w:rsidRPr="00070DF7">
        <w:rPr>
          <w:sz w:val="28"/>
          <w:szCs w:val="28"/>
        </w:rPr>
        <w:t>Mass-media</w:t>
      </w:r>
      <w:proofErr w:type="spellEnd"/>
      <w:r w:rsidRPr="00070DF7">
        <w:rPr>
          <w:sz w:val="28"/>
          <w:szCs w:val="28"/>
        </w:rPr>
        <w:t>: психо</w:t>
      </w:r>
      <w:r>
        <w:rPr>
          <w:sz w:val="28"/>
          <w:szCs w:val="28"/>
        </w:rPr>
        <w:t>логические процессы и эффекты</w:t>
      </w:r>
      <w:r w:rsidR="0074742B">
        <w:rPr>
          <w:sz w:val="28"/>
          <w:szCs w:val="28"/>
        </w:rPr>
        <w:t xml:space="preserve">. </w:t>
      </w:r>
      <w:r w:rsidRPr="00070DF7">
        <w:rPr>
          <w:sz w:val="28"/>
          <w:szCs w:val="28"/>
        </w:rPr>
        <w:t>СПб</w:t>
      </w:r>
      <w:proofErr w:type="gramStart"/>
      <w:r w:rsidRPr="00070DF7">
        <w:rPr>
          <w:sz w:val="28"/>
          <w:szCs w:val="28"/>
        </w:rPr>
        <w:t xml:space="preserve">.: </w:t>
      </w:r>
      <w:proofErr w:type="gramEnd"/>
      <w:r w:rsidRPr="00070DF7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СПбГУ</w:t>
      </w:r>
      <w:r w:rsidRPr="00070DF7">
        <w:rPr>
          <w:sz w:val="28"/>
          <w:szCs w:val="28"/>
        </w:rPr>
        <w:t xml:space="preserve">, 1996. </w:t>
      </w:r>
    </w:p>
    <w:p w:rsidR="00E7140E" w:rsidRPr="005B7ED1" w:rsidRDefault="0074742B" w:rsidP="007474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 </w:t>
      </w:r>
      <w:r w:rsidR="00B310C6" w:rsidRPr="005B7ED1">
        <w:rPr>
          <w:sz w:val="28"/>
          <w:szCs w:val="28"/>
        </w:rPr>
        <w:t>М.</w:t>
      </w:r>
      <w:r>
        <w:rPr>
          <w:sz w:val="28"/>
          <w:szCs w:val="28"/>
        </w:rPr>
        <w:t xml:space="preserve"> (ред.).</w:t>
      </w:r>
      <w:r w:rsidR="00B310C6" w:rsidRPr="005B7ED1">
        <w:rPr>
          <w:sz w:val="28"/>
          <w:szCs w:val="28"/>
        </w:rPr>
        <w:t xml:space="preserve"> </w:t>
      </w:r>
      <w:proofErr w:type="gramStart"/>
      <w:r w:rsidR="00B310C6" w:rsidRPr="005B7ED1">
        <w:rPr>
          <w:sz w:val="28"/>
          <w:szCs w:val="28"/>
        </w:rPr>
        <w:t>Прикладная</w:t>
      </w:r>
      <w:proofErr w:type="gramEnd"/>
      <w:r w:rsidR="00B310C6" w:rsidRPr="005B7ED1">
        <w:rPr>
          <w:sz w:val="28"/>
          <w:szCs w:val="28"/>
        </w:rPr>
        <w:t xml:space="preserve"> </w:t>
      </w:r>
      <w:proofErr w:type="spellStart"/>
      <w:r w:rsidR="00B310C6" w:rsidRPr="005B7ED1">
        <w:rPr>
          <w:sz w:val="28"/>
          <w:szCs w:val="28"/>
        </w:rPr>
        <w:t>конфликтол</w:t>
      </w:r>
      <w:r>
        <w:rPr>
          <w:sz w:val="28"/>
          <w:szCs w:val="28"/>
        </w:rPr>
        <w:t>огия</w:t>
      </w:r>
      <w:proofErr w:type="spellEnd"/>
      <w:r>
        <w:rPr>
          <w:sz w:val="28"/>
          <w:szCs w:val="28"/>
        </w:rPr>
        <w:t xml:space="preserve"> для журналистов. </w:t>
      </w:r>
      <w:r w:rsidR="00E7140E" w:rsidRPr="005B7ED1">
        <w:rPr>
          <w:sz w:val="28"/>
          <w:szCs w:val="28"/>
        </w:rPr>
        <w:t>М</w:t>
      </w:r>
      <w:r w:rsidR="00F20BF2">
        <w:rPr>
          <w:sz w:val="28"/>
          <w:szCs w:val="28"/>
        </w:rPr>
        <w:t>.</w:t>
      </w:r>
      <w:r>
        <w:rPr>
          <w:sz w:val="28"/>
          <w:szCs w:val="28"/>
        </w:rPr>
        <w:t>: Права человека</w:t>
      </w:r>
      <w:r w:rsidR="00E7140E" w:rsidRPr="005B7ED1">
        <w:rPr>
          <w:sz w:val="28"/>
          <w:szCs w:val="28"/>
        </w:rPr>
        <w:t>, 2006.</w:t>
      </w:r>
    </w:p>
    <w:p w:rsidR="00E7140E" w:rsidRPr="005B7ED1" w:rsidRDefault="00B310C6" w:rsidP="007474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7ED1">
        <w:rPr>
          <w:sz w:val="28"/>
          <w:szCs w:val="28"/>
        </w:rPr>
        <w:t>Мир конфликта: субъект и реальность</w:t>
      </w:r>
      <w:r w:rsidR="00F20BF2" w:rsidRPr="00F20BF2">
        <w:rPr>
          <w:sz w:val="28"/>
          <w:szCs w:val="28"/>
        </w:rPr>
        <w:t xml:space="preserve"> /</w:t>
      </w:r>
      <w:r w:rsidRPr="005B7ED1">
        <w:rPr>
          <w:sz w:val="28"/>
          <w:szCs w:val="28"/>
        </w:rPr>
        <w:t xml:space="preserve"> </w:t>
      </w:r>
      <w:r w:rsidR="00F20BF2">
        <w:rPr>
          <w:sz w:val="28"/>
          <w:szCs w:val="28"/>
        </w:rPr>
        <w:t xml:space="preserve">под </w:t>
      </w:r>
      <w:r w:rsidR="00F20BF2" w:rsidRPr="005B7ED1">
        <w:rPr>
          <w:sz w:val="28"/>
          <w:szCs w:val="28"/>
        </w:rPr>
        <w:t>ред. В.</w:t>
      </w:r>
      <w:r w:rsidR="0074742B">
        <w:rPr>
          <w:sz w:val="28"/>
          <w:szCs w:val="28"/>
        </w:rPr>
        <w:t> </w:t>
      </w:r>
      <w:r w:rsidR="00F20BF2" w:rsidRPr="005B7ED1">
        <w:rPr>
          <w:sz w:val="28"/>
          <w:szCs w:val="28"/>
        </w:rPr>
        <w:t>В. Горшкова</w:t>
      </w:r>
      <w:r w:rsidR="0074742B">
        <w:rPr>
          <w:sz w:val="28"/>
          <w:szCs w:val="28"/>
        </w:rPr>
        <w:t xml:space="preserve">. </w:t>
      </w:r>
      <w:r w:rsidR="00F20BF2" w:rsidRPr="005B7ED1">
        <w:rPr>
          <w:sz w:val="28"/>
          <w:szCs w:val="28"/>
        </w:rPr>
        <w:t>СПб</w:t>
      </w:r>
      <w:proofErr w:type="gramStart"/>
      <w:r w:rsidR="00F20BF2">
        <w:rPr>
          <w:sz w:val="28"/>
          <w:szCs w:val="28"/>
        </w:rPr>
        <w:t>.:</w:t>
      </w:r>
      <w:r w:rsidR="00F20BF2" w:rsidRPr="005B7ED1">
        <w:rPr>
          <w:sz w:val="28"/>
          <w:szCs w:val="28"/>
        </w:rPr>
        <w:t xml:space="preserve"> </w:t>
      </w:r>
      <w:proofErr w:type="spellStart"/>
      <w:proofErr w:type="gramEnd"/>
      <w:r w:rsidR="00F20BF2">
        <w:rPr>
          <w:sz w:val="28"/>
          <w:szCs w:val="28"/>
        </w:rPr>
        <w:t>СПбГУП</w:t>
      </w:r>
      <w:proofErr w:type="spellEnd"/>
      <w:r w:rsidR="00E7140E" w:rsidRPr="005B7ED1">
        <w:rPr>
          <w:sz w:val="28"/>
          <w:szCs w:val="28"/>
        </w:rPr>
        <w:t>, 2015.</w:t>
      </w:r>
    </w:p>
    <w:p w:rsidR="00070DF7" w:rsidRPr="009C636E" w:rsidRDefault="0074742B" w:rsidP="007474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Хроменков</w:t>
      </w:r>
      <w:proofErr w:type="spellEnd"/>
      <w:r>
        <w:rPr>
          <w:sz w:val="28"/>
          <w:szCs w:val="28"/>
        </w:rPr>
        <w:t> </w:t>
      </w:r>
      <w:r w:rsidR="00B310C6" w:rsidRPr="005B7ED1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B310C6" w:rsidRPr="005B7ED1">
        <w:rPr>
          <w:sz w:val="28"/>
          <w:szCs w:val="28"/>
        </w:rPr>
        <w:t xml:space="preserve">Н. «Язык вражды» как направление </w:t>
      </w:r>
      <w:proofErr w:type="gramStart"/>
      <w:r w:rsidR="00B310C6" w:rsidRPr="005B7ED1">
        <w:rPr>
          <w:sz w:val="28"/>
          <w:szCs w:val="28"/>
        </w:rPr>
        <w:t>научного</w:t>
      </w:r>
      <w:proofErr w:type="gramEnd"/>
      <w:r w:rsidR="00B310C6" w:rsidRPr="005B7ED1">
        <w:rPr>
          <w:sz w:val="28"/>
          <w:szCs w:val="28"/>
        </w:rPr>
        <w:t xml:space="preserve"> </w:t>
      </w:r>
      <w:proofErr w:type="spellStart"/>
      <w:r w:rsidR="00B310C6" w:rsidRPr="005B7ED1">
        <w:rPr>
          <w:sz w:val="28"/>
          <w:szCs w:val="28"/>
        </w:rPr>
        <w:t>дискурса</w:t>
      </w:r>
      <w:proofErr w:type="spellEnd"/>
      <w:r w:rsidR="00B310C6" w:rsidRPr="005B7ED1">
        <w:rPr>
          <w:sz w:val="28"/>
          <w:szCs w:val="28"/>
        </w:rPr>
        <w:t xml:space="preserve"> // Иностранные язык</w:t>
      </w:r>
      <w:r>
        <w:rPr>
          <w:sz w:val="28"/>
          <w:szCs w:val="28"/>
        </w:rPr>
        <w:t xml:space="preserve">и в высшей школе. 2014. </w:t>
      </w:r>
      <w:r w:rsidR="00E7140E" w:rsidRPr="005B7E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140E" w:rsidRPr="005B7ED1">
        <w:rPr>
          <w:sz w:val="28"/>
          <w:szCs w:val="28"/>
        </w:rPr>
        <w:t>2</w:t>
      </w:r>
      <w:r>
        <w:rPr>
          <w:sz w:val="28"/>
          <w:szCs w:val="28"/>
        </w:rPr>
        <w:t xml:space="preserve"> (29)</w:t>
      </w:r>
      <w:r w:rsidR="00E7140E" w:rsidRPr="005B7ED1">
        <w:rPr>
          <w:sz w:val="28"/>
          <w:szCs w:val="28"/>
        </w:rPr>
        <w:t>.</w:t>
      </w:r>
      <w:r>
        <w:rPr>
          <w:sz w:val="28"/>
          <w:szCs w:val="28"/>
        </w:rPr>
        <w:t xml:space="preserve"> С. 60–67.</w:t>
      </w:r>
    </w:p>
    <w:sectPr w:rsidR="00070DF7" w:rsidRPr="009C636E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1F" w:rsidRDefault="00B5051F" w:rsidP="005B7ED1">
      <w:pPr>
        <w:spacing w:after="0" w:line="240" w:lineRule="auto"/>
      </w:pPr>
      <w:r>
        <w:separator/>
      </w:r>
    </w:p>
  </w:endnote>
  <w:endnote w:type="continuationSeparator" w:id="0">
    <w:p w:rsidR="00B5051F" w:rsidRDefault="00B5051F" w:rsidP="005B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1F" w:rsidRDefault="00B5051F" w:rsidP="005B7ED1">
      <w:pPr>
        <w:spacing w:after="0" w:line="240" w:lineRule="auto"/>
      </w:pPr>
      <w:r>
        <w:separator/>
      </w:r>
    </w:p>
  </w:footnote>
  <w:footnote w:type="continuationSeparator" w:id="0">
    <w:p w:rsidR="00B5051F" w:rsidRDefault="00B5051F" w:rsidP="005B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9B"/>
    <w:multiLevelType w:val="hybridMultilevel"/>
    <w:tmpl w:val="1048F7B0"/>
    <w:lvl w:ilvl="0" w:tplc="63B0E2F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243C02"/>
    <w:multiLevelType w:val="hybridMultilevel"/>
    <w:tmpl w:val="21702B78"/>
    <w:lvl w:ilvl="0" w:tplc="CD4C5DAC">
      <w:start w:val="1"/>
      <w:numFmt w:val="decimal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38B"/>
    <w:rsid w:val="000055C7"/>
    <w:rsid w:val="00021010"/>
    <w:rsid w:val="000637AF"/>
    <w:rsid w:val="00070DF7"/>
    <w:rsid w:val="000723E9"/>
    <w:rsid w:val="00073558"/>
    <w:rsid w:val="0007724F"/>
    <w:rsid w:val="00096718"/>
    <w:rsid w:val="000A13C3"/>
    <w:rsid w:val="000A292F"/>
    <w:rsid w:val="000E77CB"/>
    <w:rsid w:val="001258A2"/>
    <w:rsid w:val="001754A5"/>
    <w:rsid w:val="001841C8"/>
    <w:rsid w:val="001A26DC"/>
    <w:rsid w:val="001B43B0"/>
    <w:rsid w:val="001B4A94"/>
    <w:rsid w:val="001D7651"/>
    <w:rsid w:val="00221800"/>
    <w:rsid w:val="00235F99"/>
    <w:rsid w:val="002407B5"/>
    <w:rsid w:val="002612BD"/>
    <w:rsid w:val="002A072F"/>
    <w:rsid w:val="002C2DB4"/>
    <w:rsid w:val="002D75A4"/>
    <w:rsid w:val="003606B5"/>
    <w:rsid w:val="003661CE"/>
    <w:rsid w:val="003674B7"/>
    <w:rsid w:val="0038228E"/>
    <w:rsid w:val="00386C06"/>
    <w:rsid w:val="00391079"/>
    <w:rsid w:val="00391EE1"/>
    <w:rsid w:val="003D75B8"/>
    <w:rsid w:val="003F1179"/>
    <w:rsid w:val="00400412"/>
    <w:rsid w:val="0042303B"/>
    <w:rsid w:val="0045175A"/>
    <w:rsid w:val="004613B0"/>
    <w:rsid w:val="004C55D3"/>
    <w:rsid w:val="00511876"/>
    <w:rsid w:val="00520CCE"/>
    <w:rsid w:val="0052391C"/>
    <w:rsid w:val="00541742"/>
    <w:rsid w:val="00556EA2"/>
    <w:rsid w:val="005A13DE"/>
    <w:rsid w:val="005B7ED1"/>
    <w:rsid w:val="00600633"/>
    <w:rsid w:val="00622C93"/>
    <w:rsid w:val="00633FC2"/>
    <w:rsid w:val="00647A1C"/>
    <w:rsid w:val="006A3022"/>
    <w:rsid w:val="006A368A"/>
    <w:rsid w:val="00714F38"/>
    <w:rsid w:val="00716E94"/>
    <w:rsid w:val="00736958"/>
    <w:rsid w:val="00744E01"/>
    <w:rsid w:val="0074742B"/>
    <w:rsid w:val="00753671"/>
    <w:rsid w:val="00790544"/>
    <w:rsid w:val="00797A43"/>
    <w:rsid w:val="007B71FE"/>
    <w:rsid w:val="007B7B2D"/>
    <w:rsid w:val="007C72BB"/>
    <w:rsid w:val="007D1C41"/>
    <w:rsid w:val="007E57BB"/>
    <w:rsid w:val="007F3273"/>
    <w:rsid w:val="00811EC1"/>
    <w:rsid w:val="00841065"/>
    <w:rsid w:val="0084335D"/>
    <w:rsid w:val="00847E1A"/>
    <w:rsid w:val="008975E4"/>
    <w:rsid w:val="008A44D4"/>
    <w:rsid w:val="008E2B97"/>
    <w:rsid w:val="00916EF3"/>
    <w:rsid w:val="00920FAA"/>
    <w:rsid w:val="00927B56"/>
    <w:rsid w:val="00944196"/>
    <w:rsid w:val="00945D40"/>
    <w:rsid w:val="009C636E"/>
    <w:rsid w:val="009D3998"/>
    <w:rsid w:val="009E46B9"/>
    <w:rsid w:val="009F6A86"/>
    <w:rsid w:val="00A00A19"/>
    <w:rsid w:val="00A06405"/>
    <w:rsid w:val="00A4258D"/>
    <w:rsid w:val="00A47957"/>
    <w:rsid w:val="00A554EF"/>
    <w:rsid w:val="00A67561"/>
    <w:rsid w:val="00A91FDF"/>
    <w:rsid w:val="00AF3953"/>
    <w:rsid w:val="00B03288"/>
    <w:rsid w:val="00B04558"/>
    <w:rsid w:val="00B2748E"/>
    <w:rsid w:val="00B310C6"/>
    <w:rsid w:val="00B316C1"/>
    <w:rsid w:val="00B4262E"/>
    <w:rsid w:val="00B5051F"/>
    <w:rsid w:val="00B678C8"/>
    <w:rsid w:val="00B746EA"/>
    <w:rsid w:val="00B77AEB"/>
    <w:rsid w:val="00B92F8A"/>
    <w:rsid w:val="00B934BE"/>
    <w:rsid w:val="00BB2D60"/>
    <w:rsid w:val="00BB49FC"/>
    <w:rsid w:val="00BD65A9"/>
    <w:rsid w:val="00BE2081"/>
    <w:rsid w:val="00BF6480"/>
    <w:rsid w:val="00C0321C"/>
    <w:rsid w:val="00C1218B"/>
    <w:rsid w:val="00C12F9E"/>
    <w:rsid w:val="00C20B00"/>
    <w:rsid w:val="00C67A57"/>
    <w:rsid w:val="00CB0B40"/>
    <w:rsid w:val="00CC4B31"/>
    <w:rsid w:val="00CE6D72"/>
    <w:rsid w:val="00CF6232"/>
    <w:rsid w:val="00D01D2B"/>
    <w:rsid w:val="00D039DB"/>
    <w:rsid w:val="00D11D4D"/>
    <w:rsid w:val="00D25A54"/>
    <w:rsid w:val="00D511AB"/>
    <w:rsid w:val="00DB3470"/>
    <w:rsid w:val="00DE22FE"/>
    <w:rsid w:val="00DE3791"/>
    <w:rsid w:val="00E1647B"/>
    <w:rsid w:val="00E3576B"/>
    <w:rsid w:val="00E42712"/>
    <w:rsid w:val="00E53DE6"/>
    <w:rsid w:val="00E54686"/>
    <w:rsid w:val="00E7140E"/>
    <w:rsid w:val="00E77A13"/>
    <w:rsid w:val="00E8438B"/>
    <w:rsid w:val="00E93765"/>
    <w:rsid w:val="00E96C45"/>
    <w:rsid w:val="00F03D84"/>
    <w:rsid w:val="00F20BF2"/>
    <w:rsid w:val="00F31DCA"/>
    <w:rsid w:val="00F50D3E"/>
    <w:rsid w:val="00F528A1"/>
    <w:rsid w:val="00F75143"/>
    <w:rsid w:val="00F757F7"/>
    <w:rsid w:val="00F95A2A"/>
    <w:rsid w:val="00F975A2"/>
    <w:rsid w:val="00FA273B"/>
    <w:rsid w:val="00FA3C73"/>
    <w:rsid w:val="00FA71C0"/>
    <w:rsid w:val="00FC6954"/>
    <w:rsid w:val="00FD30F9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E8438B"/>
  </w:style>
  <w:style w:type="character" w:styleId="a4">
    <w:name w:val="Hyperlink"/>
    <w:basedOn w:val="a0"/>
    <w:uiPriority w:val="99"/>
    <w:semiHidden/>
    <w:unhideWhenUsed/>
    <w:rsid w:val="00E843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0C6"/>
  </w:style>
  <w:style w:type="paragraph" w:styleId="a5">
    <w:name w:val="header"/>
    <w:basedOn w:val="a"/>
    <w:link w:val="a6"/>
    <w:uiPriority w:val="99"/>
    <w:semiHidden/>
    <w:unhideWhenUsed/>
    <w:rsid w:val="005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ED1"/>
  </w:style>
  <w:style w:type="paragraph" w:styleId="a7">
    <w:name w:val="footer"/>
    <w:basedOn w:val="a"/>
    <w:link w:val="a8"/>
    <w:uiPriority w:val="99"/>
    <w:unhideWhenUsed/>
    <w:rsid w:val="005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genia.ovasafy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Alexander</cp:lastModifiedBy>
  <cp:revision>4</cp:revision>
  <cp:lastPrinted>2021-03-26T12:26:00Z</cp:lastPrinted>
  <dcterms:created xsi:type="dcterms:W3CDTF">2021-03-29T08:30:00Z</dcterms:created>
  <dcterms:modified xsi:type="dcterms:W3CDTF">2021-04-02T19:50:00Z</dcterms:modified>
</cp:coreProperties>
</file>