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27" w:rsidRDefault="008A29E5" w:rsidP="003F6C00">
      <w:r>
        <w:t>Екатерина Владимировна Пивкина</w:t>
      </w:r>
    </w:p>
    <w:p w:rsidR="008A29E5" w:rsidRDefault="008A29E5" w:rsidP="003F6C00">
      <w:r>
        <w:t>Санкт-Петербургский государственный университет</w:t>
      </w:r>
    </w:p>
    <w:p w:rsidR="008A29E5" w:rsidRDefault="00075C6C" w:rsidP="003F6C00">
      <w:hyperlink r:id="rId4" w:history="1">
        <w:r w:rsidR="008A29E5" w:rsidRPr="00C7590B">
          <w:rPr>
            <w:rStyle w:val="a4"/>
          </w:rPr>
          <w:t>st084845@student.spbu.ru</w:t>
        </w:r>
      </w:hyperlink>
      <w:r w:rsidR="008A29E5">
        <w:t xml:space="preserve"> </w:t>
      </w:r>
    </w:p>
    <w:p w:rsidR="00A34727" w:rsidRPr="00A34727" w:rsidRDefault="00A34727" w:rsidP="003F6C00"/>
    <w:p w:rsidR="006C0DDF" w:rsidRPr="00213BB7" w:rsidRDefault="005A04F4" w:rsidP="003F6C00">
      <w:pPr>
        <w:pStyle w:val="1"/>
        <w:jc w:val="both"/>
      </w:pPr>
      <w:r>
        <w:t>Д</w:t>
      </w:r>
      <w:r w:rsidR="00213BB7" w:rsidRPr="00213BB7">
        <w:t xml:space="preserve">иалог </w:t>
      </w:r>
      <w:r>
        <w:t>против деструкций</w:t>
      </w:r>
      <w:r w:rsidR="00213BB7" w:rsidRPr="00213BB7">
        <w:t xml:space="preserve"> медийной сред</w:t>
      </w:r>
      <w:r>
        <w:t>ы</w:t>
      </w:r>
      <w:bookmarkStart w:id="0" w:name="_GoBack"/>
      <w:bookmarkEnd w:id="0"/>
      <w:r w:rsidR="00213BB7" w:rsidRPr="00213BB7">
        <w:t xml:space="preserve"> (блогеры как участники избирательной кампании 2021 г.)</w:t>
      </w:r>
    </w:p>
    <w:p w:rsidR="003F6C00" w:rsidRDefault="003F6C00" w:rsidP="003F6C00"/>
    <w:p w:rsidR="00213BB7" w:rsidRDefault="007772C0" w:rsidP="003F6C00">
      <w:r>
        <w:t>А</w:t>
      </w:r>
      <w:r w:rsidR="00B936CE">
        <w:t xml:space="preserve">нализ </w:t>
      </w:r>
      <w:proofErr w:type="spellStart"/>
      <w:r w:rsidR="00B936CE">
        <w:t>медиапроизведений</w:t>
      </w:r>
      <w:proofErr w:type="spellEnd"/>
      <w:r w:rsidR="00B936CE">
        <w:t xml:space="preserve"> </w:t>
      </w:r>
      <w:r w:rsidR="00B936CE" w:rsidRPr="00B936CE">
        <w:t xml:space="preserve">на </w:t>
      </w:r>
      <w:proofErr w:type="spellStart"/>
      <w:r w:rsidR="00B936CE" w:rsidRPr="00B936CE">
        <w:t>Youtube</w:t>
      </w:r>
      <w:proofErr w:type="spellEnd"/>
      <w:r w:rsidR="00B936CE">
        <w:t xml:space="preserve"> показывает, что в этом сегменте блогосферы </w:t>
      </w:r>
      <w:r>
        <w:t>недостаточно</w:t>
      </w:r>
      <w:r w:rsidR="00B936CE">
        <w:t xml:space="preserve"> представлены </w:t>
      </w:r>
      <w:r w:rsidR="00CF794F">
        <w:t>материалы, в которых объективно оцениваются факты избирательной кампании</w:t>
      </w:r>
      <w:r w:rsidR="00B936CE">
        <w:t xml:space="preserve">. </w:t>
      </w:r>
      <w:r w:rsidR="00CF794F">
        <w:t>А</w:t>
      </w:r>
      <w:r w:rsidR="00B936CE">
        <w:t>вторы</w:t>
      </w:r>
      <w:r w:rsidR="00CF794F">
        <w:t xml:space="preserve"> в основном </w:t>
      </w:r>
      <w:r w:rsidR="00B936CE">
        <w:t>используют тему выборов для привлечения внимания</w:t>
      </w:r>
      <w:r w:rsidR="00CF794F">
        <w:t xml:space="preserve"> </w:t>
      </w:r>
      <w:proofErr w:type="gramStart"/>
      <w:r w:rsidR="00CF794F">
        <w:t>к</w:t>
      </w:r>
      <w:proofErr w:type="gramEnd"/>
      <w:r w:rsidR="00CF794F">
        <w:t xml:space="preserve"> своим блогам</w:t>
      </w:r>
      <w:r w:rsidR="00B936CE">
        <w:t>.</w:t>
      </w:r>
      <w:r w:rsidR="00633639">
        <w:t xml:space="preserve"> </w:t>
      </w:r>
    </w:p>
    <w:p w:rsidR="008A29E5" w:rsidRDefault="008A29E5" w:rsidP="003F6C00">
      <w:r>
        <w:t xml:space="preserve">Ключевые слова: </w:t>
      </w:r>
      <w:r w:rsidR="000B1F4C">
        <w:t xml:space="preserve">конструктивный диалог, деструктивное поведение, </w:t>
      </w:r>
      <w:proofErr w:type="spellStart"/>
      <w:r w:rsidR="000B1F4C">
        <w:t>блогосфера</w:t>
      </w:r>
      <w:proofErr w:type="spellEnd"/>
      <w:r w:rsidR="000B1F4C">
        <w:t>,</w:t>
      </w:r>
      <w:r w:rsidR="000B1F4C" w:rsidRPr="000B1F4C">
        <w:t xml:space="preserve"> </w:t>
      </w:r>
      <w:proofErr w:type="spellStart"/>
      <w:r w:rsidR="000B1F4C" w:rsidRPr="000B1F4C">
        <w:t>Youtube</w:t>
      </w:r>
      <w:proofErr w:type="spellEnd"/>
      <w:r w:rsidR="0081390B">
        <w:t>, поляризация</w:t>
      </w:r>
      <w:r w:rsidR="003F6C00">
        <w:t>.</w:t>
      </w:r>
    </w:p>
    <w:p w:rsidR="008A29E5" w:rsidRDefault="008A29E5" w:rsidP="003F6C00"/>
    <w:p w:rsidR="0033782C" w:rsidRDefault="00A437D1" w:rsidP="003F6C00">
      <w:r>
        <w:t>В</w:t>
      </w:r>
      <w:r w:rsidR="0033782C" w:rsidRPr="0033782C">
        <w:t xml:space="preserve"> России актуальны тенденции переноса источника информации из оффлайн-сферы в Интернет. При снижении интереса к телевидению и печатным изданиям [</w:t>
      </w:r>
      <w:r w:rsidR="005F47FF" w:rsidRPr="005F47FF">
        <w:t>1</w:t>
      </w:r>
      <w:r w:rsidR="003F6C00">
        <w:t xml:space="preserve">; 2] </w:t>
      </w:r>
      <w:r w:rsidR="0033782C" w:rsidRPr="0033782C">
        <w:t xml:space="preserve">всё больше россиян черпают информацию из </w:t>
      </w:r>
      <w:proofErr w:type="gramStart"/>
      <w:r w:rsidR="0033782C" w:rsidRPr="0033782C">
        <w:t>интернет-источников</w:t>
      </w:r>
      <w:proofErr w:type="gramEnd"/>
      <w:r w:rsidR="0033782C" w:rsidRPr="0033782C">
        <w:t xml:space="preserve">. </w:t>
      </w:r>
      <w:r w:rsidR="00756206">
        <w:t>В</w:t>
      </w:r>
      <w:r w:rsidR="0033782C" w:rsidRPr="0033782C">
        <w:t xml:space="preserve">ысока доля тех, кто узнает информацию из социальных сетей, </w:t>
      </w:r>
      <w:proofErr w:type="spellStart"/>
      <w:r w:rsidR="0033782C" w:rsidRPr="0033782C">
        <w:t>блогов</w:t>
      </w:r>
      <w:proofErr w:type="spellEnd"/>
      <w:r w:rsidR="0033782C" w:rsidRPr="0033782C">
        <w:t>: 41% среди всех респондентов и 81% среди молодых людей 18-24 лет</w:t>
      </w:r>
      <w:r w:rsidR="003F6C00">
        <w:t xml:space="preserve"> </w:t>
      </w:r>
      <w:r w:rsidR="003F6C00" w:rsidRPr="0033782C">
        <w:t>[1]</w:t>
      </w:r>
      <w:r w:rsidR="0033782C" w:rsidRPr="0033782C">
        <w:t>.</w:t>
      </w:r>
    </w:p>
    <w:p w:rsidR="0033782C" w:rsidRDefault="00777183" w:rsidP="003F6C00">
      <w:r>
        <w:t xml:space="preserve">Блогосфера как площадка, набирающая популярность, может стать местом </w:t>
      </w:r>
      <w:r w:rsidR="003F6C00">
        <w:t xml:space="preserve">как </w:t>
      </w:r>
      <w:r>
        <w:t>эффективного диалога</w:t>
      </w:r>
      <w:r w:rsidR="00CF794F">
        <w:t xml:space="preserve"> по конкретному вопросу</w:t>
      </w:r>
      <w:r>
        <w:t>, так и поляризации общества</w:t>
      </w:r>
      <w:r w:rsidR="00A437D1">
        <w:t xml:space="preserve"> </w:t>
      </w:r>
      <w:r w:rsidR="007A21C5" w:rsidRPr="007A21C5">
        <w:t>[</w:t>
      </w:r>
      <w:r w:rsidR="007446D5">
        <w:t>3</w:t>
      </w:r>
      <w:r w:rsidR="007A21C5" w:rsidRPr="007A21C5">
        <w:t>]</w:t>
      </w:r>
      <w:r w:rsidR="00CF794F">
        <w:t xml:space="preserve">, когда </w:t>
      </w:r>
      <w:r w:rsidR="001C528B">
        <w:t>исключение</w:t>
      </w:r>
      <w:r w:rsidR="009557F3">
        <w:t xml:space="preserve"> </w:t>
      </w:r>
      <w:r w:rsidR="001C528B">
        <w:t>иной позиции дегуманизирует аудиторию, запускает</w:t>
      </w:r>
      <w:r w:rsidR="00CF794F">
        <w:t xml:space="preserve"> механизм</w:t>
      </w:r>
      <w:r w:rsidR="001C528B">
        <w:t xml:space="preserve"> деструктивно</w:t>
      </w:r>
      <w:r w:rsidR="00CF794F">
        <w:t>го</w:t>
      </w:r>
      <w:r w:rsidR="001C528B">
        <w:t xml:space="preserve"> поведени</w:t>
      </w:r>
      <w:r w:rsidR="00CF794F">
        <w:t>я</w:t>
      </w:r>
      <w:r w:rsidR="001C528B">
        <w:t xml:space="preserve">, </w:t>
      </w:r>
      <w:r w:rsidR="009557F3">
        <w:t>не допускающе</w:t>
      </w:r>
      <w:r w:rsidR="00CF794F">
        <w:t>го взаимодействия</w:t>
      </w:r>
      <w:r w:rsidR="001C528B">
        <w:t xml:space="preserve"> сторон</w:t>
      </w:r>
      <w:r w:rsidR="009557F3">
        <w:t>.</w:t>
      </w:r>
    </w:p>
    <w:p w:rsidR="009557F3" w:rsidRPr="00A437D1" w:rsidRDefault="00A437D1" w:rsidP="003F6C00">
      <w:r>
        <w:t>К</w:t>
      </w:r>
      <w:r w:rsidR="005932C9">
        <w:t xml:space="preserve">рупное политическое событие, </w:t>
      </w:r>
      <w:r>
        <w:t xml:space="preserve">такое </w:t>
      </w:r>
      <w:r w:rsidR="00CF794F">
        <w:t xml:space="preserve">как </w:t>
      </w:r>
      <w:proofErr w:type="gramStart"/>
      <w:r w:rsidR="00CF794F">
        <w:t>выборы</w:t>
      </w:r>
      <w:proofErr w:type="gramEnd"/>
      <w:r w:rsidR="00CF794F">
        <w:t xml:space="preserve"> в Государственную д</w:t>
      </w:r>
      <w:r w:rsidR="005932C9">
        <w:t xml:space="preserve">уму, становится объектом пристального внимания различных политических сил. </w:t>
      </w:r>
      <w:proofErr w:type="spellStart"/>
      <w:r>
        <w:t>Контент-анализ</w:t>
      </w:r>
      <w:proofErr w:type="spellEnd"/>
      <w:r>
        <w:t xml:space="preserve"> </w:t>
      </w:r>
      <w:proofErr w:type="spellStart"/>
      <w:r>
        <w:t>медиапроизведений</w:t>
      </w:r>
      <w:proofErr w:type="spellEnd"/>
      <w:r>
        <w:t xml:space="preserve"> </w:t>
      </w:r>
      <w:proofErr w:type="spellStart"/>
      <w:r>
        <w:t>блогеров</w:t>
      </w:r>
      <w:proofErr w:type="spellEnd"/>
      <w:r>
        <w:t xml:space="preserve"> на </w:t>
      </w:r>
      <w:r>
        <w:rPr>
          <w:lang w:val="en-US"/>
        </w:rPr>
        <w:t>Youtube</w:t>
      </w:r>
      <w:r>
        <w:t xml:space="preserve"> позвол</w:t>
      </w:r>
      <w:r w:rsidR="007A21C5">
        <w:t xml:space="preserve">яет проследить преобладание </w:t>
      </w:r>
      <w:proofErr w:type="spellStart"/>
      <w:r w:rsidR="007A21C5">
        <w:t>конструктива</w:t>
      </w:r>
      <w:proofErr w:type="spellEnd"/>
      <w:r w:rsidR="007A21C5">
        <w:t xml:space="preserve"> или </w:t>
      </w:r>
      <w:proofErr w:type="spellStart"/>
      <w:r w:rsidR="007A21C5">
        <w:t>деструктива</w:t>
      </w:r>
      <w:proofErr w:type="spellEnd"/>
      <w:r w:rsidR="007A21C5">
        <w:t xml:space="preserve"> в исследуемых публичных выступлениях.</w:t>
      </w:r>
      <w:r w:rsidR="000637EF">
        <w:t xml:space="preserve"> Под конструктивом понимается </w:t>
      </w:r>
      <w:r w:rsidR="00E470E0" w:rsidRPr="00E470E0">
        <w:t xml:space="preserve">основанный на </w:t>
      </w:r>
      <w:r w:rsidR="00E470E0" w:rsidRPr="00E470E0">
        <w:lastRenderedPageBreak/>
        <w:t>данных прогноз</w:t>
      </w:r>
      <w:r w:rsidR="00E470E0">
        <w:t xml:space="preserve"> или </w:t>
      </w:r>
      <w:r w:rsidR="00E470E0" w:rsidRPr="00E470E0">
        <w:t>анализ ситуации</w:t>
      </w:r>
      <w:r w:rsidR="00E470E0">
        <w:t>,</w:t>
      </w:r>
      <w:r w:rsidR="00E470E0" w:rsidRPr="00E470E0">
        <w:t xml:space="preserve"> предложение конкретного решения проблемы, установление контакта между сторонами</w:t>
      </w:r>
      <w:r w:rsidR="00E470E0">
        <w:t xml:space="preserve">; под </w:t>
      </w:r>
      <w:proofErr w:type="spellStart"/>
      <w:r w:rsidR="00E470E0">
        <w:t>деструктивом</w:t>
      </w:r>
      <w:proofErr w:type="spellEnd"/>
      <w:r w:rsidR="00E470E0">
        <w:t xml:space="preserve"> – </w:t>
      </w:r>
      <w:r w:rsidR="003F6C00">
        <w:t xml:space="preserve">субъективное </w:t>
      </w:r>
      <w:r w:rsidR="00E470E0" w:rsidRPr="00E470E0">
        <w:t>обращение к ценностя</w:t>
      </w:r>
      <w:r w:rsidR="00E470E0">
        <w:t>м</w:t>
      </w:r>
      <w:r w:rsidR="00E470E0" w:rsidRPr="00E470E0">
        <w:t xml:space="preserve"> и взглядам, экспрессия без фактов и доказательств, поляризация сторон.</w:t>
      </w:r>
    </w:p>
    <w:p w:rsidR="00DD7BB5" w:rsidRDefault="00DD7BB5" w:rsidP="003F6C00">
      <w:proofErr w:type="gramStart"/>
      <w:r>
        <w:t>Про</w:t>
      </w:r>
      <w:r w:rsidR="00CF794F">
        <w:t>веденный</w:t>
      </w:r>
      <w:proofErr w:type="gramEnd"/>
      <w:r w:rsidR="00CF794F">
        <w:t xml:space="preserve"> автором</w:t>
      </w:r>
      <w:r>
        <w:t xml:space="preserve"> неформализованный контент-анализ включал</w:t>
      </w:r>
      <w:r w:rsidR="00CF794F">
        <w:t xml:space="preserve"> в себя</w:t>
      </w:r>
      <w:r>
        <w:t xml:space="preserve"> оценку видеороликов со значениями от 0 до 3 со следующей трактовкой:</w:t>
      </w:r>
    </w:p>
    <w:p w:rsidR="00DD7BB5" w:rsidRPr="003F6C00" w:rsidRDefault="00DD7BB5" w:rsidP="003F6C00">
      <w:r w:rsidRPr="003F6C00">
        <w:t>0</w:t>
      </w:r>
      <w:r w:rsidR="003F6C00">
        <w:t> – в</w:t>
      </w:r>
      <w:r w:rsidRPr="003F6C00">
        <w:t>ыборы используются для привлечения внимания,</w:t>
      </w:r>
      <w:r w:rsidR="00115B6F" w:rsidRPr="003F6C00">
        <w:t xml:space="preserve"> </w:t>
      </w:r>
      <w:r w:rsidR="003F6C00">
        <w:t xml:space="preserve">т.е. </w:t>
      </w:r>
      <w:r w:rsidR="00115B6F" w:rsidRPr="003F6C00">
        <w:t>как инфоповод, но</w:t>
      </w:r>
      <w:r w:rsidRPr="003F6C00">
        <w:t xml:space="preserve"> содержательно тема выборов в видео не представлена и/или выборы использованы как </w:t>
      </w:r>
      <w:proofErr w:type="spellStart"/>
      <w:r w:rsidRPr="003F6C00">
        <w:t>инфоповод</w:t>
      </w:r>
      <w:proofErr w:type="spellEnd"/>
      <w:r w:rsidRPr="003F6C00">
        <w:t xml:space="preserve"> для дискредитации/рекламы </w:t>
      </w:r>
      <w:r w:rsidR="00CF794F" w:rsidRPr="003F6C00">
        <w:t xml:space="preserve">политической </w:t>
      </w:r>
      <w:r w:rsidRPr="003F6C00">
        <w:t>партии/кандидата</w:t>
      </w:r>
      <w:r w:rsidR="00E321A9" w:rsidRPr="003F6C00">
        <w:t>;</w:t>
      </w:r>
    </w:p>
    <w:p w:rsidR="00DD7BB5" w:rsidRPr="003F6C00" w:rsidRDefault="00DD7BB5" w:rsidP="003F6C00">
      <w:r w:rsidRPr="003F6C00">
        <w:t>1</w:t>
      </w:r>
      <w:r w:rsidR="003F6C00">
        <w:t> – </w:t>
      </w:r>
      <w:r w:rsidR="005F47FF" w:rsidRPr="003F6C00">
        <w:t>выборы выступают важной темой, но автор апеллирует к чувствам и эмоциям, практически не обращаясь к фактам и статистике</w:t>
      </w:r>
      <w:r w:rsidR="00E321A9" w:rsidRPr="003F6C00">
        <w:t>;</w:t>
      </w:r>
    </w:p>
    <w:p w:rsidR="00DD7BB5" w:rsidRPr="003F6C00" w:rsidRDefault="00DD7BB5" w:rsidP="003F6C00">
      <w:r w:rsidRPr="003F6C00">
        <w:t>2</w:t>
      </w:r>
      <w:r w:rsidR="003F6C00">
        <w:t> – </w:t>
      </w:r>
      <w:r w:rsidRPr="003F6C00">
        <w:t>представлена аналитика или обзор предстоящих выборов, эмоциональная оценка присутствует, но не преобладает над статистикой и фактами</w:t>
      </w:r>
      <w:r w:rsidR="00E321A9" w:rsidRPr="003F6C00">
        <w:t>;</w:t>
      </w:r>
    </w:p>
    <w:p w:rsidR="00DD7BB5" w:rsidRDefault="00DD7BB5" w:rsidP="003F6C00">
      <w:r w:rsidRPr="003F6C00">
        <w:t>3</w:t>
      </w:r>
      <w:r w:rsidR="003F6C00">
        <w:t> – </w:t>
      </w:r>
      <w:r>
        <w:t>представлена аналитика или обзор предстоящих выборов, эмоциональная оценка отсутствует.</w:t>
      </w:r>
    </w:p>
    <w:p w:rsidR="00DD7BB5" w:rsidRDefault="00DD7BB5" w:rsidP="003F6C00">
      <w:proofErr w:type="gramStart"/>
      <w:r>
        <w:t xml:space="preserve">Анализ </w:t>
      </w:r>
      <w:r w:rsidR="005367F7">
        <w:t>20</w:t>
      </w:r>
      <w:r>
        <w:t xml:space="preserve"> видеороликов</w:t>
      </w:r>
      <w:r w:rsidR="005F47FF">
        <w:t xml:space="preserve"> на </w:t>
      </w:r>
      <w:r w:rsidR="006E1E9B">
        <w:t>тему выборов в Государственную д</w:t>
      </w:r>
      <w:r w:rsidR="005F47FF">
        <w:t>уму</w:t>
      </w:r>
      <w:r w:rsidR="003F6C00">
        <w:t>–</w:t>
      </w:r>
      <w:r w:rsidR="005F47FF">
        <w:t xml:space="preserve">2021 </w:t>
      </w:r>
      <w:r w:rsidR="003F6C00">
        <w:t xml:space="preserve">из </w:t>
      </w:r>
      <w:r w:rsidR="005F47FF">
        <w:t xml:space="preserve">различных </w:t>
      </w:r>
      <w:proofErr w:type="spellStart"/>
      <w:r w:rsidR="005F47FF">
        <w:t>блогов</w:t>
      </w:r>
      <w:proofErr w:type="spellEnd"/>
      <w:r>
        <w:t xml:space="preserve"> на </w:t>
      </w:r>
      <w:proofErr w:type="spellStart"/>
      <w:r w:rsidRPr="007446D5">
        <w:t>Youtube</w:t>
      </w:r>
      <w:proofErr w:type="spellEnd"/>
      <w:r w:rsidRPr="007446D5">
        <w:t xml:space="preserve"> </w:t>
      </w:r>
      <w:r w:rsidR="005F47FF">
        <w:t>(</w:t>
      </w:r>
      <w:r w:rsidR="003F6C00">
        <w:t xml:space="preserve">кроме каналов </w:t>
      </w:r>
      <w:r w:rsidR="005F47FF">
        <w:t xml:space="preserve">СМИ) </w:t>
      </w:r>
      <w:r>
        <w:t>показал, что</w:t>
      </w:r>
      <w:r w:rsidR="008A29E5">
        <w:t xml:space="preserve"> </w:t>
      </w:r>
      <w:r w:rsidR="00AE7938">
        <w:t xml:space="preserve">на платформе </w:t>
      </w:r>
      <w:r w:rsidR="008A29E5">
        <w:t xml:space="preserve">присутствуют </w:t>
      </w:r>
      <w:r w:rsidR="005F47FF">
        <w:t>как ролики, которые представляют объективный анализ событий, связанных с предвыборной кампанией, партий, законодательства (5 роликов с оценкой «3» и 4 ролика с оценкой «2»), так и ролики, которые апеллируют к стереотипам, оценкам, лояльности аудитории (оставшиеся 11 роликов).</w:t>
      </w:r>
      <w:proofErr w:type="gramEnd"/>
      <w:r w:rsidR="005F47FF">
        <w:t xml:space="preserve"> Кроме того, </w:t>
      </w:r>
      <w:r w:rsidR="00FB6518">
        <w:t>наибольшее количество блогов среди такой градации (6 видео) используют выборы как способ привлечения внимания и либо не обращаются к теме выборов</w:t>
      </w:r>
      <w:r w:rsidR="003F6C00" w:rsidRPr="003F6C00">
        <w:t xml:space="preserve"> </w:t>
      </w:r>
      <w:r w:rsidR="003F6C00">
        <w:t>содержательно</w:t>
      </w:r>
      <w:r w:rsidR="00FB6518">
        <w:t>, либо говорят о ка</w:t>
      </w:r>
      <w:r w:rsidR="003F6C00">
        <w:t>ндидате/партии в агитационном/</w:t>
      </w:r>
      <w:proofErr w:type="spellStart"/>
      <w:r w:rsidR="00FB6518">
        <w:t>дискредитационном</w:t>
      </w:r>
      <w:proofErr w:type="spellEnd"/>
      <w:r w:rsidR="00FB6518">
        <w:t xml:space="preserve"> ключе без какой-либо опоры на факты. В основном поднимается тема противостояния «Единой России», нейтральные выпуски практически не представлены</w:t>
      </w:r>
      <w:r w:rsidR="007772C0">
        <w:t xml:space="preserve"> </w:t>
      </w:r>
      <w:r w:rsidR="007772C0" w:rsidRPr="007772C0">
        <w:t>(или алгоритмы площа</w:t>
      </w:r>
      <w:r w:rsidR="006E1E9B">
        <w:t xml:space="preserve">дки не позволяют им оказаться </w:t>
      </w:r>
      <w:r w:rsidR="003F6C00">
        <w:t>нав</w:t>
      </w:r>
      <w:r w:rsidR="007772C0" w:rsidRPr="007772C0">
        <w:t xml:space="preserve">ерху поисковой системы </w:t>
      </w:r>
      <w:proofErr w:type="spellStart"/>
      <w:r w:rsidR="007772C0" w:rsidRPr="007772C0">
        <w:lastRenderedPageBreak/>
        <w:t>Youtube</w:t>
      </w:r>
      <w:proofErr w:type="spellEnd"/>
      <w:r w:rsidR="007772C0" w:rsidRPr="007772C0">
        <w:t>)</w:t>
      </w:r>
      <w:r w:rsidR="00FB6518">
        <w:t xml:space="preserve">. </w:t>
      </w:r>
      <w:r w:rsidR="006E1E9B">
        <w:t>Исследуемый с</w:t>
      </w:r>
      <w:r w:rsidR="00FB6518">
        <w:t>егмент блогосферы</w:t>
      </w:r>
      <w:r w:rsidR="006E1E9B">
        <w:t xml:space="preserve"> на</w:t>
      </w:r>
      <w:r w:rsidR="006E1E9B" w:rsidRPr="006E1E9B">
        <w:t xml:space="preserve"> </w:t>
      </w:r>
      <w:r w:rsidR="006E1E9B" w:rsidRPr="00FB6518">
        <w:t>Youtube</w:t>
      </w:r>
      <w:r w:rsidR="00FB6518">
        <w:t xml:space="preserve"> как бы подталкивает </w:t>
      </w:r>
      <w:r w:rsidR="006E1E9B">
        <w:t>интернет-пользователя</w:t>
      </w:r>
      <w:r w:rsidR="003F6C00">
        <w:t xml:space="preserve"> </w:t>
      </w:r>
      <w:r w:rsidR="00FB6518">
        <w:t xml:space="preserve">определиться: он </w:t>
      </w:r>
      <w:r w:rsidR="006E1E9B">
        <w:t>«</w:t>
      </w:r>
      <w:r w:rsidR="00FB6518">
        <w:t>за</w:t>
      </w:r>
      <w:r w:rsidR="006E1E9B">
        <w:t>»</w:t>
      </w:r>
      <w:r w:rsidR="00FB6518">
        <w:t xml:space="preserve"> или </w:t>
      </w:r>
      <w:r w:rsidR="006E1E9B">
        <w:t>«</w:t>
      </w:r>
      <w:r w:rsidR="00FB6518">
        <w:t>против</w:t>
      </w:r>
      <w:r w:rsidR="006E1E9B">
        <w:t>»</w:t>
      </w:r>
      <w:r w:rsidR="00FB6518">
        <w:t xml:space="preserve"> партии власти.</w:t>
      </w:r>
    </w:p>
    <w:p w:rsidR="00433BFE" w:rsidRDefault="008A29E5" w:rsidP="003F6C00">
      <w:r>
        <w:t xml:space="preserve">Таким образом, хотя блогосфера становится популярной площадкой для политической публицистики, но среди исследуемых </w:t>
      </w:r>
      <w:proofErr w:type="spellStart"/>
      <w:r>
        <w:t>медиапроизведений</w:t>
      </w:r>
      <w:proofErr w:type="spellEnd"/>
      <w:r>
        <w:t xml:space="preserve"> на </w:t>
      </w:r>
      <w:proofErr w:type="spellStart"/>
      <w:r w:rsidRPr="008A29E5">
        <w:t>Youtube</w:t>
      </w:r>
      <w:proofErr w:type="spellEnd"/>
      <w:r>
        <w:t xml:space="preserve"> присутствует множество </w:t>
      </w:r>
      <w:r w:rsidR="003F6C00">
        <w:t>видео с ярко выраженными оценочными</w:t>
      </w:r>
      <w:r>
        <w:t xml:space="preserve"> смысл</w:t>
      </w:r>
      <w:r w:rsidR="003F6C00">
        <w:t>ами</w:t>
      </w:r>
      <w:r>
        <w:t xml:space="preserve">, которые </w:t>
      </w:r>
      <w:r w:rsidR="00E470E0">
        <w:t>выступают поляризатором отношений</w:t>
      </w:r>
      <w:r w:rsidR="0044348A">
        <w:t xml:space="preserve">. </w:t>
      </w:r>
      <w:proofErr w:type="gramStart"/>
      <w:r w:rsidR="0044348A">
        <w:t>Т</w:t>
      </w:r>
      <w:r w:rsidR="005F47FF">
        <w:t>ак как</w:t>
      </w:r>
      <w:r w:rsidR="00F860DA">
        <w:t xml:space="preserve"> </w:t>
      </w:r>
      <w:r w:rsidR="00FC2F8A">
        <w:t>мнения и суждения,</w:t>
      </w:r>
      <w:r w:rsidR="005F47FF">
        <w:t xml:space="preserve"> </w:t>
      </w:r>
      <w:r w:rsidR="00FC2F8A">
        <w:t xml:space="preserve">выраженные </w:t>
      </w:r>
      <w:r w:rsidR="005F47FF">
        <w:t>группой</w:t>
      </w:r>
      <w:r w:rsidR="0044348A">
        <w:t xml:space="preserve"> (в нашем случае зачастую поляризованные мнения)</w:t>
      </w:r>
      <w:r w:rsidR="00FC2F8A">
        <w:t>, часто</w:t>
      </w:r>
      <w:r w:rsidR="005F47FF">
        <w:t xml:space="preserve"> </w:t>
      </w:r>
      <w:r w:rsidR="00FC2F8A">
        <w:t>принимаются отдельными лицами в качестве их личных</w:t>
      </w:r>
      <w:r w:rsidR="0044348A">
        <w:t xml:space="preserve"> </w:t>
      </w:r>
      <w:r w:rsidR="00FB6518" w:rsidRPr="00FB6518">
        <w:t>[</w:t>
      </w:r>
      <w:r w:rsidR="00FB6518">
        <w:t>4</w:t>
      </w:r>
      <w:r w:rsidR="00FB6518" w:rsidRPr="00FB6518">
        <w:t>]</w:t>
      </w:r>
      <w:r w:rsidR="0044348A">
        <w:t xml:space="preserve">, </w:t>
      </w:r>
      <w:r w:rsidR="006E1E9B">
        <w:t>интернет-пользователю</w:t>
      </w:r>
      <w:r w:rsidR="00F860DA">
        <w:t xml:space="preserve"> стоит </w:t>
      </w:r>
      <w:r w:rsidR="006E1E9B">
        <w:t>более осторожно и критически</w:t>
      </w:r>
      <w:r w:rsidR="00F860DA">
        <w:t xml:space="preserve"> подходить к информации </w:t>
      </w:r>
      <w:r w:rsidR="00E470E0">
        <w:t>представителей того или иного сообщества</w:t>
      </w:r>
      <w:r w:rsidR="006E1E9B">
        <w:t>:</w:t>
      </w:r>
      <w:r w:rsidR="00F860DA">
        <w:t xml:space="preserve"> без императива диалога </w:t>
      </w:r>
      <w:r w:rsidR="006E1E9B">
        <w:t>не может быть воплощения</w:t>
      </w:r>
      <w:r w:rsidR="00F860DA">
        <w:t xml:space="preserve"> идей гуманизма</w:t>
      </w:r>
      <w:r w:rsidR="006E1E9B">
        <w:t xml:space="preserve">, </w:t>
      </w:r>
      <w:r w:rsidR="00F860DA">
        <w:t xml:space="preserve">нужного </w:t>
      </w:r>
      <w:r w:rsidR="00FD1A60">
        <w:t>социуму</w:t>
      </w:r>
      <w:r w:rsidR="00F860DA">
        <w:t xml:space="preserve"> консенсуса</w:t>
      </w:r>
      <w:r w:rsidR="00FD1A60">
        <w:t>,</w:t>
      </w:r>
      <w:r w:rsidR="00F860DA">
        <w:t xml:space="preserve"> </w:t>
      </w:r>
      <w:r w:rsidR="006E1E9B">
        <w:t>без</w:t>
      </w:r>
      <w:r w:rsidR="00F860DA">
        <w:t xml:space="preserve"> враждебно</w:t>
      </w:r>
      <w:r w:rsidR="006E1E9B">
        <w:t>го</w:t>
      </w:r>
      <w:r w:rsidR="00F860DA">
        <w:t xml:space="preserve"> раз</w:t>
      </w:r>
      <w:r w:rsidR="00E470E0">
        <w:t>дел</w:t>
      </w:r>
      <w:r w:rsidR="006E1E9B">
        <w:t>ения общества</w:t>
      </w:r>
      <w:r w:rsidR="00F860DA">
        <w:t xml:space="preserve"> на </w:t>
      </w:r>
      <w:r w:rsidR="00E470E0">
        <w:t>«</w:t>
      </w:r>
      <w:r w:rsidR="00F860DA">
        <w:t>своих</w:t>
      </w:r>
      <w:r w:rsidR="00E470E0">
        <w:t>»</w:t>
      </w:r>
      <w:r w:rsidR="00F860DA">
        <w:t xml:space="preserve"> и </w:t>
      </w:r>
      <w:r w:rsidR="00E470E0">
        <w:t>«чужих».</w:t>
      </w:r>
      <w:proofErr w:type="gramEnd"/>
    </w:p>
    <w:p w:rsidR="003F6C00" w:rsidRDefault="003F6C00" w:rsidP="003F6C00"/>
    <w:p w:rsidR="008A29E5" w:rsidRDefault="008A29E5" w:rsidP="003F6C00">
      <w:pPr>
        <w:jc w:val="center"/>
      </w:pPr>
      <w:r>
        <w:t>Литература</w:t>
      </w:r>
    </w:p>
    <w:p w:rsidR="007772C0" w:rsidRPr="007772C0" w:rsidRDefault="007772C0" w:rsidP="003F6C00">
      <w:r>
        <w:t>1.</w:t>
      </w:r>
      <w:r w:rsidR="003F6C00">
        <w:rPr>
          <w:lang w:val="en-US"/>
        </w:rPr>
        <w:t> </w:t>
      </w:r>
      <w:r w:rsidRPr="007772C0">
        <w:t>Сетевое издание Всероссийского центра изучени</w:t>
      </w:r>
      <w:r w:rsidR="003F6C00">
        <w:t xml:space="preserve">я общественного мнения: сайт. </w:t>
      </w:r>
      <w:r w:rsidRPr="007772C0">
        <w:rPr>
          <w:lang w:val="en-US"/>
        </w:rPr>
        <w:t>URL</w:t>
      </w:r>
      <w:r w:rsidRPr="007772C0">
        <w:t xml:space="preserve">: </w:t>
      </w:r>
      <w:hyperlink r:id="rId5" w:history="1">
        <w:r w:rsidR="003F6C00" w:rsidRPr="000C21CA">
          <w:rPr>
            <w:rStyle w:val="a4"/>
            <w:lang w:val="en-US"/>
          </w:rPr>
          <w:t>https</w:t>
        </w:r>
        <w:r w:rsidR="003F6C00" w:rsidRPr="000C21CA">
          <w:rPr>
            <w:rStyle w:val="a4"/>
          </w:rPr>
          <w:t>://</w:t>
        </w:r>
        <w:proofErr w:type="spellStart"/>
        <w:r w:rsidR="003F6C00" w:rsidRPr="000C21CA">
          <w:rPr>
            <w:rStyle w:val="a4"/>
            <w:lang w:val="en-US"/>
          </w:rPr>
          <w:t>wciom</w:t>
        </w:r>
        <w:proofErr w:type="spellEnd"/>
        <w:r w:rsidR="003F6C00" w:rsidRPr="000C21CA">
          <w:rPr>
            <w:rStyle w:val="a4"/>
          </w:rPr>
          <w:t>.</w:t>
        </w:r>
        <w:proofErr w:type="spellStart"/>
        <w:r w:rsidR="003F6C00" w:rsidRPr="000C21CA">
          <w:rPr>
            <w:rStyle w:val="a4"/>
            <w:lang w:val="en-US"/>
          </w:rPr>
          <w:t>ru</w:t>
        </w:r>
        <w:proofErr w:type="spellEnd"/>
        <w:r w:rsidR="003F6C00" w:rsidRPr="000C21CA">
          <w:rPr>
            <w:rStyle w:val="a4"/>
          </w:rPr>
          <w:t>/</w:t>
        </w:r>
        <w:r w:rsidR="003F6C00" w:rsidRPr="000C21CA">
          <w:rPr>
            <w:rStyle w:val="a4"/>
            <w:lang w:val="en-US"/>
          </w:rPr>
          <w:t>index</w:t>
        </w:r>
        <w:r w:rsidR="003F6C00" w:rsidRPr="000C21CA">
          <w:rPr>
            <w:rStyle w:val="a4"/>
          </w:rPr>
          <w:t>.</w:t>
        </w:r>
        <w:proofErr w:type="spellStart"/>
        <w:r w:rsidR="003F6C00" w:rsidRPr="000C21CA">
          <w:rPr>
            <w:rStyle w:val="a4"/>
            <w:lang w:val="en-US"/>
          </w:rPr>
          <w:t>php</w:t>
        </w:r>
        <w:proofErr w:type="spellEnd"/>
        <w:r w:rsidR="003F6C00" w:rsidRPr="000C21CA">
          <w:rPr>
            <w:rStyle w:val="a4"/>
          </w:rPr>
          <w:t>?</w:t>
        </w:r>
        <w:r w:rsidR="003F6C00" w:rsidRPr="000C21CA">
          <w:rPr>
            <w:rStyle w:val="a4"/>
            <w:lang w:val="en-US"/>
          </w:rPr>
          <w:t>id</w:t>
        </w:r>
        <w:r w:rsidR="003F6C00" w:rsidRPr="000C21CA">
          <w:rPr>
            <w:rStyle w:val="a4"/>
          </w:rPr>
          <w:t>=236&amp;</w:t>
        </w:r>
        <w:proofErr w:type="spellStart"/>
        <w:r w:rsidR="003F6C00" w:rsidRPr="000C21CA">
          <w:rPr>
            <w:rStyle w:val="a4"/>
            <w:lang w:val="en-US"/>
          </w:rPr>
          <w:t>uid</w:t>
        </w:r>
        <w:proofErr w:type="spellEnd"/>
        <w:r w:rsidR="003F6C00" w:rsidRPr="000C21CA">
          <w:rPr>
            <w:rStyle w:val="a4"/>
          </w:rPr>
          <w:t>=116341</w:t>
        </w:r>
      </w:hyperlink>
      <w:r w:rsidR="003F6C00">
        <w:t xml:space="preserve"> </w:t>
      </w:r>
      <w:r w:rsidRPr="007772C0">
        <w:t>(дата обращения</w:t>
      </w:r>
      <w:r w:rsidR="003F6C00">
        <w:t>:</w:t>
      </w:r>
      <w:r w:rsidRPr="007772C0">
        <w:t xml:space="preserve"> </w:t>
      </w:r>
      <w:r>
        <w:t>27</w:t>
      </w:r>
      <w:r w:rsidRPr="007772C0">
        <w:t>.0</w:t>
      </w:r>
      <w:r>
        <w:t>4</w:t>
      </w:r>
      <w:r w:rsidRPr="007772C0">
        <w:t>.2020).</w:t>
      </w:r>
    </w:p>
    <w:p w:rsidR="007772C0" w:rsidRPr="007772C0" w:rsidRDefault="007772C0" w:rsidP="003F6C00">
      <w:r>
        <w:t>2.</w:t>
      </w:r>
      <w:r w:rsidR="003F6C00">
        <w:rPr>
          <w:lang w:val="en-US"/>
        </w:rPr>
        <w:t> </w:t>
      </w:r>
      <w:r w:rsidRPr="007772C0">
        <w:t>Исследовательский центр компании международной консалтинговой к</w:t>
      </w:r>
      <w:r w:rsidR="003F6C00">
        <w:t>омпании «</w:t>
      </w:r>
      <w:proofErr w:type="spellStart"/>
      <w:r w:rsidR="003F6C00">
        <w:t>Делойт</w:t>
      </w:r>
      <w:proofErr w:type="spellEnd"/>
      <w:r w:rsidR="003F6C00">
        <w:t xml:space="preserve">» в СНГ: сайт. </w:t>
      </w:r>
      <w:r w:rsidRPr="007772C0">
        <w:rPr>
          <w:lang w:val="en-US"/>
        </w:rPr>
        <w:t>URL</w:t>
      </w:r>
      <w:r w:rsidRPr="007772C0">
        <w:t xml:space="preserve">: </w:t>
      </w:r>
      <w:hyperlink r:id="rId6" w:history="1">
        <w:r w:rsidR="003F6C00" w:rsidRPr="000C21CA">
          <w:rPr>
            <w:rStyle w:val="a4"/>
            <w:lang w:val="en-US"/>
          </w:rPr>
          <w:t>https</w:t>
        </w:r>
        <w:r w:rsidR="003F6C00" w:rsidRPr="000C21CA">
          <w:rPr>
            <w:rStyle w:val="a4"/>
          </w:rPr>
          <w:t>://</w:t>
        </w:r>
        <w:proofErr w:type="spellStart"/>
        <w:r w:rsidR="003F6C00" w:rsidRPr="000C21CA">
          <w:rPr>
            <w:rStyle w:val="a4"/>
            <w:lang w:val="en-US"/>
          </w:rPr>
          <w:t>delovoymir</w:t>
        </w:r>
        <w:proofErr w:type="spellEnd"/>
        <w:r w:rsidR="003F6C00" w:rsidRPr="000C21CA">
          <w:rPr>
            <w:rStyle w:val="a4"/>
          </w:rPr>
          <w:t>.</w:t>
        </w:r>
        <w:r w:rsidR="003F6C00" w:rsidRPr="000C21CA">
          <w:rPr>
            <w:rStyle w:val="a4"/>
            <w:lang w:val="en-US"/>
          </w:rPr>
          <w:t>biz</w:t>
        </w:r>
        <w:r w:rsidR="003F6C00" w:rsidRPr="000C21CA">
          <w:rPr>
            <w:rStyle w:val="a4"/>
          </w:rPr>
          <w:t>/</w:t>
        </w:r>
        <w:r w:rsidR="003F6C00" w:rsidRPr="000C21CA">
          <w:rPr>
            <w:rStyle w:val="a4"/>
            <w:lang w:val="en-US"/>
          </w:rPr>
          <w:t>res</w:t>
        </w:r>
        <w:r w:rsidR="003F6C00" w:rsidRPr="000C21CA">
          <w:rPr>
            <w:rStyle w:val="a4"/>
          </w:rPr>
          <w:t>/</w:t>
        </w:r>
        <w:r w:rsidR="003F6C00" w:rsidRPr="000C21CA">
          <w:rPr>
            <w:rStyle w:val="a4"/>
            <w:lang w:val="en-US"/>
          </w:rPr>
          <w:t>upload</w:t>
        </w:r>
        <w:r w:rsidR="003F6C00" w:rsidRPr="000C21CA">
          <w:rPr>
            <w:rStyle w:val="a4"/>
          </w:rPr>
          <w:t>/</w:t>
        </w:r>
        <w:r w:rsidR="003F6C00" w:rsidRPr="000C21CA">
          <w:rPr>
            <w:rStyle w:val="a4"/>
            <w:lang w:val="en-US"/>
          </w:rPr>
          <w:t>columns</w:t>
        </w:r>
        <w:r w:rsidR="003F6C00" w:rsidRPr="000C21CA">
          <w:rPr>
            <w:rStyle w:val="a4"/>
          </w:rPr>
          <w:t>/</w:t>
        </w:r>
        <w:r w:rsidR="003F6C00" w:rsidRPr="000C21CA">
          <w:rPr>
            <w:rStyle w:val="a4"/>
            <w:lang w:val="en-US"/>
          </w:rPr>
          <w:t>media</w:t>
        </w:r>
        <w:r w:rsidR="003F6C00" w:rsidRPr="000C21CA">
          <w:rPr>
            <w:rStyle w:val="a4"/>
          </w:rPr>
          <w:t>-</w:t>
        </w:r>
        <w:r w:rsidR="003F6C00" w:rsidRPr="000C21CA">
          <w:rPr>
            <w:rStyle w:val="a4"/>
            <w:lang w:val="en-US"/>
          </w:rPr>
          <w:t>consumption</w:t>
        </w:r>
        <w:r w:rsidR="003F6C00" w:rsidRPr="000C21CA">
          <w:rPr>
            <w:rStyle w:val="a4"/>
          </w:rPr>
          <w:t>-</w:t>
        </w:r>
        <w:r w:rsidR="003F6C00" w:rsidRPr="000C21CA">
          <w:rPr>
            <w:rStyle w:val="a4"/>
            <w:lang w:val="en-US"/>
          </w:rPr>
          <w:t>in</w:t>
        </w:r>
        <w:r w:rsidR="003F6C00" w:rsidRPr="000C21CA">
          <w:rPr>
            <w:rStyle w:val="a4"/>
          </w:rPr>
          <w:t>-</w:t>
        </w:r>
        <w:proofErr w:type="spellStart"/>
        <w:r w:rsidR="003F6C00" w:rsidRPr="000C21CA">
          <w:rPr>
            <w:rStyle w:val="a4"/>
            <w:lang w:val="en-US"/>
          </w:rPr>
          <w:t>russia</w:t>
        </w:r>
        <w:proofErr w:type="spellEnd"/>
        <w:r w:rsidR="003F6C00" w:rsidRPr="000C21CA">
          <w:rPr>
            <w:rStyle w:val="a4"/>
          </w:rPr>
          <w:t>-2018-</w:t>
        </w:r>
        <w:proofErr w:type="spellStart"/>
        <w:r w:rsidR="003F6C00" w:rsidRPr="000C21CA">
          <w:rPr>
            <w:rStyle w:val="a4"/>
            <w:lang w:val="en-US"/>
          </w:rPr>
          <w:t>ru</w:t>
        </w:r>
        <w:proofErr w:type="spellEnd"/>
        <w:r w:rsidR="003F6C00" w:rsidRPr="000C21CA">
          <w:rPr>
            <w:rStyle w:val="a4"/>
          </w:rPr>
          <w:t>.</w:t>
        </w:r>
        <w:proofErr w:type="spellStart"/>
        <w:r w:rsidR="003F6C00" w:rsidRPr="000C21CA">
          <w:rPr>
            <w:rStyle w:val="a4"/>
            <w:lang w:val="en-US"/>
          </w:rPr>
          <w:t>pdf</w:t>
        </w:r>
        <w:proofErr w:type="spellEnd"/>
      </w:hyperlink>
      <w:r w:rsidR="003F6C00">
        <w:t xml:space="preserve"> </w:t>
      </w:r>
      <w:r w:rsidRPr="007772C0">
        <w:t>(дата обращения</w:t>
      </w:r>
      <w:r w:rsidR="003F6C00">
        <w:t>:</w:t>
      </w:r>
      <w:r>
        <w:t xml:space="preserve"> 27</w:t>
      </w:r>
      <w:r w:rsidRPr="007772C0">
        <w:t>.0</w:t>
      </w:r>
      <w:r>
        <w:t>4</w:t>
      </w:r>
      <w:r w:rsidRPr="007772C0">
        <w:t>.2020).</w:t>
      </w:r>
    </w:p>
    <w:p w:rsidR="007772C0" w:rsidRPr="007772C0" w:rsidRDefault="007772C0" w:rsidP="003F6C00">
      <w:pPr>
        <w:rPr>
          <w:lang w:val="en-US"/>
        </w:rPr>
      </w:pPr>
      <w:r w:rsidRPr="007772C0">
        <w:rPr>
          <w:lang w:val="en-US"/>
        </w:rPr>
        <w:t>3.</w:t>
      </w:r>
      <w:r w:rsidR="003F6C00">
        <w:rPr>
          <w:lang w:val="en-US"/>
        </w:rPr>
        <w:t> </w:t>
      </w:r>
      <w:proofErr w:type="spellStart"/>
      <w:r w:rsidR="003F6C00">
        <w:rPr>
          <w:lang w:val="en-US"/>
        </w:rPr>
        <w:t>Munger</w:t>
      </w:r>
      <w:proofErr w:type="spellEnd"/>
      <w:r w:rsidR="003F6C00">
        <w:rPr>
          <w:lang w:val="en-US"/>
        </w:rPr>
        <w:t xml:space="preserve"> M. </w:t>
      </w:r>
      <w:r w:rsidRPr="007772C0">
        <w:rPr>
          <w:lang w:val="en-US"/>
        </w:rPr>
        <w:t>Blogging and political information: Truth or truthiness? // Public Choi</w:t>
      </w:r>
      <w:r w:rsidR="003F6C00">
        <w:rPr>
          <w:lang w:val="en-US"/>
        </w:rPr>
        <w:t>ce.</w:t>
      </w:r>
      <w:r w:rsidR="003F6C00" w:rsidRPr="003F6C00">
        <w:rPr>
          <w:lang w:val="en-US"/>
        </w:rPr>
        <w:t xml:space="preserve"> </w:t>
      </w:r>
      <w:r w:rsidR="003F6C00">
        <w:rPr>
          <w:lang w:val="en-US"/>
        </w:rPr>
        <w:t xml:space="preserve">No 134 (1). February 2008. </w:t>
      </w:r>
      <w:proofErr w:type="gramStart"/>
      <w:r w:rsidR="003F6C00">
        <w:rPr>
          <w:lang w:val="en-US"/>
        </w:rPr>
        <w:t>Pp.125</w:t>
      </w:r>
      <w:r w:rsidR="003F6C00" w:rsidRPr="003F6C00">
        <w:rPr>
          <w:lang w:val="en-US"/>
        </w:rPr>
        <w:t>–</w:t>
      </w:r>
      <w:r w:rsidRPr="007772C0">
        <w:rPr>
          <w:lang w:val="en-US"/>
        </w:rPr>
        <w:t>138.</w:t>
      </w:r>
      <w:proofErr w:type="gramEnd"/>
    </w:p>
    <w:p w:rsidR="008A29E5" w:rsidRPr="007772C0" w:rsidRDefault="007772C0" w:rsidP="003F6C00">
      <w:pPr>
        <w:rPr>
          <w:lang w:val="en-US"/>
        </w:rPr>
      </w:pPr>
      <w:r w:rsidRPr="007772C0">
        <w:rPr>
          <w:lang w:val="en-US"/>
        </w:rPr>
        <w:t>4.</w:t>
      </w:r>
      <w:r w:rsidR="003F6C00">
        <w:rPr>
          <w:lang w:val="en-US"/>
        </w:rPr>
        <w:t> </w:t>
      </w:r>
      <w:proofErr w:type="spellStart"/>
      <w:r w:rsidRPr="007772C0">
        <w:rPr>
          <w:lang w:val="en-US"/>
        </w:rPr>
        <w:t>Moscovici</w:t>
      </w:r>
      <w:proofErr w:type="spellEnd"/>
      <w:r w:rsidRPr="007772C0">
        <w:rPr>
          <w:lang w:val="en-US"/>
        </w:rPr>
        <w:t xml:space="preserve"> S., </w:t>
      </w:r>
      <w:proofErr w:type="spellStart"/>
      <w:r w:rsidRPr="007772C0">
        <w:rPr>
          <w:lang w:val="en-US"/>
        </w:rPr>
        <w:t>Zavalloni</w:t>
      </w:r>
      <w:proofErr w:type="spellEnd"/>
      <w:r w:rsidR="003F6C00">
        <w:rPr>
          <w:lang w:val="en-US"/>
        </w:rPr>
        <w:t> </w:t>
      </w:r>
      <w:r w:rsidRPr="007772C0">
        <w:rPr>
          <w:lang w:val="en-US"/>
        </w:rPr>
        <w:t xml:space="preserve">M. The group as a polarizer of attitudes // Journal of Personality and Social Psychology. </w:t>
      </w:r>
      <w:r w:rsidR="003F6C00" w:rsidRPr="007772C0">
        <w:rPr>
          <w:lang w:val="en-US"/>
        </w:rPr>
        <w:t>June 1969</w:t>
      </w:r>
      <w:r w:rsidR="003F6C00">
        <w:rPr>
          <w:lang w:val="en-US"/>
        </w:rPr>
        <w:t xml:space="preserve">. </w:t>
      </w:r>
      <w:proofErr w:type="gramStart"/>
      <w:r w:rsidRPr="007772C0">
        <w:rPr>
          <w:lang w:val="en-US"/>
        </w:rPr>
        <w:t>V</w:t>
      </w:r>
      <w:r w:rsidR="003F6C00">
        <w:rPr>
          <w:lang w:val="en-US"/>
        </w:rPr>
        <w:t>ol</w:t>
      </w:r>
      <w:r w:rsidRPr="007772C0">
        <w:rPr>
          <w:lang w:val="en-US"/>
        </w:rPr>
        <w:t>. 12</w:t>
      </w:r>
      <w:r w:rsidR="003F6C00">
        <w:rPr>
          <w:lang w:val="en-US"/>
        </w:rPr>
        <w:t xml:space="preserve"> </w:t>
      </w:r>
      <w:r w:rsidRPr="007772C0">
        <w:rPr>
          <w:lang w:val="en-US"/>
        </w:rPr>
        <w:t>(2).</w:t>
      </w:r>
      <w:proofErr w:type="gramEnd"/>
      <w:r w:rsidRPr="007772C0">
        <w:rPr>
          <w:lang w:val="en-US"/>
        </w:rPr>
        <w:t xml:space="preserve"> P</w:t>
      </w:r>
      <w:r w:rsidR="003F6C00">
        <w:rPr>
          <w:lang w:val="en-US"/>
        </w:rPr>
        <w:t>p</w:t>
      </w:r>
      <w:r w:rsidRPr="007772C0">
        <w:rPr>
          <w:lang w:val="en-US"/>
        </w:rPr>
        <w:t>.</w:t>
      </w:r>
      <w:r w:rsidR="003F6C00">
        <w:rPr>
          <w:lang w:val="en-US"/>
        </w:rPr>
        <w:t xml:space="preserve"> 125–</w:t>
      </w:r>
      <w:r w:rsidRPr="007772C0">
        <w:rPr>
          <w:lang w:val="en-US"/>
        </w:rPr>
        <w:t>135.</w:t>
      </w:r>
    </w:p>
    <w:sectPr w:rsidR="008A29E5" w:rsidRPr="007772C0" w:rsidSect="0007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35B"/>
    <w:rsid w:val="00060043"/>
    <w:rsid w:val="000637EF"/>
    <w:rsid w:val="00075C6C"/>
    <w:rsid w:val="000B1F4C"/>
    <w:rsid w:val="00103CCF"/>
    <w:rsid w:val="00115B6F"/>
    <w:rsid w:val="001612EA"/>
    <w:rsid w:val="001C528B"/>
    <w:rsid w:val="00213BB7"/>
    <w:rsid w:val="0033782C"/>
    <w:rsid w:val="003F6C00"/>
    <w:rsid w:val="00433BFE"/>
    <w:rsid w:val="0044348A"/>
    <w:rsid w:val="00460931"/>
    <w:rsid w:val="005367F7"/>
    <w:rsid w:val="005932C9"/>
    <w:rsid w:val="005A04F4"/>
    <w:rsid w:val="005F47FF"/>
    <w:rsid w:val="0062185B"/>
    <w:rsid w:val="006263DC"/>
    <w:rsid w:val="00633639"/>
    <w:rsid w:val="00643550"/>
    <w:rsid w:val="006C0DDF"/>
    <w:rsid w:val="006E1E9B"/>
    <w:rsid w:val="007446D5"/>
    <w:rsid w:val="00756206"/>
    <w:rsid w:val="00777183"/>
    <w:rsid w:val="007772C0"/>
    <w:rsid w:val="007A21C5"/>
    <w:rsid w:val="0081390B"/>
    <w:rsid w:val="008A29E5"/>
    <w:rsid w:val="009557F3"/>
    <w:rsid w:val="00A34727"/>
    <w:rsid w:val="00A437D1"/>
    <w:rsid w:val="00AE7938"/>
    <w:rsid w:val="00B936CE"/>
    <w:rsid w:val="00C3335B"/>
    <w:rsid w:val="00CF794F"/>
    <w:rsid w:val="00D2646C"/>
    <w:rsid w:val="00D3723B"/>
    <w:rsid w:val="00DD7BB5"/>
    <w:rsid w:val="00E321A9"/>
    <w:rsid w:val="00E470E0"/>
    <w:rsid w:val="00F860DA"/>
    <w:rsid w:val="00FB6518"/>
    <w:rsid w:val="00FC2F8A"/>
    <w:rsid w:val="00FD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8A29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29E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77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8A29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29E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77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90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lovoymir.biz/res/upload/columns/media-consumption-in-russia-2018-ru.pdf" TargetMode="External"/><Relationship Id="rId5" Type="http://schemas.openxmlformats.org/officeDocument/2006/relationships/hyperlink" Target="https://wciom.ru/index.php?id=236&amp;uid=116341" TargetMode="External"/><Relationship Id="rId4" Type="http://schemas.openxmlformats.org/officeDocument/2006/relationships/hyperlink" Target="mailto:st084845@student.spbu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Alexander</cp:lastModifiedBy>
  <cp:revision>16</cp:revision>
  <dcterms:created xsi:type="dcterms:W3CDTF">2021-04-28T20:12:00Z</dcterms:created>
  <dcterms:modified xsi:type="dcterms:W3CDTF">2021-05-04T18:51:00Z</dcterms:modified>
</cp:coreProperties>
</file>