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F" w:rsidRDefault="00044512">
      <w:proofErr w:type="gramStart"/>
      <w:r w:rsidRPr="00044512">
        <w:t>Сауле</w:t>
      </w:r>
      <w:proofErr w:type="gramEnd"/>
      <w:r w:rsidRPr="00044512">
        <w:t xml:space="preserve"> </w:t>
      </w:r>
      <w:proofErr w:type="spellStart"/>
      <w:r w:rsidRPr="00044512">
        <w:t>Хатиятовна</w:t>
      </w:r>
      <w:proofErr w:type="spellEnd"/>
      <w:r w:rsidRPr="00044512">
        <w:t xml:space="preserve"> </w:t>
      </w:r>
      <w:proofErr w:type="spellStart"/>
      <w:r w:rsidRPr="00044512">
        <w:t>Барлыбаева</w:t>
      </w:r>
      <w:proofErr w:type="spellEnd"/>
    </w:p>
    <w:p w:rsidR="00044512" w:rsidRDefault="00044512">
      <w:r w:rsidRPr="00044512">
        <w:t>Казахский Национальный университет им</w:t>
      </w:r>
      <w:r w:rsidR="00B356F4">
        <w:t>.</w:t>
      </w:r>
      <w:r w:rsidRPr="00044512">
        <w:t xml:space="preserve"> </w:t>
      </w:r>
      <w:proofErr w:type="spellStart"/>
      <w:r w:rsidRPr="00044512">
        <w:t>аль-Фараби</w:t>
      </w:r>
      <w:proofErr w:type="spellEnd"/>
      <w:r w:rsidR="00B356F4">
        <w:t xml:space="preserve"> (Казахстан, </w:t>
      </w:r>
      <w:proofErr w:type="gramStart"/>
      <w:r w:rsidR="00B356F4">
        <w:t>г</w:t>
      </w:r>
      <w:proofErr w:type="gramEnd"/>
      <w:r w:rsidR="00B356F4">
        <w:t>. </w:t>
      </w:r>
      <w:proofErr w:type="spellStart"/>
      <w:r w:rsidR="00B356F4">
        <w:t>Алматы</w:t>
      </w:r>
      <w:proofErr w:type="spellEnd"/>
      <w:r w:rsidR="00B356F4">
        <w:t>)</w:t>
      </w:r>
    </w:p>
    <w:p w:rsidR="00044512" w:rsidRDefault="00946F3E">
      <w:hyperlink r:id="rId4" w:history="1">
        <w:r w:rsidR="00044512" w:rsidRPr="006A1A49">
          <w:rPr>
            <w:rStyle w:val="a4"/>
          </w:rPr>
          <w:t>tv.headmaster@gmail.com</w:t>
        </w:r>
      </w:hyperlink>
    </w:p>
    <w:p w:rsidR="00044512" w:rsidRDefault="00044512"/>
    <w:p w:rsidR="00044512" w:rsidRPr="00044512" w:rsidRDefault="00044512" w:rsidP="00B356F4">
      <w:pPr>
        <w:rPr>
          <w:b/>
        </w:rPr>
      </w:pPr>
      <w:r w:rsidRPr="00044512">
        <w:rPr>
          <w:b/>
        </w:rPr>
        <w:t xml:space="preserve">Модернизация общественного сознания </w:t>
      </w:r>
      <w:r w:rsidR="00C353A6">
        <w:rPr>
          <w:b/>
        </w:rPr>
        <w:t>–</w:t>
      </w:r>
      <w:r w:rsidRPr="00044512">
        <w:rPr>
          <w:b/>
        </w:rPr>
        <w:t xml:space="preserve"> гуманистический путь в цифровой среде</w:t>
      </w:r>
    </w:p>
    <w:p w:rsidR="00B356F4" w:rsidRDefault="00B356F4" w:rsidP="00044512"/>
    <w:p w:rsidR="00044512" w:rsidRDefault="00044512" w:rsidP="00B356F4">
      <w:r>
        <w:t xml:space="preserve">Изменения общественного сознания особо ярко проявились в </w:t>
      </w:r>
      <w:r w:rsidR="00B356F4">
        <w:t>XXI</w:t>
      </w:r>
      <w:r>
        <w:t xml:space="preserve"> веке под влиянием информационных технологий, развитием новых медиа, Интернета, социальных сетей. Утверждение нового мышления как одного из условий решения глобальных проблем современного общества связано с переоценкой ценностей, изменением существующих и утвердившихс</w:t>
      </w:r>
      <w:r w:rsidR="00C353A6">
        <w:t>я в медийной среде</w:t>
      </w:r>
      <w:r w:rsidR="00227D0A">
        <w:t xml:space="preserve"> духовных ориентиров</w:t>
      </w:r>
      <w:r w:rsidR="00C353A6">
        <w:t>.</w:t>
      </w:r>
    </w:p>
    <w:p w:rsidR="00044512" w:rsidRDefault="00044512" w:rsidP="00044512">
      <w:r w:rsidRPr="00B356F4">
        <w:t>Ключевые слова:</w:t>
      </w:r>
      <w:r>
        <w:t xml:space="preserve"> </w:t>
      </w:r>
      <w:r w:rsidR="00CD794B">
        <w:t xml:space="preserve">информационные технологии, </w:t>
      </w:r>
      <w:r>
        <w:t>модерниза</w:t>
      </w:r>
      <w:r w:rsidR="00CD794B">
        <w:t>ция сознания, цифровое общество</w:t>
      </w:r>
      <w:r w:rsidR="00B356F4">
        <w:t xml:space="preserve">, </w:t>
      </w:r>
      <w:proofErr w:type="spellStart"/>
      <w:r w:rsidR="00B356F4">
        <w:t>Рухани</w:t>
      </w:r>
      <w:proofErr w:type="spellEnd"/>
      <w:r w:rsidR="00B356F4">
        <w:t xml:space="preserve"> Жаңғыру, Духовное возрождение</w:t>
      </w:r>
      <w:r>
        <w:t>.</w:t>
      </w:r>
    </w:p>
    <w:p w:rsidR="00CD794B" w:rsidRDefault="00CD794B" w:rsidP="00044512"/>
    <w:p w:rsidR="00044512" w:rsidRDefault="00C353A6" w:rsidP="008365D0">
      <w:r>
        <w:t xml:space="preserve">Под влиянием новых медиа изменилась в целом традиционная </w:t>
      </w:r>
      <w:proofErr w:type="spellStart"/>
      <w:r>
        <w:t>медиа</w:t>
      </w:r>
      <w:r w:rsidR="00044512">
        <w:t>среда</w:t>
      </w:r>
      <w:proofErr w:type="spellEnd"/>
      <w:r>
        <w:t>:</w:t>
      </w:r>
      <w:r w:rsidRPr="00C353A6">
        <w:t xml:space="preserve"> </w:t>
      </w:r>
      <w:r w:rsidR="00B356F4">
        <w:t xml:space="preserve">на один </w:t>
      </w:r>
      <w:proofErr w:type="spellStart"/>
      <w:r w:rsidR="00B356F4">
        <w:t>медианоситель</w:t>
      </w:r>
      <w:proofErr w:type="spellEnd"/>
      <w:r w:rsidR="00B356F4">
        <w:t xml:space="preserve"> </w:t>
      </w:r>
      <w:r>
        <w:t>уменьшилась аудитория; многократно возрос приток</w:t>
      </w:r>
      <w:r w:rsidR="00955450">
        <w:t xml:space="preserve"> </w:t>
      </w:r>
      <w:r>
        <w:t xml:space="preserve">информации в разных видах коммуникации; изменилась модель коммуникационного взаимодействия; </w:t>
      </w:r>
      <w:r w:rsidR="00955450">
        <w:t>появились</w:t>
      </w:r>
      <w:r>
        <w:t xml:space="preserve"> социальные коммуникации</w:t>
      </w:r>
      <w:r w:rsidR="00955450">
        <w:t>;</w:t>
      </w:r>
      <w:r>
        <w:t xml:space="preserve"> менее эффективными стали </w:t>
      </w:r>
      <w:r>
        <w:rPr>
          <w:lang w:val="en-US"/>
        </w:rPr>
        <w:t>o</w:t>
      </w:r>
      <w:r w:rsidR="00044512">
        <w:t>ffline</w:t>
      </w:r>
      <w:r w:rsidR="00B356F4">
        <w:t>-</w:t>
      </w:r>
      <w:r>
        <w:t xml:space="preserve">СМИ; </w:t>
      </w:r>
      <w:r w:rsidR="00955450">
        <w:t>усилилась</w:t>
      </w:r>
      <w:r>
        <w:t xml:space="preserve"> сегментация медиа –</w:t>
      </w:r>
      <w:r w:rsidR="00044512">
        <w:t xml:space="preserve"> </w:t>
      </w:r>
      <w:r w:rsidR="00955450">
        <w:t>возникли</w:t>
      </w:r>
      <w:r w:rsidR="00044512">
        <w:t xml:space="preserve"> новые сетевые, тел</w:t>
      </w:r>
      <w:proofErr w:type="gramStart"/>
      <w:r w:rsidR="00044512">
        <w:t>е-</w:t>
      </w:r>
      <w:proofErr w:type="gramEnd"/>
      <w:r>
        <w:t xml:space="preserve"> и </w:t>
      </w:r>
      <w:proofErr w:type="spellStart"/>
      <w:r>
        <w:t>радиоформаты</w:t>
      </w:r>
      <w:proofErr w:type="spellEnd"/>
      <w:r>
        <w:t>.</w:t>
      </w:r>
      <w:r w:rsidR="008365D0">
        <w:t xml:space="preserve"> Также </w:t>
      </w:r>
      <w:r w:rsidR="00955450">
        <w:t xml:space="preserve">преобразились </w:t>
      </w:r>
      <w:r w:rsidR="00044512">
        <w:t xml:space="preserve">информационные приоритеты, потребности, услуги и восприятие аудитории. </w:t>
      </w:r>
      <w:proofErr w:type="spellStart"/>
      <w:r w:rsidR="00044512">
        <w:t>Л</w:t>
      </w:r>
      <w:r w:rsidR="009839B0">
        <w:t>инур</w:t>
      </w:r>
      <w:proofErr w:type="spellEnd"/>
      <w:r w:rsidR="009839B0">
        <w:t xml:space="preserve"> </w:t>
      </w:r>
      <w:r w:rsidR="00044512">
        <w:t>Юнусов отмечает, что «</w:t>
      </w:r>
      <w:r w:rsidR="008365D0">
        <w:t>а</w:t>
      </w:r>
      <w:r w:rsidR="00044512">
        <w:t>удитория получает краткую и наглядную информацию, которая воспринимается малыми формами. Средний период концентрации</w:t>
      </w:r>
      <w:r w:rsidR="008365D0">
        <w:t xml:space="preserve"> [внимания]</w:t>
      </w:r>
      <w:r w:rsidR="00044512">
        <w:t xml:space="preserve"> на одном объекте составляет 8 секунд» [1].</w:t>
      </w:r>
    </w:p>
    <w:p w:rsidR="00FA1ABD" w:rsidRDefault="00044512" w:rsidP="00044512">
      <w:proofErr w:type="spellStart"/>
      <w:r>
        <w:t>Коммуникологи</w:t>
      </w:r>
      <w:proofErr w:type="spellEnd"/>
      <w:r>
        <w:t xml:space="preserve"> отмечают, что всеохватное воздействие СМК способствует стандартизации мышления, образа жизни, потребительскому </w:t>
      </w:r>
      <w:r>
        <w:lastRenderedPageBreak/>
        <w:t xml:space="preserve">видению мира. Отмечается снижение качества потребляемой информации. </w:t>
      </w:r>
      <w:r w:rsidR="00955450" w:rsidRPr="00076739">
        <w:t>Довлеет</w:t>
      </w:r>
      <w:r w:rsidR="009839B0">
        <w:t xml:space="preserve"> клиповое восприятие </w:t>
      </w:r>
      <w:r w:rsidRPr="00076739">
        <w:t>текстов, визуа</w:t>
      </w:r>
      <w:r w:rsidR="00076739">
        <w:t>лизация ментальности.</w:t>
      </w:r>
      <w:r w:rsidRPr="00076739">
        <w:t xml:space="preserve"> </w:t>
      </w:r>
    </w:p>
    <w:p w:rsidR="00044512" w:rsidRPr="005F45F0" w:rsidRDefault="00044512" w:rsidP="00044512">
      <w:r>
        <w:t>В период</w:t>
      </w:r>
      <w:r w:rsidR="009839B0">
        <w:t xml:space="preserve"> </w:t>
      </w:r>
      <w:r>
        <w:t xml:space="preserve">коммуникационных </w:t>
      </w:r>
      <w:r w:rsidR="009839B0">
        <w:t>перемен</w:t>
      </w:r>
      <w:r>
        <w:t xml:space="preserve">, </w:t>
      </w:r>
      <w:r w:rsidR="009839B0">
        <w:t>повлиявших</w:t>
      </w:r>
      <w:r>
        <w:t xml:space="preserve"> на ценностные ориентиры, необходима духовная составляющая, соответст</w:t>
      </w:r>
      <w:r w:rsidR="009839B0">
        <w:t>вующая новым условиям времени. Так, в</w:t>
      </w:r>
      <w:r>
        <w:t xml:space="preserve"> Казахстане разработан Государственный проект духовной модернизации «</w:t>
      </w:r>
      <w:proofErr w:type="spellStart"/>
      <w:r>
        <w:t>Рухани</w:t>
      </w:r>
      <w:proofErr w:type="spellEnd"/>
      <w:r>
        <w:t xml:space="preserve"> Жаңғыру» («Духовное возрождение»)</w:t>
      </w:r>
      <w:r w:rsidR="00955450">
        <w:t xml:space="preserve">. В </w:t>
      </w:r>
      <w:r w:rsidR="009839B0">
        <w:t>нем</w:t>
      </w:r>
      <w:r>
        <w:t xml:space="preserve"> </w:t>
      </w:r>
      <w:r w:rsidR="009839B0">
        <w:t>поставлены</w:t>
      </w:r>
      <w:r>
        <w:t xml:space="preserve"> важные вопросы в гуманитарной области, решение которых направлено на сохранение культурной самобытности в эру глобализации. Как подчеркивает казахстанский политолог </w:t>
      </w:r>
      <w:proofErr w:type="spellStart"/>
      <w:r>
        <w:t>Ерлан</w:t>
      </w:r>
      <w:proofErr w:type="spellEnd"/>
      <w:r>
        <w:t xml:space="preserve"> </w:t>
      </w:r>
      <w:proofErr w:type="spellStart"/>
      <w:r>
        <w:t>Саиров</w:t>
      </w:r>
      <w:proofErr w:type="spellEnd"/>
      <w:r>
        <w:t>: «Сегодня страна нуждается в ид</w:t>
      </w:r>
      <w:r w:rsidR="00955450">
        <w:t xml:space="preserve">ейном шрифте, скачке сознания, </w:t>
      </w:r>
      <w:r w:rsidR="00955450" w:rsidRPr="00955450">
        <w:t>“</w:t>
      </w:r>
      <w:r>
        <w:t>смене раскладки</w:t>
      </w:r>
      <w:r w:rsidR="00955450" w:rsidRPr="00955450">
        <w:t>”</w:t>
      </w:r>
      <w:r>
        <w:t xml:space="preserve"> в ценностной клавиатуре. </w:t>
      </w:r>
      <w:proofErr w:type="gramStart"/>
      <w:r>
        <w:t xml:space="preserve">Речь идет, в первую очередь, о культуре, искусстве, </w:t>
      </w:r>
      <w:r w:rsidRPr="005F45F0">
        <w:t>литературе, кино, музыке, настоящем творчестве» [2].</w:t>
      </w:r>
      <w:proofErr w:type="gramEnd"/>
    </w:p>
    <w:p w:rsidR="00044512" w:rsidRPr="005F45F0" w:rsidRDefault="00044512" w:rsidP="00044512">
      <w:r w:rsidRPr="005F45F0">
        <w:t>Суть модернизации сознания с казахстанской спецификой – создание собственной модели развития</w:t>
      </w:r>
      <w:r w:rsidR="00955450" w:rsidRPr="005F45F0">
        <w:t xml:space="preserve"> </w:t>
      </w:r>
      <w:r w:rsidRPr="005F45F0">
        <w:t>общества, переход</w:t>
      </w:r>
      <w:r w:rsidR="00394F09" w:rsidRPr="005F45F0">
        <w:t xml:space="preserve"> </w:t>
      </w:r>
      <w:r w:rsidRPr="005F45F0">
        <w:t>на новую траекторию</w:t>
      </w:r>
      <w:r w:rsidR="00394F09" w:rsidRPr="005F45F0">
        <w:t xml:space="preserve"> его</w:t>
      </w:r>
      <w:r w:rsidRPr="005F45F0">
        <w:t xml:space="preserve"> социально-культурного роста. Для достижения конкурентоспособности нации необходимо выработать механизмы регенерации исторической и культурной памяти. Поэтому и были инициированы духовно-кул</w:t>
      </w:r>
      <w:r w:rsidR="00B356F4" w:rsidRPr="005F45F0">
        <w:t>ьтурные проекты, открыты центры, значимое место среди которых занимает</w:t>
      </w:r>
      <w:r w:rsidRPr="005F45F0">
        <w:t xml:space="preserve"> Научно-исследовательский центр «Сакральный Казахстан» («</w:t>
      </w:r>
      <w:proofErr w:type="spellStart"/>
      <w:r w:rsidRPr="005F45F0">
        <w:t>Касиетт</w:t>
      </w:r>
      <w:proofErr w:type="gramStart"/>
      <w:r w:rsidRPr="005F45F0">
        <w:t>i</w:t>
      </w:r>
      <w:proofErr w:type="spellEnd"/>
      <w:proofErr w:type="gramEnd"/>
      <w:r w:rsidRPr="005F45F0">
        <w:t xml:space="preserve"> Казахстан»). Сакральные объекты призваны стать средством консолидации и идентичности нации. Под сакральным объектом в проекте подразумеваются особо почитаемые памятники культурного наследия и природного ландшафта, светской и культовой архитектуры, мавзолеи, места, связанные с историческими, общественно-политическими событиями, имеющими ценность в памяти народа Казахстана.</w:t>
      </w:r>
    </w:p>
    <w:p w:rsidR="00BD17D6" w:rsidRPr="005F45F0" w:rsidRDefault="0024696B" w:rsidP="0024696B">
      <w:pPr>
        <w:rPr>
          <w:szCs w:val="28"/>
        </w:rPr>
      </w:pPr>
      <w:r w:rsidRPr="005F45F0">
        <w:rPr>
          <w:szCs w:val="28"/>
        </w:rPr>
        <w:t>Р</w:t>
      </w:r>
      <w:r w:rsidR="00CD361D" w:rsidRPr="005F45F0">
        <w:rPr>
          <w:szCs w:val="28"/>
        </w:rPr>
        <w:t>еализация</w:t>
      </w:r>
      <w:r w:rsidR="00394F09" w:rsidRPr="005F45F0">
        <w:rPr>
          <w:szCs w:val="28"/>
        </w:rPr>
        <w:t xml:space="preserve"> </w:t>
      </w:r>
      <w:r w:rsidR="00CD361D" w:rsidRPr="005F45F0">
        <w:rPr>
          <w:szCs w:val="28"/>
        </w:rPr>
        <w:t xml:space="preserve">культурно-просветительской миссии осуществляется </w:t>
      </w:r>
      <w:r w:rsidR="00CD361D" w:rsidRPr="005F45F0">
        <w:rPr>
          <w:rFonts w:cs="Times New Roman"/>
          <w:szCs w:val="28"/>
        </w:rPr>
        <w:t>через массовую коммуникацию.</w:t>
      </w:r>
      <w:r w:rsidR="00FD78AE" w:rsidRPr="005F45F0">
        <w:rPr>
          <w:rFonts w:cs="Times New Roman"/>
          <w:szCs w:val="28"/>
        </w:rPr>
        <w:t xml:space="preserve"> </w:t>
      </w:r>
      <w:r w:rsidR="00394F09" w:rsidRPr="005F45F0">
        <w:rPr>
          <w:rFonts w:cs="Times New Roman"/>
          <w:szCs w:val="28"/>
        </w:rPr>
        <w:t>П</w:t>
      </w:r>
      <w:r w:rsidR="00130ABC" w:rsidRPr="005F45F0">
        <w:rPr>
          <w:rFonts w:cs="Times New Roman"/>
          <w:szCs w:val="28"/>
        </w:rPr>
        <w:t>римерами служат телепередачи «Неи</w:t>
      </w:r>
      <w:r w:rsidR="008617EC" w:rsidRPr="005F45F0">
        <w:rPr>
          <w:rFonts w:cs="Times New Roman"/>
          <w:szCs w:val="28"/>
        </w:rPr>
        <w:t>зведанный</w:t>
      </w:r>
      <w:r w:rsidR="008617EC" w:rsidRPr="005F45F0">
        <w:rPr>
          <w:szCs w:val="28"/>
        </w:rPr>
        <w:t xml:space="preserve"> Казахстан» по ТРК «СТВ</w:t>
      </w:r>
      <w:r w:rsidR="00130ABC" w:rsidRPr="005F45F0">
        <w:rPr>
          <w:szCs w:val="28"/>
        </w:rPr>
        <w:t xml:space="preserve">», «За что я люблю Казахстан и </w:t>
      </w:r>
      <w:proofErr w:type="spellStart"/>
      <w:r w:rsidR="00130ABC" w:rsidRPr="005F45F0">
        <w:rPr>
          <w:szCs w:val="28"/>
        </w:rPr>
        <w:t>казахстанцев</w:t>
      </w:r>
      <w:proofErr w:type="spellEnd"/>
      <w:r w:rsidR="00130ABC" w:rsidRPr="005F45F0">
        <w:rPr>
          <w:szCs w:val="28"/>
        </w:rPr>
        <w:t>» по ТРК «</w:t>
      </w:r>
      <w:proofErr w:type="gramStart"/>
      <w:r w:rsidR="00130ABC" w:rsidRPr="005F45F0">
        <w:rPr>
          <w:szCs w:val="28"/>
        </w:rPr>
        <w:t>Хабар</w:t>
      </w:r>
      <w:proofErr w:type="gramEnd"/>
      <w:r w:rsidR="00130ABC" w:rsidRPr="005F45F0">
        <w:rPr>
          <w:szCs w:val="28"/>
        </w:rPr>
        <w:t>», «Избранный» на ТРК «</w:t>
      </w:r>
      <w:r w:rsidR="00D6139E" w:rsidRPr="005F45F0">
        <w:rPr>
          <w:szCs w:val="28"/>
          <w:lang w:val="en-US"/>
        </w:rPr>
        <w:t>Hit</w:t>
      </w:r>
      <w:r w:rsidR="00D6139E" w:rsidRPr="005F45F0">
        <w:rPr>
          <w:szCs w:val="28"/>
        </w:rPr>
        <w:t>-</w:t>
      </w:r>
      <w:r w:rsidR="00D6139E" w:rsidRPr="005F45F0">
        <w:rPr>
          <w:szCs w:val="28"/>
          <w:lang w:val="en-US"/>
        </w:rPr>
        <w:t>TV</w:t>
      </w:r>
      <w:r w:rsidR="002C636F" w:rsidRPr="005F45F0">
        <w:rPr>
          <w:szCs w:val="28"/>
        </w:rPr>
        <w:t>»,</w:t>
      </w:r>
      <w:r w:rsidR="00227D0A" w:rsidRPr="005F45F0">
        <w:rPr>
          <w:szCs w:val="28"/>
        </w:rPr>
        <w:t xml:space="preserve"> рассказывающие</w:t>
      </w:r>
      <w:r w:rsidR="002C636F" w:rsidRPr="005F45F0">
        <w:rPr>
          <w:szCs w:val="28"/>
        </w:rPr>
        <w:t xml:space="preserve"> о героях </w:t>
      </w:r>
      <w:r w:rsidR="002C636F" w:rsidRPr="005F45F0">
        <w:rPr>
          <w:szCs w:val="28"/>
        </w:rPr>
        <w:lastRenderedPageBreak/>
        <w:t>нашего</w:t>
      </w:r>
      <w:r w:rsidR="00227D0A" w:rsidRPr="005F45F0">
        <w:rPr>
          <w:szCs w:val="28"/>
        </w:rPr>
        <w:t xml:space="preserve"> </w:t>
      </w:r>
      <w:r w:rsidR="001F6CEA" w:rsidRPr="005F45F0">
        <w:rPr>
          <w:szCs w:val="28"/>
        </w:rPr>
        <w:t>времени, которые своим отношением к людям, к труду, к природе подают пример</w:t>
      </w:r>
      <w:r w:rsidR="00227D0A" w:rsidRPr="005F45F0">
        <w:rPr>
          <w:szCs w:val="28"/>
        </w:rPr>
        <w:t xml:space="preserve"> </w:t>
      </w:r>
      <w:r w:rsidR="002C636F" w:rsidRPr="005F45F0">
        <w:rPr>
          <w:szCs w:val="28"/>
        </w:rPr>
        <w:t xml:space="preserve">жизнелюбия и </w:t>
      </w:r>
      <w:r w:rsidR="001F6CEA" w:rsidRPr="005F45F0">
        <w:rPr>
          <w:szCs w:val="28"/>
        </w:rPr>
        <w:t>гуманизма.</w:t>
      </w:r>
    </w:p>
    <w:p w:rsidR="00BD17D6" w:rsidRPr="005F45F0" w:rsidRDefault="00394F09" w:rsidP="008123EF">
      <w:pPr>
        <w:rPr>
          <w:szCs w:val="28"/>
        </w:rPr>
      </w:pPr>
      <w:r w:rsidRPr="005F45F0">
        <w:rPr>
          <w:szCs w:val="28"/>
        </w:rPr>
        <w:t>Сегодня отмечается</w:t>
      </w:r>
      <w:r w:rsidR="00227D0A" w:rsidRPr="005F45F0">
        <w:rPr>
          <w:szCs w:val="28"/>
        </w:rPr>
        <w:t xml:space="preserve"> в</w:t>
      </w:r>
      <w:r w:rsidR="00BD17D6" w:rsidRPr="005F45F0">
        <w:rPr>
          <w:szCs w:val="28"/>
        </w:rPr>
        <w:t>остребованно</w:t>
      </w:r>
      <w:r w:rsidR="001F6CEA" w:rsidRPr="005F45F0">
        <w:rPr>
          <w:szCs w:val="28"/>
        </w:rPr>
        <w:t>сть в культурно-познавательных</w:t>
      </w:r>
      <w:r w:rsidR="00BD17D6" w:rsidRPr="005F45F0">
        <w:rPr>
          <w:szCs w:val="28"/>
        </w:rPr>
        <w:t xml:space="preserve"> программах для популяризации </w:t>
      </w:r>
      <w:proofErr w:type="gramStart"/>
      <w:r w:rsidR="00BD17D6" w:rsidRPr="005F45F0">
        <w:rPr>
          <w:szCs w:val="28"/>
        </w:rPr>
        <w:t>гуманистических знаний</w:t>
      </w:r>
      <w:proofErr w:type="gramEnd"/>
      <w:r w:rsidR="00BD17D6" w:rsidRPr="005F45F0">
        <w:rPr>
          <w:szCs w:val="28"/>
        </w:rPr>
        <w:t xml:space="preserve"> в обществе</w:t>
      </w:r>
      <w:r w:rsidR="00227D0A" w:rsidRPr="005F45F0">
        <w:rPr>
          <w:szCs w:val="28"/>
        </w:rPr>
        <w:t>.</w:t>
      </w:r>
      <w:r w:rsidRPr="005F45F0">
        <w:rPr>
          <w:szCs w:val="28"/>
        </w:rPr>
        <w:t xml:space="preserve"> Ответом служат публикации популярных газет. Так, в </w:t>
      </w:r>
      <w:r w:rsidR="00FD78AE" w:rsidRPr="005F45F0">
        <w:rPr>
          <w:szCs w:val="28"/>
        </w:rPr>
        <w:t>«Казахстанск</w:t>
      </w:r>
      <w:r w:rsidRPr="005F45F0">
        <w:rPr>
          <w:szCs w:val="28"/>
        </w:rPr>
        <w:t>ой</w:t>
      </w:r>
      <w:r w:rsidR="00FD78AE" w:rsidRPr="005F45F0">
        <w:rPr>
          <w:szCs w:val="28"/>
        </w:rPr>
        <w:t xml:space="preserve"> правд</w:t>
      </w:r>
      <w:r w:rsidRPr="005F45F0">
        <w:rPr>
          <w:szCs w:val="28"/>
        </w:rPr>
        <w:t>е</w:t>
      </w:r>
      <w:r w:rsidR="008123EF" w:rsidRPr="005F45F0">
        <w:rPr>
          <w:szCs w:val="28"/>
        </w:rPr>
        <w:t xml:space="preserve">» </w:t>
      </w:r>
      <w:r w:rsidRPr="005F45F0">
        <w:rPr>
          <w:szCs w:val="28"/>
        </w:rPr>
        <w:t>под</w:t>
      </w:r>
      <w:r w:rsidR="008123EF" w:rsidRPr="005F45F0">
        <w:rPr>
          <w:szCs w:val="28"/>
        </w:rPr>
        <w:t xml:space="preserve"> рубрик</w:t>
      </w:r>
      <w:r w:rsidRPr="005F45F0">
        <w:rPr>
          <w:szCs w:val="28"/>
        </w:rPr>
        <w:t>ой</w:t>
      </w:r>
      <w:r w:rsidR="008123EF" w:rsidRPr="005F45F0">
        <w:rPr>
          <w:szCs w:val="28"/>
        </w:rPr>
        <w:t xml:space="preserve"> «Простые истории»</w:t>
      </w:r>
      <w:r w:rsidRPr="005F45F0">
        <w:rPr>
          <w:szCs w:val="28"/>
        </w:rPr>
        <w:t xml:space="preserve"> предлагается </w:t>
      </w:r>
      <w:r w:rsidR="008123EF" w:rsidRPr="005F45F0">
        <w:rPr>
          <w:szCs w:val="28"/>
        </w:rPr>
        <w:t xml:space="preserve">посмотреть развитие государства через призму жизненного опыта </w:t>
      </w:r>
      <w:proofErr w:type="spellStart"/>
      <w:r w:rsidR="008123EF" w:rsidRPr="005F45F0">
        <w:rPr>
          <w:szCs w:val="28"/>
        </w:rPr>
        <w:t>казахстанцев</w:t>
      </w:r>
      <w:proofErr w:type="spellEnd"/>
      <w:r w:rsidR="0024696B" w:rsidRPr="005F45F0">
        <w:rPr>
          <w:szCs w:val="28"/>
        </w:rPr>
        <w:t>. Аналогичные публикации есть в</w:t>
      </w:r>
      <w:r w:rsidR="008123EF" w:rsidRPr="005F45F0">
        <w:rPr>
          <w:szCs w:val="28"/>
        </w:rPr>
        <w:t xml:space="preserve"> газет</w:t>
      </w:r>
      <w:r w:rsidR="0024696B" w:rsidRPr="005F45F0">
        <w:rPr>
          <w:szCs w:val="28"/>
        </w:rPr>
        <w:t>ах</w:t>
      </w:r>
      <w:r w:rsidR="008123EF" w:rsidRPr="005F45F0">
        <w:rPr>
          <w:szCs w:val="28"/>
        </w:rPr>
        <w:t xml:space="preserve"> «Новое поколение»</w:t>
      </w:r>
      <w:r w:rsidR="0024696B" w:rsidRPr="005F45F0">
        <w:rPr>
          <w:szCs w:val="28"/>
        </w:rPr>
        <w:t xml:space="preserve">, </w:t>
      </w:r>
      <w:r w:rsidR="008123EF" w:rsidRPr="005F45F0">
        <w:rPr>
          <w:szCs w:val="28"/>
        </w:rPr>
        <w:t>«Экспресс-К»</w:t>
      </w:r>
      <w:r w:rsidR="0024696B" w:rsidRPr="005F45F0">
        <w:rPr>
          <w:szCs w:val="28"/>
        </w:rPr>
        <w:t xml:space="preserve">, </w:t>
      </w:r>
      <w:r w:rsidR="008123EF" w:rsidRPr="005F45F0">
        <w:rPr>
          <w:szCs w:val="28"/>
        </w:rPr>
        <w:t>«Вечерний Алматы».</w:t>
      </w:r>
    </w:p>
    <w:p w:rsidR="0071536F" w:rsidRPr="005F45F0" w:rsidRDefault="00227D0A" w:rsidP="00227D0A">
      <w:pPr>
        <w:rPr>
          <w:szCs w:val="28"/>
        </w:rPr>
      </w:pPr>
      <w:r w:rsidRPr="005F45F0">
        <w:rPr>
          <w:szCs w:val="28"/>
        </w:rPr>
        <w:t>С</w:t>
      </w:r>
      <w:r w:rsidR="0071536F" w:rsidRPr="005F45F0">
        <w:rPr>
          <w:szCs w:val="28"/>
        </w:rPr>
        <w:t xml:space="preserve"> 201</w:t>
      </w:r>
      <w:r w:rsidRPr="005F45F0">
        <w:rPr>
          <w:szCs w:val="28"/>
        </w:rPr>
        <w:t>7 </w:t>
      </w:r>
      <w:r w:rsidR="0071536F" w:rsidRPr="005F45F0">
        <w:rPr>
          <w:szCs w:val="28"/>
        </w:rPr>
        <w:t>г</w:t>
      </w:r>
      <w:r w:rsidR="00B356F4" w:rsidRPr="005F45F0">
        <w:rPr>
          <w:szCs w:val="28"/>
        </w:rPr>
        <w:t>ода</w:t>
      </w:r>
      <w:r w:rsidR="0071536F" w:rsidRPr="005F45F0">
        <w:rPr>
          <w:szCs w:val="28"/>
        </w:rPr>
        <w:t xml:space="preserve"> реализ</w:t>
      </w:r>
      <w:r w:rsidRPr="005F45F0">
        <w:rPr>
          <w:szCs w:val="28"/>
        </w:rPr>
        <w:t>уется</w:t>
      </w:r>
      <w:r w:rsidR="0071536F" w:rsidRPr="005F45F0">
        <w:rPr>
          <w:szCs w:val="28"/>
        </w:rPr>
        <w:t xml:space="preserve"> общенациональный </w:t>
      </w:r>
      <w:proofErr w:type="spellStart"/>
      <w:r w:rsidR="0071536F" w:rsidRPr="005F45F0">
        <w:rPr>
          <w:szCs w:val="28"/>
        </w:rPr>
        <w:t>мультимедийный</w:t>
      </w:r>
      <w:proofErr w:type="spellEnd"/>
      <w:r w:rsidR="0071536F" w:rsidRPr="005F45F0">
        <w:rPr>
          <w:szCs w:val="28"/>
        </w:rPr>
        <w:t xml:space="preserve"> проект «100 новых лиц Казахстана». Его цель</w:t>
      </w:r>
      <w:r w:rsidRPr="005F45F0">
        <w:rPr>
          <w:szCs w:val="28"/>
        </w:rPr>
        <w:t xml:space="preserve"> –</w:t>
      </w:r>
      <w:r w:rsidR="0071536F" w:rsidRPr="005F45F0">
        <w:rPr>
          <w:szCs w:val="28"/>
        </w:rPr>
        <w:t xml:space="preserve"> продвижение идей успешности, конкурентоспособности, прагматизма и культа знаний на примерах конкретных историй людей, внесших за годы </w:t>
      </w:r>
      <w:r w:rsidR="00B356F4" w:rsidRPr="005F45F0">
        <w:rPr>
          <w:szCs w:val="28"/>
        </w:rPr>
        <w:t>н</w:t>
      </w:r>
      <w:r w:rsidR="0071536F" w:rsidRPr="005F45F0">
        <w:rPr>
          <w:szCs w:val="28"/>
        </w:rPr>
        <w:t xml:space="preserve">езависимости </w:t>
      </w:r>
      <w:r w:rsidR="00B356F4" w:rsidRPr="005F45F0">
        <w:rPr>
          <w:szCs w:val="28"/>
        </w:rPr>
        <w:t xml:space="preserve">республики </w:t>
      </w:r>
      <w:r w:rsidR="0071536F" w:rsidRPr="005F45F0">
        <w:rPr>
          <w:szCs w:val="28"/>
        </w:rPr>
        <w:t>значительный вклад в развитие Казахстана.</w:t>
      </w:r>
      <w:r w:rsidRPr="005F45F0">
        <w:rPr>
          <w:szCs w:val="28"/>
        </w:rPr>
        <w:t xml:space="preserve"> </w:t>
      </w:r>
      <w:r w:rsidR="0071536F" w:rsidRPr="005F45F0">
        <w:rPr>
          <w:szCs w:val="28"/>
        </w:rPr>
        <w:t>С момента старта проекта в нем приняло участие более 5</w:t>
      </w:r>
      <w:r w:rsidRPr="005F45F0">
        <w:rPr>
          <w:szCs w:val="28"/>
        </w:rPr>
        <w:t> </w:t>
      </w:r>
      <w:r w:rsidR="0071536F" w:rsidRPr="005F45F0">
        <w:rPr>
          <w:szCs w:val="28"/>
        </w:rPr>
        <w:t xml:space="preserve">000 человек, которые рассказали общественности свои истории. Каждый участник </w:t>
      </w:r>
      <w:r w:rsidRPr="005F45F0">
        <w:rPr>
          <w:szCs w:val="28"/>
        </w:rPr>
        <w:t>–</w:t>
      </w:r>
      <w:r w:rsidR="0071536F" w:rsidRPr="005F45F0">
        <w:rPr>
          <w:szCs w:val="28"/>
        </w:rPr>
        <w:t xml:space="preserve"> это уникальная история, внесшая свой вклад в развитие </w:t>
      </w:r>
      <w:r w:rsidR="00B356F4" w:rsidRPr="005F45F0">
        <w:rPr>
          <w:szCs w:val="28"/>
        </w:rPr>
        <w:t>н</w:t>
      </w:r>
      <w:r w:rsidR="0071536F" w:rsidRPr="005F45F0">
        <w:rPr>
          <w:szCs w:val="28"/>
        </w:rPr>
        <w:t>езависимого Казахстана.</w:t>
      </w:r>
    </w:p>
    <w:p w:rsidR="005F45F0" w:rsidRDefault="005F45F0" w:rsidP="005F45F0">
      <w:pPr>
        <w:rPr>
          <w:szCs w:val="28"/>
        </w:rPr>
      </w:pPr>
      <w:r w:rsidRPr="00B15F11">
        <w:rPr>
          <w:color w:val="000000"/>
          <w:szCs w:val="28"/>
        </w:rPr>
        <w:t>Как отмечает О.</w:t>
      </w:r>
      <w:r>
        <w:rPr>
          <w:color w:val="000000"/>
          <w:szCs w:val="28"/>
        </w:rPr>
        <w:t> </w:t>
      </w:r>
      <w:r w:rsidRPr="00B15F11">
        <w:rPr>
          <w:color w:val="000000"/>
          <w:szCs w:val="28"/>
        </w:rPr>
        <w:t>Г.</w:t>
      </w:r>
      <w:r>
        <w:rPr>
          <w:color w:val="000000"/>
          <w:szCs w:val="28"/>
        </w:rPr>
        <w:t> </w:t>
      </w:r>
      <w:r w:rsidRPr="00B15F11">
        <w:rPr>
          <w:color w:val="000000"/>
          <w:szCs w:val="28"/>
        </w:rPr>
        <w:t>Филатова, «</w:t>
      </w:r>
      <w:r>
        <w:rPr>
          <w:color w:val="000000"/>
          <w:szCs w:val="28"/>
        </w:rPr>
        <w:t>м</w:t>
      </w:r>
      <w:r w:rsidRPr="00B15F11">
        <w:rPr>
          <w:color w:val="000000"/>
          <w:szCs w:val="28"/>
        </w:rPr>
        <w:t>ассовая ком</w:t>
      </w:r>
      <w:r>
        <w:rPr>
          <w:color w:val="000000"/>
          <w:szCs w:val="28"/>
        </w:rPr>
        <w:t xml:space="preserve">муникация становится не только </w:t>
      </w:r>
      <w:r w:rsidRPr="00227D0A">
        <w:rPr>
          <w:color w:val="000000"/>
          <w:szCs w:val="28"/>
        </w:rPr>
        <w:t>“</w:t>
      </w:r>
      <w:r w:rsidRPr="00B15F11">
        <w:rPr>
          <w:color w:val="000000"/>
          <w:szCs w:val="28"/>
        </w:rPr>
        <w:t>магическим окном</w:t>
      </w:r>
      <w:r w:rsidRPr="00227D0A">
        <w:rPr>
          <w:color w:val="000000"/>
          <w:szCs w:val="28"/>
        </w:rPr>
        <w:t>”</w:t>
      </w:r>
      <w:r w:rsidRPr="00B15F11">
        <w:rPr>
          <w:color w:val="000000"/>
          <w:szCs w:val="28"/>
        </w:rPr>
        <w:t>, через к</w:t>
      </w:r>
      <w:r>
        <w:rPr>
          <w:color w:val="000000"/>
          <w:szCs w:val="28"/>
        </w:rPr>
        <w:t xml:space="preserve">оторое мы смотрим на мир, но и </w:t>
      </w:r>
      <w:r w:rsidRPr="008365D0">
        <w:rPr>
          <w:color w:val="000000"/>
          <w:szCs w:val="28"/>
        </w:rPr>
        <w:t>“</w:t>
      </w:r>
      <w:r w:rsidRPr="00B15F11">
        <w:rPr>
          <w:color w:val="000000"/>
          <w:szCs w:val="28"/>
        </w:rPr>
        <w:t>дверью</w:t>
      </w:r>
      <w:r w:rsidRPr="008365D0">
        <w:rPr>
          <w:color w:val="000000"/>
          <w:szCs w:val="28"/>
        </w:rPr>
        <w:t>”</w:t>
      </w:r>
      <w:r w:rsidRPr="00B15F11">
        <w:rPr>
          <w:color w:val="000000"/>
          <w:szCs w:val="28"/>
        </w:rPr>
        <w:t xml:space="preserve">, через которую идеи </w:t>
      </w:r>
      <w:r>
        <w:rPr>
          <w:color w:val="000000"/>
          <w:szCs w:val="28"/>
        </w:rPr>
        <w:t>проникают в наше сознание»</w:t>
      </w:r>
      <w:r w:rsidRPr="00B15F11">
        <w:rPr>
          <w:color w:val="000000"/>
          <w:szCs w:val="28"/>
        </w:rPr>
        <w:t xml:space="preserve"> [</w:t>
      </w:r>
      <w:r>
        <w:rPr>
          <w:color w:val="000000"/>
          <w:szCs w:val="28"/>
        </w:rPr>
        <w:t>3: </w:t>
      </w:r>
      <w:r w:rsidRPr="00B15F11">
        <w:rPr>
          <w:szCs w:val="28"/>
          <w:lang w:eastAsia="ko-KR"/>
        </w:rPr>
        <w:t>232</w:t>
      </w:r>
      <w:r w:rsidRPr="00B15F11">
        <w:rPr>
          <w:color w:val="000000"/>
          <w:szCs w:val="28"/>
        </w:rPr>
        <w:t>]</w:t>
      </w:r>
      <w:r>
        <w:rPr>
          <w:szCs w:val="28"/>
        </w:rPr>
        <w:t xml:space="preserve">. </w:t>
      </w:r>
      <w:r>
        <w:t>Культура медиа реальности – особый тип культуры цифрового общества, где гуманистическая составляющая должна иметь главенствующее значение.</w:t>
      </w:r>
    </w:p>
    <w:p w:rsidR="00B356F4" w:rsidRDefault="00B356F4" w:rsidP="00044512">
      <w:pPr>
        <w:jc w:val="center"/>
        <w:rPr>
          <w:b/>
        </w:rPr>
      </w:pPr>
    </w:p>
    <w:p w:rsidR="00044512" w:rsidRPr="00B356F4" w:rsidRDefault="00044512" w:rsidP="00044512">
      <w:pPr>
        <w:jc w:val="center"/>
      </w:pPr>
      <w:r w:rsidRPr="00B356F4">
        <w:t>Литература</w:t>
      </w:r>
    </w:p>
    <w:p w:rsidR="00044512" w:rsidRDefault="00044512" w:rsidP="00044512">
      <w:r>
        <w:t>1.</w:t>
      </w:r>
      <w:r w:rsidR="008365D0">
        <w:t> </w:t>
      </w:r>
      <w:r>
        <w:t>Юнусов Л. Мастер-класс</w:t>
      </w:r>
      <w:r w:rsidR="00955450">
        <w:t xml:space="preserve"> </w:t>
      </w:r>
      <w:r>
        <w:t>//</w:t>
      </w:r>
      <w:r w:rsidR="00955450">
        <w:t xml:space="preserve"> </w:t>
      </w:r>
      <w:proofErr w:type="spellStart"/>
      <w:r>
        <w:t>Cabar</w:t>
      </w:r>
      <w:proofErr w:type="spellEnd"/>
      <w:r>
        <w:t xml:space="preserve"> </w:t>
      </w:r>
      <w:proofErr w:type="spellStart"/>
      <w:r>
        <w:t>Asia</w:t>
      </w:r>
      <w:proofErr w:type="spellEnd"/>
      <w:r>
        <w:t>.</w:t>
      </w:r>
      <w:r w:rsidR="00B356F4">
        <w:t xml:space="preserve"> </w:t>
      </w:r>
      <w:proofErr w:type="spellStart"/>
      <w:r>
        <w:t>Алматы</w:t>
      </w:r>
      <w:proofErr w:type="spellEnd"/>
      <w:r>
        <w:t>, август 2019.</w:t>
      </w:r>
    </w:p>
    <w:p w:rsidR="00B356F4" w:rsidRDefault="00DA4257" w:rsidP="00044512">
      <w:r>
        <w:t>2.</w:t>
      </w:r>
      <w:r w:rsidR="008365D0">
        <w:t> </w:t>
      </w:r>
      <w:proofErr w:type="spellStart"/>
      <w:r>
        <w:t>Саиров</w:t>
      </w:r>
      <w:proofErr w:type="spellEnd"/>
      <w:r>
        <w:t> </w:t>
      </w:r>
      <w:r w:rsidR="00044512">
        <w:t>Е. Приоритет – духовному возрождению</w:t>
      </w:r>
      <w:r>
        <w:t xml:space="preserve"> </w:t>
      </w:r>
      <w:r w:rsidR="00044512">
        <w:t>//</w:t>
      </w:r>
      <w:r>
        <w:t xml:space="preserve"> </w:t>
      </w:r>
      <w:proofErr w:type="gramStart"/>
      <w:r>
        <w:t>Казахстанская</w:t>
      </w:r>
      <w:proofErr w:type="gramEnd"/>
      <w:r>
        <w:t xml:space="preserve"> правда. </w:t>
      </w:r>
      <w:r w:rsidR="00B356F4">
        <w:t xml:space="preserve">3 мая </w:t>
      </w:r>
      <w:r>
        <w:t xml:space="preserve">2018. </w:t>
      </w:r>
    </w:p>
    <w:p w:rsidR="005F5700" w:rsidRDefault="008C1466" w:rsidP="00044512">
      <w:r>
        <w:t>3</w:t>
      </w:r>
      <w:r w:rsidR="00545638">
        <w:t>.</w:t>
      </w:r>
      <w:r w:rsidR="008365D0">
        <w:rPr>
          <w:szCs w:val="28"/>
          <w:lang w:eastAsia="ko-KR"/>
        </w:rPr>
        <w:t> Филатова </w:t>
      </w:r>
      <w:r w:rsidR="00545638" w:rsidRPr="00B15F11">
        <w:rPr>
          <w:szCs w:val="28"/>
          <w:lang w:eastAsia="ko-KR"/>
        </w:rPr>
        <w:t>О.</w:t>
      </w:r>
      <w:r w:rsidR="008365D0">
        <w:rPr>
          <w:szCs w:val="28"/>
          <w:lang w:eastAsia="ko-KR"/>
        </w:rPr>
        <w:t> </w:t>
      </w:r>
      <w:r w:rsidR="00545638" w:rsidRPr="00B15F11">
        <w:rPr>
          <w:szCs w:val="28"/>
          <w:lang w:eastAsia="ko-KR"/>
        </w:rPr>
        <w:t>Г. Интернет как масс</w:t>
      </w:r>
      <w:r w:rsidR="00B356F4">
        <w:rPr>
          <w:szCs w:val="28"/>
          <w:lang w:eastAsia="ko-KR"/>
        </w:rPr>
        <w:t>-</w:t>
      </w:r>
      <w:r w:rsidR="00545638" w:rsidRPr="00B15F11">
        <w:rPr>
          <w:szCs w:val="28"/>
          <w:lang w:eastAsia="ko-KR"/>
        </w:rPr>
        <w:t>медиа</w:t>
      </w:r>
      <w:r w:rsidR="008365D0">
        <w:rPr>
          <w:szCs w:val="28"/>
          <w:lang w:eastAsia="ko-KR"/>
        </w:rPr>
        <w:t xml:space="preserve"> </w:t>
      </w:r>
      <w:r w:rsidR="00545638" w:rsidRPr="00B15F11">
        <w:rPr>
          <w:szCs w:val="28"/>
          <w:lang w:eastAsia="ko-KR"/>
        </w:rPr>
        <w:t>// Актуальные проблемы теории коммуникации</w:t>
      </w:r>
      <w:r w:rsidR="008365D0">
        <w:rPr>
          <w:szCs w:val="28"/>
          <w:lang w:eastAsia="ko-KR"/>
        </w:rPr>
        <w:t>.</w:t>
      </w:r>
      <w:r w:rsidR="00545638" w:rsidRPr="00B15F11">
        <w:rPr>
          <w:szCs w:val="28"/>
          <w:lang w:eastAsia="ko-KR"/>
        </w:rPr>
        <w:t xml:space="preserve"> </w:t>
      </w:r>
      <w:r w:rsidR="001D46D5" w:rsidRPr="00B15F11">
        <w:rPr>
          <w:szCs w:val="28"/>
          <w:lang w:eastAsia="ko-KR"/>
        </w:rPr>
        <w:t>СПб</w:t>
      </w:r>
      <w:proofErr w:type="gramStart"/>
      <w:r w:rsidR="001D46D5" w:rsidRPr="00B15F11">
        <w:rPr>
          <w:szCs w:val="28"/>
          <w:lang w:eastAsia="ko-KR"/>
        </w:rPr>
        <w:t>.</w:t>
      </w:r>
      <w:r w:rsidR="001D46D5">
        <w:rPr>
          <w:szCs w:val="28"/>
          <w:lang w:eastAsia="ko-KR"/>
        </w:rPr>
        <w:t xml:space="preserve">, </w:t>
      </w:r>
      <w:proofErr w:type="gramEnd"/>
      <w:r w:rsidR="008365D0">
        <w:rPr>
          <w:szCs w:val="28"/>
          <w:lang w:eastAsia="ko-KR"/>
        </w:rPr>
        <w:t>2004.</w:t>
      </w:r>
      <w:r w:rsidR="00545638" w:rsidRPr="00B15F11">
        <w:rPr>
          <w:szCs w:val="28"/>
          <w:lang w:eastAsia="ko-KR"/>
        </w:rPr>
        <w:t xml:space="preserve"> С. 232</w:t>
      </w:r>
      <w:r w:rsidR="00B356F4">
        <w:rPr>
          <w:szCs w:val="28"/>
          <w:lang w:eastAsia="ko-KR"/>
        </w:rPr>
        <w:t>–240</w:t>
      </w:r>
      <w:r w:rsidR="00545638" w:rsidRPr="00B15F11">
        <w:rPr>
          <w:szCs w:val="28"/>
          <w:lang w:eastAsia="ko-KR"/>
        </w:rPr>
        <w:t>.</w:t>
      </w:r>
      <w:bookmarkStart w:id="0" w:name="_GoBack"/>
      <w:bookmarkEnd w:id="0"/>
    </w:p>
    <w:sectPr w:rsidR="005F5700" w:rsidSect="00F7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0112"/>
    <w:rsid w:val="00044512"/>
    <w:rsid w:val="00076739"/>
    <w:rsid w:val="00103CCF"/>
    <w:rsid w:val="00126DF3"/>
    <w:rsid w:val="00130ABC"/>
    <w:rsid w:val="00145DF2"/>
    <w:rsid w:val="001612EA"/>
    <w:rsid w:val="00197279"/>
    <w:rsid w:val="001B35CF"/>
    <w:rsid w:val="001D46D5"/>
    <w:rsid w:val="001F6CEA"/>
    <w:rsid w:val="00227D0A"/>
    <w:rsid w:val="0024696B"/>
    <w:rsid w:val="002C636F"/>
    <w:rsid w:val="00394F09"/>
    <w:rsid w:val="003C062E"/>
    <w:rsid w:val="00545638"/>
    <w:rsid w:val="00560112"/>
    <w:rsid w:val="005C597C"/>
    <w:rsid w:val="005F45F0"/>
    <w:rsid w:val="005F5700"/>
    <w:rsid w:val="006263DC"/>
    <w:rsid w:val="006C0DDF"/>
    <w:rsid w:val="0071536F"/>
    <w:rsid w:val="008123EF"/>
    <w:rsid w:val="00835A47"/>
    <w:rsid w:val="008365D0"/>
    <w:rsid w:val="008617EC"/>
    <w:rsid w:val="008C1466"/>
    <w:rsid w:val="008E681D"/>
    <w:rsid w:val="00946F3E"/>
    <w:rsid w:val="00955450"/>
    <w:rsid w:val="009839B0"/>
    <w:rsid w:val="00B356F4"/>
    <w:rsid w:val="00BD17D6"/>
    <w:rsid w:val="00C353A6"/>
    <w:rsid w:val="00CD3023"/>
    <w:rsid w:val="00CD361D"/>
    <w:rsid w:val="00CD794B"/>
    <w:rsid w:val="00D2646C"/>
    <w:rsid w:val="00D6139E"/>
    <w:rsid w:val="00DA4257"/>
    <w:rsid w:val="00EB49BF"/>
    <w:rsid w:val="00F75688"/>
    <w:rsid w:val="00FA1ABD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0445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4512"/>
    <w:rPr>
      <w:color w:val="605E5C"/>
      <w:shd w:val="clear" w:color="auto" w:fill="E1DFDD"/>
    </w:rPr>
  </w:style>
  <w:style w:type="paragraph" w:customStyle="1" w:styleId="uk-first-column">
    <w:name w:val="uk-first-column"/>
    <w:basedOn w:val="a"/>
    <w:rsid w:val="005C597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597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0445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4512"/>
    <w:rPr>
      <w:color w:val="605E5C"/>
      <w:shd w:val="clear" w:color="auto" w:fill="E1DFDD"/>
    </w:rPr>
  </w:style>
  <w:style w:type="paragraph" w:customStyle="1" w:styleId="uk-first-column">
    <w:name w:val="uk-first-column"/>
    <w:basedOn w:val="a"/>
    <w:rsid w:val="005C597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597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.headmast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Alexander</cp:lastModifiedBy>
  <cp:revision>115</cp:revision>
  <dcterms:created xsi:type="dcterms:W3CDTF">2021-03-17T12:52:00Z</dcterms:created>
  <dcterms:modified xsi:type="dcterms:W3CDTF">2021-06-08T12:15:00Z</dcterms:modified>
</cp:coreProperties>
</file>