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75" w:rsidRPr="009B52BE" w:rsidRDefault="009B52BE" w:rsidP="009B52BE">
      <w:pPr>
        <w:pStyle w:val="normal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52BE">
        <w:rPr>
          <w:rFonts w:ascii="Times New Roman" w:eastAsia="Times New Roman" w:hAnsi="Times New Roman" w:cs="Times New Roman"/>
          <w:sz w:val="28"/>
          <w:szCs w:val="28"/>
        </w:rPr>
        <w:t xml:space="preserve">Татьяна Владиславовна </w:t>
      </w:r>
      <w:proofErr w:type="spellStart"/>
      <w:r w:rsidR="007B4E49" w:rsidRPr="009B52BE">
        <w:rPr>
          <w:rFonts w:ascii="Times New Roman" w:eastAsia="Times New Roman" w:hAnsi="Times New Roman" w:cs="Times New Roman"/>
          <w:sz w:val="28"/>
          <w:szCs w:val="28"/>
        </w:rPr>
        <w:t>Ращупкина</w:t>
      </w:r>
      <w:proofErr w:type="spellEnd"/>
      <w:r w:rsidR="007B4E49" w:rsidRPr="009B5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1875" w:rsidRPr="009B52BE" w:rsidRDefault="007B4E49" w:rsidP="009B52BE">
      <w:pPr>
        <w:pStyle w:val="normal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52BE">
        <w:rPr>
          <w:rFonts w:ascii="Times New Roman" w:eastAsia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BC1875" w:rsidRPr="009B52BE" w:rsidRDefault="008D074B" w:rsidP="009B52BE">
      <w:pPr>
        <w:pStyle w:val="normal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hyperlink r:id="rId5">
        <w:r w:rsidR="007B4E49" w:rsidRPr="009B52B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tatyana.rashchypkina@gmail.com</w:t>
        </w:r>
      </w:hyperlink>
      <w:r w:rsidR="007B4E49" w:rsidRPr="009B5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52BE" w:rsidRPr="009B52BE" w:rsidRDefault="009B52BE" w:rsidP="009B52BE">
      <w:pPr>
        <w:pStyle w:val="normal"/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1875" w:rsidRPr="009B52BE" w:rsidRDefault="007B4E49" w:rsidP="009B52BE">
      <w:pPr>
        <w:pStyle w:val="normal"/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2BE">
        <w:rPr>
          <w:rFonts w:ascii="Times New Roman" w:eastAsia="Times New Roman" w:hAnsi="Times New Roman" w:cs="Times New Roman"/>
          <w:b/>
          <w:sz w:val="28"/>
          <w:szCs w:val="28"/>
        </w:rPr>
        <w:t xml:space="preserve">Телевизионное мифотворчество: политический </w:t>
      </w:r>
      <w:proofErr w:type="spellStart"/>
      <w:r w:rsidRPr="009B52BE">
        <w:rPr>
          <w:rFonts w:ascii="Times New Roman" w:eastAsia="Times New Roman" w:hAnsi="Times New Roman" w:cs="Times New Roman"/>
          <w:b/>
          <w:sz w:val="28"/>
          <w:szCs w:val="28"/>
        </w:rPr>
        <w:t>дискурс</w:t>
      </w:r>
      <w:proofErr w:type="spellEnd"/>
    </w:p>
    <w:p w:rsidR="009B52BE" w:rsidRPr="009B52BE" w:rsidRDefault="009B52BE" w:rsidP="009B52BE">
      <w:pPr>
        <w:pStyle w:val="normal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875" w:rsidRPr="009B52BE" w:rsidRDefault="007B4E49" w:rsidP="009B52BE">
      <w:pPr>
        <w:pStyle w:val="normal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2BE">
        <w:rPr>
          <w:rFonts w:ascii="Times New Roman" w:eastAsia="Times New Roman" w:hAnsi="Times New Roman" w:cs="Times New Roman"/>
          <w:sz w:val="28"/>
          <w:szCs w:val="28"/>
        </w:rPr>
        <w:t xml:space="preserve">Рассматриваются примеры применения </w:t>
      </w:r>
      <w:proofErr w:type="spellStart"/>
      <w:r w:rsidRPr="009B52BE">
        <w:rPr>
          <w:rFonts w:ascii="Times New Roman" w:eastAsia="Times New Roman" w:hAnsi="Times New Roman" w:cs="Times New Roman"/>
          <w:sz w:val="28"/>
          <w:szCs w:val="28"/>
        </w:rPr>
        <w:t>манипулятивных</w:t>
      </w:r>
      <w:proofErr w:type="spellEnd"/>
      <w:r w:rsidRPr="009B52BE">
        <w:rPr>
          <w:rFonts w:ascii="Times New Roman" w:eastAsia="Times New Roman" w:hAnsi="Times New Roman" w:cs="Times New Roman"/>
          <w:sz w:val="28"/>
          <w:szCs w:val="28"/>
        </w:rPr>
        <w:t xml:space="preserve"> технологий в новостном телевизионном вещании. Автор обращает внимание на опасность формирования политических мифов в обществе при использовании манипулятивных способов подачи информации. </w:t>
      </w:r>
    </w:p>
    <w:p w:rsidR="00BC1875" w:rsidRPr="009B52BE" w:rsidRDefault="007B4E49" w:rsidP="009B52BE">
      <w:pPr>
        <w:pStyle w:val="normal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2BE">
        <w:rPr>
          <w:rFonts w:ascii="Times New Roman" w:eastAsia="Times New Roman" w:hAnsi="Times New Roman" w:cs="Times New Roman"/>
          <w:sz w:val="28"/>
          <w:szCs w:val="28"/>
        </w:rPr>
        <w:t>Ключевые слова: манипулятивные технологии, СМИ, мифотворчество, выборы.</w:t>
      </w:r>
    </w:p>
    <w:p w:rsidR="009B52BE" w:rsidRPr="009B52BE" w:rsidRDefault="009B52BE" w:rsidP="009B52BE">
      <w:pPr>
        <w:pStyle w:val="normal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875" w:rsidRPr="009B52BE" w:rsidRDefault="007B4E49" w:rsidP="009B52BE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2BE">
        <w:rPr>
          <w:rFonts w:ascii="Times New Roman" w:eastAsia="Times New Roman" w:hAnsi="Times New Roman" w:cs="Times New Roman"/>
          <w:sz w:val="28"/>
          <w:szCs w:val="28"/>
        </w:rPr>
        <w:t>Миф создается чаще всего бессознательно в процессе коллективного творчества, находится на стыке выдумки и факта и ассоциируется с давно ушедшими событиями. Однако существует также и современное</w:t>
      </w:r>
      <w:r w:rsidR="009B52BE" w:rsidRPr="009B5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52BE">
        <w:rPr>
          <w:rFonts w:ascii="Times New Roman" w:eastAsia="Times New Roman" w:hAnsi="Times New Roman" w:cs="Times New Roman"/>
          <w:sz w:val="28"/>
          <w:szCs w:val="28"/>
        </w:rPr>
        <w:t>мифотворчество, и зачастую его источником является телевидение.</w:t>
      </w:r>
      <w:r w:rsidR="009B52BE" w:rsidRPr="009B5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1875" w:rsidRPr="009B52BE" w:rsidRDefault="007B4E49" w:rsidP="009B52BE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2B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B52BE" w:rsidRPr="009B52BE">
        <w:rPr>
          <w:rFonts w:ascii="Times New Roman" w:eastAsia="Times New Roman" w:hAnsi="Times New Roman" w:cs="Times New Roman"/>
          <w:sz w:val="28"/>
          <w:szCs w:val="28"/>
        </w:rPr>
        <w:t xml:space="preserve"> данным </w:t>
      </w:r>
      <w:proofErr w:type="gramStart"/>
      <w:r w:rsidR="009B52BE" w:rsidRPr="009B52BE">
        <w:rPr>
          <w:rFonts w:ascii="Times New Roman" w:eastAsia="Times New Roman" w:hAnsi="Times New Roman" w:cs="Times New Roman"/>
          <w:sz w:val="28"/>
          <w:szCs w:val="28"/>
        </w:rPr>
        <w:t>Левада-центра</w:t>
      </w:r>
      <w:proofErr w:type="gramEnd"/>
      <w:r w:rsidR="009B52BE" w:rsidRPr="009B52BE">
        <w:rPr>
          <w:rFonts w:ascii="Times New Roman" w:eastAsia="Times New Roman" w:hAnsi="Times New Roman" w:cs="Times New Roman"/>
          <w:sz w:val="28"/>
          <w:szCs w:val="28"/>
        </w:rPr>
        <w:t>, в 2019 году</w:t>
      </w:r>
      <w:r w:rsidRPr="009B52BE">
        <w:rPr>
          <w:rFonts w:ascii="Times New Roman" w:eastAsia="Times New Roman" w:hAnsi="Times New Roman" w:cs="Times New Roman"/>
          <w:sz w:val="28"/>
          <w:szCs w:val="28"/>
        </w:rPr>
        <w:t xml:space="preserve"> телевизионное вещание остается основным источником информации для 72% россиян. В научной литературе даже есть мнение, что телевизор занял </w:t>
      </w:r>
      <w:r w:rsidR="009B52BE" w:rsidRPr="009B52BE">
        <w:rPr>
          <w:rFonts w:ascii="Times New Roman" w:eastAsia="Times New Roman" w:hAnsi="Times New Roman" w:cs="Times New Roman"/>
          <w:sz w:val="28"/>
          <w:szCs w:val="28"/>
        </w:rPr>
        <w:t xml:space="preserve">в семьях </w:t>
      </w:r>
      <w:r w:rsidRPr="009B52BE">
        <w:rPr>
          <w:rFonts w:ascii="Times New Roman" w:eastAsia="Times New Roman" w:hAnsi="Times New Roman" w:cs="Times New Roman"/>
          <w:sz w:val="28"/>
          <w:szCs w:val="28"/>
        </w:rPr>
        <w:t xml:space="preserve">то место, где когда-то стояли иконы [2]. Однако </w:t>
      </w:r>
      <w:r w:rsidR="00FE5934" w:rsidRPr="009B52BE">
        <w:rPr>
          <w:rFonts w:ascii="Times New Roman" w:eastAsia="Times New Roman" w:hAnsi="Times New Roman" w:cs="Times New Roman"/>
          <w:sz w:val="28"/>
          <w:szCs w:val="28"/>
        </w:rPr>
        <w:t>телевизионный аппарат, который расположился в «красном уг</w:t>
      </w:r>
      <w:r w:rsidRPr="009B52BE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E5934" w:rsidRPr="009B52B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B52BE">
        <w:rPr>
          <w:rFonts w:ascii="Times New Roman" w:eastAsia="Times New Roman" w:hAnsi="Times New Roman" w:cs="Times New Roman"/>
          <w:sz w:val="28"/>
          <w:szCs w:val="28"/>
        </w:rPr>
        <w:t xml:space="preserve"> нашего времени»</w:t>
      </w:r>
      <w:r w:rsidR="00FE5934" w:rsidRPr="009B52B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B52BE">
        <w:rPr>
          <w:rFonts w:ascii="Times New Roman" w:eastAsia="Times New Roman" w:hAnsi="Times New Roman" w:cs="Times New Roman"/>
          <w:sz w:val="28"/>
          <w:szCs w:val="28"/>
        </w:rPr>
        <w:t xml:space="preserve"> – самый обманчивый из всех</w:t>
      </w:r>
      <w:r w:rsidR="00FE5934" w:rsidRPr="009B52BE">
        <w:rPr>
          <w:rFonts w:ascii="Times New Roman" w:eastAsia="Times New Roman" w:hAnsi="Times New Roman" w:cs="Times New Roman"/>
          <w:sz w:val="28"/>
          <w:szCs w:val="28"/>
        </w:rPr>
        <w:t xml:space="preserve"> средств массовой информации</w:t>
      </w:r>
      <w:r w:rsidRPr="009B52BE">
        <w:rPr>
          <w:rFonts w:ascii="Times New Roman" w:eastAsia="Times New Roman" w:hAnsi="Times New Roman" w:cs="Times New Roman"/>
          <w:sz w:val="28"/>
          <w:szCs w:val="28"/>
        </w:rPr>
        <w:t>. В книге С.</w:t>
      </w:r>
      <w:r w:rsidR="009B52BE" w:rsidRPr="009B52B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52BE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9B52BE" w:rsidRPr="009B52BE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9B52BE">
        <w:rPr>
          <w:rFonts w:ascii="Times New Roman" w:eastAsia="Times New Roman" w:hAnsi="Times New Roman" w:cs="Times New Roman"/>
          <w:sz w:val="28"/>
          <w:szCs w:val="28"/>
        </w:rPr>
        <w:t>Кара-Мурзы</w:t>
      </w:r>
      <w:proofErr w:type="spellEnd"/>
      <w:proofErr w:type="gramEnd"/>
      <w:r w:rsidRPr="009B52BE">
        <w:rPr>
          <w:rFonts w:ascii="Times New Roman" w:eastAsia="Times New Roman" w:hAnsi="Times New Roman" w:cs="Times New Roman"/>
          <w:sz w:val="28"/>
          <w:szCs w:val="28"/>
        </w:rPr>
        <w:t xml:space="preserve"> «Манипуляции сознанием в России сегодня» отмечается, что информация, полученная с телеканалов, сложнее всего поддается сиюминутному анализу [1].</w:t>
      </w:r>
      <w:r w:rsidR="009B52BE" w:rsidRPr="009B5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E5934" w:rsidRPr="009B52BE">
        <w:rPr>
          <w:rFonts w:ascii="Times New Roman" w:eastAsia="Times New Roman" w:hAnsi="Times New Roman" w:cs="Times New Roman"/>
          <w:sz w:val="28"/>
          <w:szCs w:val="28"/>
        </w:rPr>
        <w:t>Там, где быстро сменяются кадры,</w:t>
      </w:r>
      <w:r w:rsidRPr="009B52BE">
        <w:rPr>
          <w:rFonts w:ascii="Times New Roman" w:eastAsia="Times New Roman" w:hAnsi="Times New Roman" w:cs="Times New Roman"/>
          <w:sz w:val="28"/>
          <w:szCs w:val="28"/>
        </w:rPr>
        <w:t xml:space="preserve"> звучит уверенный голос корреспондента и </w:t>
      </w:r>
      <w:r w:rsidR="00FE5934" w:rsidRPr="009B52BE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9B52BE">
        <w:rPr>
          <w:rFonts w:ascii="Times New Roman" w:eastAsia="Times New Roman" w:hAnsi="Times New Roman" w:cs="Times New Roman"/>
          <w:sz w:val="28"/>
          <w:szCs w:val="28"/>
        </w:rPr>
        <w:t>подкупает «эффект присутствия»</w:t>
      </w:r>
      <w:r w:rsidR="00FE5934" w:rsidRPr="009B52B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B52BE">
        <w:rPr>
          <w:rFonts w:ascii="Times New Roman" w:eastAsia="Times New Roman" w:hAnsi="Times New Roman" w:cs="Times New Roman"/>
          <w:sz w:val="28"/>
          <w:szCs w:val="28"/>
        </w:rPr>
        <w:t xml:space="preserve"> очень тяжело отличить правду от вымысла</w:t>
      </w:r>
      <w:r w:rsidR="009B52BE" w:rsidRPr="009B52BE">
        <w:rPr>
          <w:rFonts w:ascii="Times New Roman" w:eastAsia="Times New Roman" w:hAnsi="Times New Roman" w:cs="Times New Roman"/>
          <w:sz w:val="28"/>
          <w:szCs w:val="28"/>
        </w:rPr>
        <w:t xml:space="preserve"> – и</w:t>
      </w:r>
      <w:r w:rsidRPr="009B52BE">
        <w:rPr>
          <w:rFonts w:ascii="Times New Roman" w:eastAsia="Times New Roman" w:hAnsi="Times New Roman" w:cs="Times New Roman"/>
          <w:sz w:val="28"/>
          <w:szCs w:val="28"/>
        </w:rPr>
        <w:t xml:space="preserve"> даже не вымысла, а манипуляций, которые устроены так, что человек начинает верить в истинность </w:t>
      </w:r>
      <w:r w:rsidRPr="009B52BE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информации</w:t>
      </w:r>
      <w:r w:rsidR="009B52BE" w:rsidRPr="009B52BE">
        <w:rPr>
          <w:rFonts w:ascii="Times New Roman" w:eastAsia="Times New Roman" w:hAnsi="Times New Roman" w:cs="Times New Roman"/>
          <w:sz w:val="28"/>
          <w:szCs w:val="28"/>
        </w:rPr>
        <w:t>, а</w:t>
      </w:r>
      <w:r w:rsidRPr="009B52BE">
        <w:rPr>
          <w:rFonts w:ascii="Times New Roman" w:eastAsia="Times New Roman" w:hAnsi="Times New Roman" w:cs="Times New Roman"/>
          <w:sz w:val="28"/>
          <w:szCs w:val="28"/>
        </w:rPr>
        <w:t xml:space="preserve"> в некоторых слу</w:t>
      </w:r>
      <w:r w:rsidR="00FE5934" w:rsidRPr="009B52BE">
        <w:rPr>
          <w:rFonts w:ascii="Times New Roman" w:eastAsia="Times New Roman" w:hAnsi="Times New Roman" w:cs="Times New Roman"/>
          <w:sz w:val="28"/>
          <w:szCs w:val="28"/>
        </w:rPr>
        <w:t xml:space="preserve">чаях даже думать, что к выводу, </w:t>
      </w:r>
      <w:r w:rsidRPr="009B52BE">
        <w:rPr>
          <w:rFonts w:ascii="Times New Roman" w:eastAsia="Times New Roman" w:hAnsi="Times New Roman" w:cs="Times New Roman"/>
          <w:sz w:val="28"/>
          <w:szCs w:val="28"/>
        </w:rPr>
        <w:t xml:space="preserve">который когда-то услышал </w:t>
      </w:r>
      <w:r w:rsidR="00FE5934" w:rsidRPr="009B52BE">
        <w:rPr>
          <w:rFonts w:ascii="Times New Roman" w:eastAsia="Times New Roman" w:hAnsi="Times New Roman" w:cs="Times New Roman"/>
          <w:sz w:val="28"/>
          <w:szCs w:val="28"/>
        </w:rPr>
        <w:t>в телевизионных новостях,</w:t>
      </w:r>
      <w:r w:rsidRPr="009B52BE">
        <w:rPr>
          <w:rFonts w:ascii="Times New Roman" w:eastAsia="Times New Roman" w:hAnsi="Times New Roman" w:cs="Times New Roman"/>
          <w:sz w:val="28"/>
          <w:szCs w:val="28"/>
        </w:rPr>
        <w:t xml:space="preserve"> он пришел сам.</w:t>
      </w:r>
      <w:proofErr w:type="gramEnd"/>
      <w:r w:rsidR="009B52BE" w:rsidRPr="009B5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52BE">
        <w:rPr>
          <w:rFonts w:ascii="Times New Roman" w:eastAsia="Times New Roman" w:hAnsi="Times New Roman" w:cs="Times New Roman"/>
          <w:sz w:val="28"/>
          <w:szCs w:val="28"/>
        </w:rPr>
        <w:t xml:space="preserve">В этот момент, </w:t>
      </w:r>
      <w:r w:rsidR="00FE5934" w:rsidRPr="009B52BE">
        <w:rPr>
          <w:rFonts w:ascii="Times New Roman" w:eastAsia="Times New Roman" w:hAnsi="Times New Roman" w:cs="Times New Roman"/>
          <w:sz w:val="28"/>
          <w:szCs w:val="28"/>
        </w:rPr>
        <w:t xml:space="preserve">а именно </w:t>
      </w:r>
      <w:r w:rsidRPr="009B52BE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критического анализа, очень легко рождается политический миф. </w:t>
      </w:r>
    </w:p>
    <w:p w:rsidR="00BC1875" w:rsidRPr="009B52BE" w:rsidRDefault="007B4E49" w:rsidP="009B52BE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2BE">
        <w:rPr>
          <w:rFonts w:ascii="Times New Roman" w:eastAsia="Times New Roman" w:hAnsi="Times New Roman" w:cs="Times New Roman"/>
          <w:sz w:val="28"/>
          <w:szCs w:val="28"/>
        </w:rPr>
        <w:t xml:space="preserve">Обратимся к примерам. В сюжете </w:t>
      </w:r>
      <w:r w:rsidR="009B52BE" w:rsidRPr="009B52B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B52BE">
        <w:rPr>
          <w:rFonts w:ascii="Times New Roman" w:eastAsia="Times New Roman" w:hAnsi="Times New Roman" w:cs="Times New Roman"/>
          <w:sz w:val="28"/>
          <w:szCs w:val="28"/>
        </w:rPr>
        <w:t>Первого канала</w:t>
      </w:r>
      <w:r w:rsidR="009B52BE" w:rsidRPr="009B52B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B52BE">
        <w:rPr>
          <w:rFonts w:ascii="Times New Roman" w:eastAsia="Times New Roman" w:hAnsi="Times New Roman" w:cs="Times New Roman"/>
          <w:sz w:val="28"/>
          <w:szCs w:val="28"/>
        </w:rPr>
        <w:t xml:space="preserve"> от 25 августа 2019 г</w:t>
      </w:r>
      <w:r w:rsidR="009B52BE" w:rsidRPr="009B52BE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9B52BE">
        <w:rPr>
          <w:rFonts w:ascii="Times New Roman" w:eastAsia="Times New Roman" w:hAnsi="Times New Roman" w:cs="Times New Roman"/>
          <w:sz w:val="28"/>
          <w:szCs w:val="28"/>
        </w:rPr>
        <w:t xml:space="preserve"> о митинге-концерте в преддверии выборов в Мосгордуму, на наш взгляд, просматривается манипуляция </w:t>
      </w:r>
      <w:r w:rsidR="009B52BE" w:rsidRPr="009B52BE">
        <w:rPr>
          <w:rFonts w:ascii="Times New Roman" w:eastAsia="Times New Roman" w:hAnsi="Times New Roman" w:cs="Times New Roman"/>
          <w:sz w:val="28"/>
          <w:szCs w:val="28"/>
        </w:rPr>
        <w:t>количественными данными</w:t>
      </w:r>
      <w:r w:rsidRPr="009B52BE">
        <w:rPr>
          <w:rFonts w:ascii="Times New Roman" w:eastAsia="Times New Roman" w:hAnsi="Times New Roman" w:cs="Times New Roman"/>
          <w:sz w:val="28"/>
          <w:szCs w:val="28"/>
        </w:rPr>
        <w:t>. Корреспондент говорит: «По данным полиции</w:t>
      </w:r>
      <w:r w:rsidR="00FE5934" w:rsidRPr="009B52B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B52BE">
        <w:rPr>
          <w:rFonts w:ascii="Times New Roman" w:eastAsia="Times New Roman" w:hAnsi="Times New Roman" w:cs="Times New Roman"/>
          <w:sz w:val="28"/>
          <w:szCs w:val="28"/>
        </w:rPr>
        <w:t xml:space="preserve"> на митинг</w:t>
      </w:r>
      <w:r w:rsidR="009B52BE" w:rsidRPr="009B52BE">
        <w:rPr>
          <w:rFonts w:ascii="Times New Roman" w:eastAsia="Times New Roman" w:hAnsi="Times New Roman" w:cs="Times New Roman"/>
          <w:sz w:val="28"/>
          <w:szCs w:val="28"/>
        </w:rPr>
        <w:t>е-концерте было примерно двадцать тысяч</w:t>
      </w:r>
      <w:r w:rsidRPr="009B52BE">
        <w:rPr>
          <w:rFonts w:ascii="Times New Roman" w:eastAsia="Times New Roman" w:hAnsi="Times New Roman" w:cs="Times New Roman"/>
          <w:sz w:val="28"/>
          <w:szCs w:val="28"/>
        </w:rPr>
        <w:t xml:space="preserve"> человек». Далее отмечается, что </w:t>
      </w:r>
      <w:r w:rsidR="009B52BE" w:rsidRPr="009B52BE">
        <w:rPr>
          <w:rFonts w:ascii="Times New Roman" w:eastAsia="Times New Roman" w:hAnsi="Times New Roman" w:cs="Times New Roman"/>
          <w:sz w:val="28"/>
          <w:szCs w:val="28"/>
        </w:rPr>
        <w:t xml:space="preserve">сотрудники правоохранительных органов </w:t>
      </w:r>
      <w:r w:rsidRPr="009B52BE">
        <w:rPr>
          <w:rFonts w:ascii="Times New Roman" w:eastAsia="Times New Roman" w:hAnsi="Times New Roman" w:cs="Times New Roman"/>
          <w:sz w:val="28"/>
          <w:szCs w:val="28"/>
        </w:rPr>
        <w:t>готовились к тому, что придет 50 тыс</w:t>
      </w:r>
      <w:r w:rsidR="009B52BE" w:rsidRPr="009B52BE">
        <w:rPr>
          <w:rFonts w:ascii="Times New Roman" w:eastAsia="Times New Roman" w:hAnsi="Times New Roman" w:cs="Times New Roman"/>
          <w:sz w:val="28"/>
          <w:szCs w:val="28"/>
        </w:rPr>
        <w:t>яч</w:t>
      </w:r>
      <w:r w:rsidRPr="009B52BE">
        <w:rPr>
          <w:rFonts w:ascii="Times New Roman" w:eastAsia="Times New Roman" w:hAnsi="Times New Roman" w:cs="Times New Roman"/>
          <w:sz w:val="28"/>
          <w:szCs w:val="28"/>
        </w:rPr>
        <w:t>, а организаторы митинг</w:t>
      </w:r>
      <w:r w:rsidR="009B52BE" w:rsidRPr="009B52BE">
        <w:rPr>
          <w:rFonts w:ascii="Times New Roman" w:eastAsia="Times New Roman" w:hAnsi="Times New Roman" w:cs="Times New Roman"/>
          <w:sz w:val="28"/>
          <w:szCs w:val="28"/>
        </w:rPr>
        <w:t>а рассчитывали привлечь 100 тысяч участников.</w:t>
      </w:r>
      <w:r w:rsidRPr="009B5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5934" w:rsidRPr="009B52BE">
        <w:rPr>
          <w:rFonts w:ascii="Times New Roman" w:eastAsia="Times New Roman" w:hAnsi="Times New Roman" w:cs="Times New Roman"/>
          <w:sz w:val="28"/>
          <w:szCs w:val="28"/>
        </w:rPr>
        <w:t>Складыва</w:t>
      </w:r>
      <w:r w:rsidRPr="009B52BE">
        <w:rPr>
          <w:rFonts w:ascii="Times New Roman" w:eastAsia="Times New Roman" w:hAnsi="Times New Roman" w:cs="Times New Roman"/>
          <w:sz w:val="28"/>
          <w:szCs w:val="28"/>
        </w:rPr>
        <w:t>ется впечатление, что на митинг пришло невероятно мало людей</w:t>
      </w:r>
      <w:r w:rsidR="009B52BE" w:rsidRPr="009B52BE">
        <w:rPr>
          <w:rFonts w:ascii="Times New Roman" w:eastAsia="Times New Roman" w:hAnsi="Times New Roman" w:cs="Times New Roman"/>
          <w:sz w:val="28"/>
          <w:szCs w:val="28"/>
        </w:rPr>
        <w:t xml:space="preserve"> – лишь пятая часть от запланированного количества</w:t>
      </w:r>
      <w:r w:rsidRPr="009B52BE">
        <w:rPr>
          <w:rFonts w:ascii="Times New Roman" w:eastAsia="Times New Roman" w:hAnsi="Times New Roman" w:cs="Times New Roman"/>
          <w:sz w:val="28"/>
          <w:szCs w:val="28"/>
        </w:rPr>
        <w:t xml:space="preserve">. Хотя, если убрать </w:t>
      </w:r>
      <w:r w:rsidR="009B52BE" w:rsidRPr="009B52BE">
        <w:rPr>
          <w:rFonts w:ascii="Times New Roman" w:eastAsia="Times New Roman" w:hAnsi="Times New Roman" w:cs="Times New Roman"/>
          <w:sz w:val="28"/>
          <w:szCs w:val="28"/>
        </w:rPr>
        <w:t>показатель в</w:t>
      </w:r>
      <w:r w:rsidRPr="009B52BE">
        <w:rPr>
          <w:rFonts w:ascii="Times New Roman" w:eastAsia="Times New Roman" w:hAnsi="Times New Roman" w:cs="Times New Roman"/>
          <w:sz w:val="28"/>
          <w:szCs w:val="28"/>
        </w:rPr>
        <w:t xml:space="preserve"> 100 тыс</w:t>
      </w:r>
      <w:r w:rsidR="009B52BE" w:rsidRPr="009B52BE">
        <w:rPr>
          <w:rFonts w:ascii="Times New Roman" w:eastAsia="Times New Roman" w:hAnsi="Times New Roman" w:cs="Times New Roman"/>
          <w:sz w:val="28"/>
          <w:szCs w:val="28"/>
        </w:rPr>
        <w:t>яч</w:t>
      </w:r>
      <w:r w:rsidRPr="009B52BE">
        <w:rPr>
          <w:rFonts w:ascii="Times New Roman" w:eastAsia="Times New Roman" w:hAnsi="Times New Roman" w:cs="Times New Roman"/>
          <w:sz w:val="28"/>
          <w:szCs w:val="28"/>
        </w:rPr>
        <w:t xml:space="preserve"> и оставить в сообщении </w:t>
      </w:r>
      <w:proofErr w:type="gramStart"/>
      <w:r w:rsidRPr="009B52BE">
        <w:rPr>
          <w:rFonts w:ascii="Times New Roman" w:eastAsia="Times New Roman" w:hAnsi="Times New Roman" w:cs="Times New Roman"/>
          <w:sz w:val="28"/>
          <w:szCs w:val="28"/>
        </w:rPr>
        <w:t>только то</w:t>
      </w:r>
      <w:proofErr w:type="gramEnd"/>
      <w:r w:rsidRPr="009B52BE">
        <w:rPr>
          <w:rFonts w:ascii="Times New Roman" w:eastAsia="Times New Roman" w:hAnsi="Times New Roman" w:cs="Times New Roman"/>
          <w:sz w:val="28"/>
          <w:szCs w:val="28"/>
        </w:rPr>
        <w:t xml:space="preserve"> количество людей, которое посетило митинг,</w:t>
      </w:r>
      <w:r w:rsidR="009B52BE" w:rsidRPr="009B52BE">
        <w:rPr>
          <w:rFonts w:ascii="Times New Roman" w:eastAsia="Times New Roman" w:hAnsi="Times New Roman" w:cs="Times New Roman"/>
          <w:sz w:val="28"/>
          <w:szCs w:val="28"/>
        </w:rPr>
        <w:t xml:space="preserve"> т.</w:t>
      </w:r>
      <w:r w:rsidR="00FE5934" w:rsidRPr="009B52BE">
        <w:rPr>
          <w:rFonts w:ascii="Times New Roman" w:eastAsia="Times New Roman" w:hAnsi="Times New Roman" w:cs="Times New Roman"/>
          <w:sz w:val="28"/>
          <w:szCs w:val="28"/>
        </w:rPr>
        <w:t>е.</w:t>
      </w:r>
      <w:r w:rsidRPr="009B52BE">
        <w:rPr>
          <w:rFonts w:ascii="Times New Roman" w:eastAsia="Times New Roman" w:hAnsi="Times New Roman" w:cs="Times New Roman"/>
          <w:sz w:val="28"/>
          <w:szCs w:val="28"/>
        </w:rPr>
        <w:t xml:space="preserve"> 20 тыс</w:t>
      </w:r>
      <w:r w:rsidR="009B52BE" w:rsidRPr="009B52BE">
        <w:rPr>
          <w:rFonts w:ascii="Times New Roman" w:eastAsia="Times New Roman" w:hAnsi="Times New Roman" w:cs="Times New Roman"/>
          <w:sz w:val="28"/>
          <w:szCs w:val="28"/>
        </w:rPr>
        <w:t>яч</w:t>
      </w:r>
      <w:r w:rsidRPr="009B52BE">
        <w:rPr>
          <w:rFonts w:ascii="Times New Roman" w:eastAsia="Times New Roman" w:hAnsi="Times New Roman" w:cs="Times New Roman"/>
          <w:sz w:val="28"/>
          <w:szCs w:val="28"/>
        </w:rPr>
        <w:t xml:space="preserve">, получается </w:t>
      </w:r>
      <w:r w:rsidR="00FE5934" w:rsidRPr="009B52BE">
        <w:rPr>
          <w:rFonts w:ascii="Times New Roman" w:eastAsia="Times New Roman" w:hAnsi="Times New Roman" w:cs="Times New Roman"/>
          <w:sz w:val="28"/>
          <w:szCs w:val="28"/>
        </w:rPr>
        <w:t>значительн</w:t>
      </w:r>
      <w:r w:rsidRPr="009B52BE">
        <w:rPr>
          <w:rFonts w:ascii="Times New Roman" w:eastAsia="Times New Roman" w:hAnsi="Times New Roman" w:cs="Times New Roman"/>
          <w:sz w:val="28"/>
          <w:szCs w:val="28"/>
        </w:rPr>
        <w:t xml:space="preserve">ая цифра. </w:t>
      </w:r>
    </w:p>
    <w:p w:rsidR="00BC1875" w:rsidRPr="009B52BE" w:rsidRDefault="007B4E49" w:rsidP="009B52BE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2BE">
        <w:rPr>
          <w:rFonts w:ascii="Times New Roman" w:eastAsia="Times New Roman" w:hAnsi="Times New Roman" w:cs="Times New Roman"/>
          <w:sz w:val="28"/>
          <w:szCs w:val="28"/>
        </w:rPr>
        <w:t>В этом же сюжете используется манипулятивный прием, который создается при помощи работы оператора. Кадр, на котором мы видим проспект Сахарова, где собрались митингующие, снят сверху, на большом отдалении. В границы плана входят не только люди, которые собрались на митинг, но и пустое пространство. Когда мы смотрим на эту картинку, кажется, что людей на митинге не так много.</w:t>
      </w:r>
      <w:r w:rsidR="009B52BE" w:rsidRPr="009B5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1875" w:rsidRPr="009B52BE" w:rsidRDefault="007B4E49" w:rsidP="009B52BE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2BE">
        <w:rPr>
          <w:rFonts w:ascii="Times New Roman" w:eastAsia="Times New Roman" w:hAnsi="Times New Roman" w:cs="Times New Roman"/>
          <w:sz w:val="28"/>
          <w:szCs w:val="28"/>
        </w:rPr>
        <w:t xml:space="preserve">Еще один сюжет </w:t>
      </w:r>
      <w:r w:rsidR="009B52BE" w:rsidRPr="009B52B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B52BE">
        <w:rPr>
          <w:rFonts w:ascii="Times New Roman" w:eastAsia="Times New Roman" w:hAnsi="Times New Roman" w:cs="Times New Roman"/>
          <w:sz w:val="28"/>
          <w:szCs w:val="28"/>
        </w:rPr>
        <w:t>Первого канала</w:t>
      </w:r>
      <w:r w:rsidR="009B52BE" w:rsidRPr="009B52B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B52BE">
        <w:rPr>
          <w:rFonts w:ascii="Times New Roman" w:eastAsia="Times New Roman" w:hAnsi="Times New Roman" w:cs="Times New Roman"/>
          <w:sz w:val="28"/>
          <w:szCs w:val="28"/>
        </w:rPr>
        <w:t xml:space="preserve"> от 25 сентября </w:t>
      </w:r>
      <w:r w:rsidR="009B52BE" w:rsidRPr="009B52BE">
        <w:rPr>
          <w:rFonts w:ascii="Times New Roman" w:eastAsia="Times New Roman" w:hAnsi="Times New Roman" w:cs="Times New Roman"/>
          <w:sz w:val="28"/>
          <w:szCs w:val="28"/>
        </w:rPr>
        <w:t xml:space="preserve">2019 года </w:t>
      </w:r>
      <w:r w:rsidRPr="009B52BE">
        <w:rPr>
          <w:rFonts w:ascii="Times New Roman" w:eastAsia="Times New Roman" w:hAnsi="Times New Roman" w:cs="Times New Roman"/>
          <w:sz w:val="28"/>
          <w:szCs w:val="28"/>
        </w:rPr>
        <w:t>построен на противопоставлении героя и антигероя. Материал начинается с кадров, на к</w:t>
      </w:r>
      <w:r w:rsidR="009B52BE" w:rsidRPr="009B52BE">
        <w:rPr>
          <w:rFonts w:ascii="Times New Roman" w:eastAsia="Times New Roman" w:hAnsi="Times New Roman" w:cs="Times New Roman"/>
          <w:sz w:val="28"/>
          <w:szCs w:val="28"/>
        </w:rPr>
        <w:t>оторых видно беременную женщину –</w:t>
      </w:r>
      <w:r w:rsidRPr="009B52BE">
        <w:rPr>
          <w:rFonts w:ascii="Times New Roman" w:eastAsia="Times New Roman" w:hAnsi="Times New Roman" w:cs="Times New Roman"/>
          <w:sz w:val="28"/>
          <w:szCs w:val="28"/>
        </w:rPr>
        <w:t xml:space="preserve"> из закадрового текста </w:t>
      </w:r>
      <w:r w:rsidR="009B52BE" w:rsidRPr="009B52BE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r w:rsidRPr="009B52BE">
        <w:rPr>
          <w:rFonts w:ascii="Times New Roman" w:eastAsia="Times New Roman" w:hAnsi="Times New Roman" w:cs="Times New Roman"/>
          <w:sz w:val="28"/>
          <w:szCs w:val="28"/>
        </w:rPr>
        <w:t xml:space="preserve">узнаем, что она кандидат в Мосгордуму. </w:t>
      </w:r>
      <w:r w:rsidR="009B52BE" w:rsidRPr="009B52BE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9B52BE">
        <w:rPr>
          <w:rFonts w:ascii="Times New Roman" w:eastAsia="Times New Roman" w:hAnsi="Times New Roman" w:cs="Times New Roman"/>
          <w:sz w:val="28"/>
          <w:szCs w:val="28"/>
        </w:rPr>
        <w:t>та женщина в свой выходной</w:t>
      </w:r>
      <w:r w:rsidR="009B52BE" w:rsidRPr="009B52BE">
        <w:rPr>
          <w:rFonts w:ascii="Times New Roman" w:eastAsia="Times New Roman" w:hAnsi="Times New Roman" w:cs="Times New Roman"/>
          <w:sz w:val="28"/>
          <w:szCs w:val="28"/>
        </w:rPr>
        <w:t xml:space="preserve"> день</w:t>
      </w:r>
      <w:r w:rsidRPr="009B52BE">
        <w:rPr>
          <w:rFonts w:ascii="Times New Roman" w:eastAsia="Times New Roman" w:hAnsi="Times New Roman" w:cs="Times New Roman"/>
          <w:sz w:val="28"/>
          <w:szCs w:val="28"/>
        </w:rPr>
        <w:t xml:space="preserve"> открывает детскую площадку и трудится на благо района, в котором живет давно</w:t>
      </w:r>
      <w:r w:rsidR="00FE5934" w:rsidRPr="009B52B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B5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52BE" w:rsidRPr="009B52BE">
        <w:rPr>
          <w:rFonts w:ascii="Times New Roman" w:eastAsia="Times New Roman" w:hAnsi="Times New Roman" w:cs="Times New Roman"/>
          <w:sz w:val="28"/>
          <w:szCs w:val="28"/>
        </w:rPr>
        <w:t xml:space="preserve">поэтому знает </w:t>
      </w:r>
      <w:r w:rsidRPr="009B52BE">
        <w:rPr>
          <w:rFonts w:ascii="Times New Roman" w:eastAsia="Times New Roman" w:hAnsi="Times New Roman" w:cs="Times New Roman"/>
          <w:sz w:val="28"/>
          <w:szCs w:val="28"/>
        </w:rPr>
        <w:t xml:space="preserve">его проблемы, как никто другой. Невольно в сознании рисуется образ представительницы «стахановского </w:t>
      </w:r>
      <w:r w:rsidRPr="009B52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движения», которая при этом «коня на скаку остановит». Вторая часть </w:t>
      </w:r>
      <w:r w:rsidR="009B52BE" w:rsidRPr="009B52BE">
        <w:rPr>
          <w:rFonts w:ascii="Times New Roman" w:eastAsia="Times New Roman" w:hAnsi="Times New Roman" w:cs="Times New Roman"/>
          <w:sz w:val="28"/>
          <w:szCs w:val="28"/>
        </w:rPr>
        <w:t>сюжета</w:t>
      </w:r>
      <w:r w:rsidRPr="009B52BE">
        <w:rPr>
          <w:rFonts w:ascii="Times New Roman" w:eastAsia="Times New Roman" w:hAnsi="Times New Roman" w:cs="Times New Roman"/>
          <w:sz w:val="28"/>
          <w:szCs w:val="28"/>
        </w:rPr>
        <w:t xml:space="preserve"> не такая </w:t>
      </w:r>
      <w:r w:rsidR="009B52BE" w:rsidRPr="009B52BE">
        <w:rPr>
          <w:rFonts w:ascii="Times New Roman" w:eastAsia="Times New Roman" w:hAnsi="Times New Roman" w:cs="Times New Roman"/>
          <w:sz w:val="28"/>
          <w:szCs w:val="28"/>
        </w:rPr>
        <w:t>позитивная: в</w:t>
      </w:r>
      <w:r w:rsidRPr="009B52BE">
        <w:rPr>
          <w:rFonts w:ascii="Times New Roman" w:eastAsia="Times New Roman" w:hAnsi="Times New Roman" w:cs="Times New Roman"/>
          <w:sz w:val="28"/>
          <w:szCs w:val="28"/>
        </w:rPr>
        <w:t xml:space="preserve"> ней описывается некая масса «незарегистрированных кандидатов», которые «за </w:t>
      </w:r>
      <w:r w:rsidR="009B52BE" w:rsidRPr="009B52BE">
        <w:rPr>
          <w:rFonts w:ascii="Times New Roman" w:eastAsia="Times New Roman" w:hAnsi="Times New Roman" w:cs="Times New Roman"/>
          <w:sz w:val="28"/>
          <w:szCs w:val="28"/>
        </w:rPr>
        <w:t>пять</w:t>
      </w:r>
      <w:r w:rsidRPr="009B52BE">
        <w:rPr>
          <w:rFonts w:ascii="Times New Roman" w:eastAsia="Times New Roman" w:hAnsi="Times New Roman" w:cs="Times New Roman"/>
          <w:sz w:val="28"/>
          <w:szCs w:val="28"/>
        </w:rPr>
        <w:t xml:space="preserve"> лет не смогли подготовиться и собрать подписи». </w:t>
      </w:r>
      <w:r w:rsidR="009B52BE" w:rsidRPr="009B52BE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9B52BE">
        <w:rPr>
          <w:rFonts w:ascii="Times New Roman" w:eastAsia="Times New Roman" w:hAnsi="Times New Roman" w:cs="Times New Roman"/>
          <w:sz w:val="28"/>
          <w:szCs w:val="28"/>
        </w:rPr>
        <w:t xml:space="preserve">та «неспособность оппозиционных кандидатов собрать подписи» связывается с тем, что они решили организовать несанкционированные митинги. </w:t>
      </w:r>
    </w:p>
    <w:p w:rsidR="00BC1875" w:rsidRPr="009B52BE" w:rsidRDefault="007B4E49" w:rsidP="009B52BE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2BE">
        <w:rPr>
          <w:rFonts w:ascii="Times New Roman" w:eastAsia="Times New Roman" w:hAnsi="Times New Roman" w:cs="Times New Roman"/>
          <w:sz w:val="28"/>
          <w:szCs w:val="28"/>
        </w:rPr>
        <w:t>Важную роль при анализе этого материала играет понимание того</w:t>
      </w:r>
      <w:r w:rsidR="00B67BA5" w:rsidRPr="009B52BE">
        <w:rPr>
          <w:rFonts w:ascii="Times New Roman" w:eastAsia="Times New Roman" w:hAnsi="Times New Roman" w:cs="Times New Roman"/>
          <w:sz w:val="28"/>
          <w:szCs w:val="28"/>
        </w:rPr>
        <w:t>, как человек воспринимает масс</w:t>
      </w:r>
      <w:r w:rsidRPr="009B52BE">
        <w:rPr>
          <w:rFonts w:ascii="Times New Roman" w:eastAsia="Times New Roman" w:hAnsi="Times New Roman" w:cs="Times New Roman"/>
          <w:sz w:val="28"/>
          <w:szCs w:val="28"/>
        </w:rPr>
        <w:t>медиа. Нам свойственно переносить н</w:t>
      </w:r>
      <w:r w:rsidR="009B52BE" w:rsidRPr="009B52BE">
        <w:rPr>
          <w:rFonts w:ascii="Times New Roman" w:eastAsia="Times New Roman" w:hAnsi="Times New Roman" w:cs="Times New Roman"/>
          <w:sz w:val="28"/>
          <w:szCs w:val="28"/>
        </w:rPr>
        <w:t>а себя черты героев экрана, этот процесс</w:t>
      </w:r>
      <w:r w:rsidRPr="009B52B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9B52BE" w:rsidRPr="009B52B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52BE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9B52BE" w:rsidRPr="009B52B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52BE">
        <w:rPr>
          <w:rFonts w:ascii="Times New Roman" w:eastAsia="Times New Roman" w:hAnsi="Times New Roman" w:cs="Times New Roman"/>
          <w:sz w:val="28"/>
          <w:szCs w:val="28"/>
        </w:rPr>
        <w:t>Петров называет проекцией-идентификацией [3:</w:t>
      </w:r>
      <w:r w:rsidR="009B52BE" w:rsidRPr="009B5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52BE">
        <w:rPr>
          <w:rFonts w:ascii="Times New Roman" w:eastAsia="Times New Roman" w:hAnsi="Times New Roman" w:cs="Times New Roman"/>
          <w:sz w:val="28"/>
          <w:szCs w:val="28"/>
        </w:rPr>
        <w:t>21].</w:t>
      </w:r>
    </w:p>
    <w:p w:rsidR="00BC1875" w:rsidRPr="009B52BE" w:rsidRDefault="007B4E49" w:rsidP="009B52BE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2BE">
        <w:rPr>
          <w:rFonts w:ascii="Times New Roman" w:eastAsia="Times New Roman" w:hAnsi="Times New Roman" w:cs="Times New Roman"/>
          <w:sz w:val="28"/>
          <w:szCs w:val="28"/>
        </w:rPr>
        <w:t>Мы обра</w:t>
      </w:r>
      <w:r w:rsidR="009B52BE">
        <w:rPr>
          <w:rFonts w:ascii="Times New Roman" w:eastAsia="Times New Roman" w:hAnsi="Times New Roman" w:cs="Times New Roman"/>
          <w:sz w:val="28"/>
          <w:szCs w:val="28"/>
        </w:rPr>
        <w:t>тили внимание на то, что образ положительной героини был описан подробно и</w:t>
      </w:r>
      <w:r w:rsidRPr="009B52BE">
        <w:rPr>
          <w:rFonts w:ascii="Times New Roman" w:eastAsia="Times New Roman" w:hAnsi="Times New Roman" w:cs="Times New Roman"/>
          <w:sz w:val="28"/>
          <w:szCs w:val="28"/>
        </w:rPr>
        <w:t xml:space="preserve"> конкретно</w:t>
      </w:r>
      <w:r w:rsidR="009B52BE">
        <w:rPr>
          <w:rFonts w:ascii="Times New Roman" w:eastAsia="Times New Roman" w:hAnsi="Times New Roman" w:cs="Times New Roman"/>
          <w:sz w:val="28"/>
          <w:szCs w:val="28"/>
        </w:rPr>
        <w:t>;</w:t>
      </w:r>
      <w:r w:rsidR="009B52BE" w:rsidRPr="009B5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52BE">
        <w:rPr>
          <w:rFonts w:ascii="Times New Roman" w:eastAsia="Times New Roman" w:hAnsi="Times New Roman" w:cs="Times New Roman"/>
          <w:sz w:val="28"/>
          <w:szCs w:val="28"/>
        </w:rPr>
        <w:t>оппозиция же</w:t>
      </w:r>
      <w:r w:rsidRPr="009B52BE">
        <w:rPr>
          <w:rFonts w:ascii="Times New Roman" w:eastAsia="Times New Roman" w:hAnsi="Times New Roman" w:cs="Times New Roman"/>
          <w:sz w:val="28"/>
          <w:szCs w:val="28"/>
        </w:rPr>
        <w:t xml:space="preserve"> представала в этом </w:t>
      </w:r>
      <w:r w:rsidR="009B52BE">
        <w:rPr>
          <w:rFonts w:ascii="Times New Roman" w:eastAsia="Times New Roman" w:hAnsi="Times New Roman" w:cs="Times New Roman"/>
          <w:sz w:val="28"/>
          <w:szCs w:val="28"/>
        </w:rPr>
        <w:t>сюжете</w:t>
      </w:r>
      <w:r w:rsidRPr="009B52BE">
        <w:rPr>
          <w:rFonts w:ascii="Times New Roman" w:eastAsia="Times New Roman" w:hAnsi="Times New Roman" w:cs="Times New Roman"/>
          <w:sz w:val="28"/>
          <w:szCs w:val="28"/>
        </w:rPr>
        <w:t xml:space="preserve"> как «серая ма</w:t>
      </w:r>
      <w:r w:rsidR="009B52BE">
        <w:rPr>
          <w:rFonts w:ascii="Times New Roman" w:eastAsia="Times New Roman" w:hAnsi="Times New Roman" w:cs="Times New Roman"/>
          <w:sz w:val="28"/>
          <w:szCs w:val="28"/>
        </w:rPr>
        <w:t>сса», которая не имеет лица, поэтому</w:t>
      </w:r>
      <w:r w:rsidRPr="009B52BE">
        <w:rPr>
          <w:rFonts w:ascii="Times New Roman" w:eastAsia="Times New Roman" w:hAnsi="Times New Roman" w:cs="Times New Roman"/>
          <w:sz w:val="28"/>
          <w:szCs w:val="28"/>
        </w:rPr>
        <w:t xml:space="preserve"> ее действия оцениваются </w:t>
      </w:r>
      <w:r w:rsidR="009B52BE">
        <w:rPr>
          <w:rFonts w:ascii="Times New Roman" w:eastAsia="Times New Roman" w:hAnsi="Times New Roman" w:cs="Times New Roman"/>
          <w:sz w:val="28"/>
          <w:szCs w:val="28"/>
        </w:rPr>
        <w:t xml:space="preserve">журналистом </w:t>
      </w:r>
      <w:r w:rsidRPr="009B52BE">
        <w:rPr>
          <w:rFonts w:ascii="Times New Roman" w:eastAsia="Times New Roman" w:hAnsi="Times New Roman" w:cs="Times New Roman"/>
          <w:sz w:val="28"/>
          <w:szCs w:val="28"/>
        </w:rPr>
        <w:t>однобоко</w:t>
      </w:r>
      <w:r w:rsidR="009B52B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9B52BE">
        <w:rPr>
          <w:rFonts w:ascii="Times New Roman" w:eastAsia="Times New Roman" w:hAnsi="Times New Roman" w:cs="Times New Roman"/>
          <w:sz w:val="28"/>
          <w:szCs w:val="28"/>
        </w:rPr>
        <w:t xml:space="preserve"> крайне отрицательно. </w:t>
      </w:r>
    </w:p>
    <w:p w:rsidR="00BC1875" w:rsidRPr="009B52BE" w:rsidRDefault="007B4E49" w:rsidP="009B52BE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2BE">
        <w:rPr>
          <w:rFonts w:ascii="Times New Roman" w:eastAsia="Times New Roman" w:hAnsi="Times New Roman" w:cs="Times New Roman"/>
          <w:sz w:val="28"/>
          <w:szCs w:val="28"/>
        </w:rPr>
        <w:t>Для формирования активного, осознанного гражданского общества очень важно формировать привычку критически анализировать информацию из СМИ, не</w:t>
      </w:r>
      <w:r w:rsidR="009B5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52BE">
        <w:rPr>
          <w:rFonts w:ascii="Times New Roman" w:eastAsia="Times New Roman" w:hAnsi="Times New Roman" w:cs="Times New Roman"/>
          <w:sz w:val="28"/>
          <w:szCs w:val="28"/>
        </w:rPr>
        <w:t>лишним в рамках медиаобразования будет рассказывать, какие манипулятивные техн</w:t>
      </w:r>
      <w:r w:rsidR="00B67BA5" w:rsidRPr="009B52BE">
        <w:rPr>
          <w:rFonts w:ascii="Times New Roman" w:eastAsia="Times New Roman" w:hAnsi="Times New Roman" w:cs="Times New Roman"/>
          <w:sz w:val="28"/>
          <w:szCs w:val="28"/>
        </w:rPr>
        <w:t>ологии могут применяться в масс</w:t>
      </w:r>
      <w:r w:rsidRPr="009B52BE">
        <w:rPr>
          <w:rFonts w:ascii="Times New Roman" w:eastAsia="Times New Roman" w:hAnsi="Times New Roman" w:cs="Times New Roman"/>
          <w:sz w:val="28"/>
          <w:szCs w:val="28"/>
        </w:rPr>
        <w:t xml:space="preserve">медиа и как научиться </w:t>
      </w:r>
      <w:r w:rsidR="009B52BE" w:rsidRPr="009B52BE">
        <w:rPr>
          <w:rFonts w:ascii="Times New Roman" w:eastAsia="Times New Roman" w:hAnsi="Times New Roman" w:cs="Times New Roman"/>
          <w:sz w:val="28"/>
          <w:szCs w:val="28"/>
        </w:rPr>
        <w:t xml:space="preserve">выявлять </w:t>
      </w:r>
      <w:r w:rsidRPr="009B52BE">
        <w:rPr>
          <w:rFonts w:ascii="Times New Roman" w:eastAsia="Times New Roman" w:hAnsi="Times New Roman" w:cs="Times New Roman"/>
          <w:sz w:val="28"/>
          <w:szCs w:val="28"/>
        </w:rPr>
        <w:t xml:space="preserve">их в материалах корреспондентов. </w:t>
      </w:r>
    </w:p>
    <w:p w:rsidR="009B52BE" w:rsidRPr="009B52BE" w:rsidRDefault="009B52BE" w:rsidP="009B52BE">
      <w:pPr>
        <w:pStyle w:val="normal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1875" w:rsidRPr="009B52BE" w:rsidRDefault="007B4E49" w:rsidP="009B52BE">
      <w:pPr>
        <w:pStyle w:val="normal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52BE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:rsidR="00BC1875" w:rsidRPr="009B52BE" w:rsidRDefault="009B52BE" w:rsidP="009B52BE">
      <w:pPr>
        <w:pStyle w:val="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Кара-Мурза </w:t>
      </w:r>
      <w:r w:rsidR="007B4E49" w:rsidRPr="009B52BE"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7B4E49" w:rsidRPr="009B52BE">
        <w:rPr>
          <w:rFonts w:ascii="Times New Roman" w:eastAsia="Times New Roman" w:hAnsi="Times New Roman" w:cs="Times New Roman"/>
          <w:sz w:val="28"/>
          <w:szCs w:val="28"/>
        </w:rPr>
        <w:t>Г. Манипуляци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сознанием в России сегодня. </w:t>
      </w:r>
      <w:r w:rsidR="007B4E49" w:rsidRPr="009B52BE">
        <w:rPr>
          <w:rFonts w:ascii="Times New Roman" w:eastAsia="Times New Roman" w:hAnsi="Times New Roman" w:cs="Times New Roman"/>
          <w:sz w:val="28"/>
          <w:szCs w:val="28"/>
        </w:rPr>
        <w:t xml:space="preserve">М.: Алгоритм, 2001. </w:t>
      </w:r>
    </w:p>
    <w:p w:rsidR="00BC1875" w:rsidRPr="009B52BE" w:rsidRDefault="009B52BE" w:rsidP="009B52BE">
      <w:pPr>
        <w:pStyle w:val="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Новикова </w:t>
      </w:r>
      <w:r w:rsidR="007B4E49" w:rsidRPr="009B52BE"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7B4E49" w:rsidRPr="009B52BE">
        <w:rPr>
          <w:rFonts w:ascii="Times New Roman" w:eastAsia="Times New Roman" w:hAnsi="Times New Roman" w:cs="Times New Roman"/>
          <w:sz w:val="28"/>
          <w:szCs w:val="28"/>
        </w:rPr>
        <w:t>А. Телевизионная реальность: Экранная интерпретация действительности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B4E49" w:rsidRPr="009B52BE">
        <w:rPr>
          <w:rFonts w:ascii="Times New Roman" w:eastAsia="Times New Roman" w:hAnsi="Times New Roman" w:cs="Times New Roman"/>
          <w:sz w:val="28"/>
          <w:szCs w:val="28"/>
        </w:rPr>
        <w:t>М.: Изд. до</w:t>
      </w:r>
      <w:r>
        <w:rPr>
          <w:rFonts w:ascii="Times New Roman" w:eastAsia="Times New Roman" w:hAnsi="Times New Roman" w:cs="Times New Roman"/>
          <w:sz w:val="28"/>
          <w:szCs w:val="28"/>
        </w:rPr>
        <w:t>м Высшей школы экономики, 2013.</w:t>
      </w:r>
    </w:p>
    <w:p w:rsidR="00BC1875" w:rsidRPr="009B52BE" w:rsidRDefault="009B52BE" w:rsidP="009B52BE">
      <w:pPr>
        <w:pStyle w:val="normal"/>
        <w:numPr>
          <w:ilvl w:val="0"/>
          <w:numId w:val="1"/>
        </w:numPr>
        <w:spacing w:line="360" w:lineRule="auto"/>
        <w:ind w:left="0" w:firstLine="709"/>
        <w:jc w:val="both"/>
      </w:pPr>
      <w:r w:rsidRPr="00402193">
        <w:rPr>
          <w:rFonts w:ascii="Times New Roman" w:eastAsia="Times New Roman" w:hAnsi="Times New Roman" w:cs="Times New Roman"/>
          <w:sz w:val="28"/>
          <w:szCs w:val="28"/>
        </w:rPr>
        <w:t>Петров </w:t>
      </w:r>
      <w:r w:rsidR="007B4E49" w:rsidRPr="00402193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40219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B4E49" w:rsidRPr="00402193">
        <w:rPr>
          <w:rFonts w:ascii="Times New Roman" w:eastAsia="Times New Roman" w:hAnsi="Times New Roman" w:cs="Times New Roman"/>
          <w:sz w:val="28"/>
          <w:szCs w:val="28"/>
        </w:rPr>
        <w:t>Н. Телевизионная драматургия: Проблемы журналистского мастерства и особенност</w:t>
      </w:r>
      <w:r w:rsidRPr="00402193">
        <w:rPr>
          <w:rFonts w:ascii="Times New Roman" w:eastAsia="Times New Roman" w:hAnsi="Times New Roman" w:cs="Times New Roman"/>
          <w:sz w:val="28"/>
          <w:szCs w:val="28"/>
        </w:rPr>
        <w:t xml:space="preserve">и творчества. </w:t>
      </w:r>
      <w:r w:rsidR="007B4E49" w:rsidRPr="00402193">
        <w:rPr>
          <w:rFonts w:ascii="Times New Roman" w:eastAsia="Times New Roman" w:hAnsi="Times New Roman" w:cs="Times New Roman"/>
          <w:sz w:val="28"/>
          <w:szCs w:val="28"/>
        </w:rPr>
        <w:t>СПб</w:t>
      </w:r>
      <w:proofErr w:type="gramStart"/>
      <w:r w:rsidR="007B4E49" w:rsidRPr="0040219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B4E49" w:rsidRPr="00402193">
        <w:rPr>
          <w:rFonts w:ascii="Times New Roman" w:eastAsia="Times New Roman" w:hAnsi="Times New Roman" w:cs="Times New Roman"/>
          <w:sz w:val="28"/>
          <w:szCs w:val="28"/>
        </w:rPr>
        <w:t>: Изд</w:t>
      </w:r>
      <w:r w:rsidR="00402193">
        <w:rPr>
          <w:rFonts w:ascii="Times New Roman" w:eastAsia="Times New Roman" w:hAnsi="Times New Roman" w:cs="Times New Roman"/>
          <w:sz w:val="28"/>
          <w:szCs w:val="28"/>
        </w:rPr>
        <w:t>-во Санкт</w:t>
      </w:r>
      <w:r w:rsidR="007B4E49" w:rsidRPr="00402193">
        <w:rPr>
          <w:rFonts w:ascii="Times New Roman" w:eastAsia="Times New Roman" w:hAnsi="Times New Roman" w:cs="Times New Roman"/>
          <w:sz w:val="28"/>
          <w:szCs w:val="28"/>
        </w:rPr>
        <w:t>-Петерб</w:t>
      </w:r>
      <w:r w:rsidR="00402193">
        <w:rPr>
          <w:rFonts w:ascii="Times New Roman" w:eastAsia="Times New Roman" w:hAnsi="Times New Roman" w:cs="Times New Roman"/>
          <w:sz w:val="28"/>
          <w:szCs w:val="28"/>
        </w:rPr>
        <w:t>урского</w:t>
      </w:r>
      <w:r w:rsidR="007B4E49" w:rsidRPr="00402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02193">
        <w:rPr>
          <w:rFonts w:ascii="Times New Roman" w:eastAsia="Times New Roman" w:hAnsi="Times New Roman" w:cs="Times New Roman"/>
          <w:sz w:val="28"/>
          <w:szCs w:val="28"/>
        </w:rPr>
        <w:t>гос</w:t>
      </w:r>
      <w:proofErr w:type="spellEnd"/>
      <w:r w:rsidR="004021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B4E49" w:rsidRPr="00402193">
        <w:rPr>
          <w:rFonts w:ascii="Times New Roman" w:eastAsia="Times New Roman" w:hAnsi="Times New Roman" w:cs="Times New Roman"/>
          <w:sz w:val="28"/>
          <w:szCs w:val="28"/>
        </w:rPr>
        <w:t xml:space="preserve">ун-та, 1999. </w:t>
      </w:r>
    </w:p>
    <w:sectPr w:rsidR="00BC1875" w:rsidRPr="009B52BE" w:rsidSect="00BC187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E5CAF"/>
    <w:multiLevelType w:val="multilevel"/>
    <w:tmpl w:val="803CE964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1875"/>
    <w:rsid w:val="001C1EAF"/>
    <w:rsid w:val="00402193"/>
    <w:rsid w:val="007B4E49"/>
    <w:rsid w:val="008D074B"/>
    <w:rsid w:val="009B52BE"/>
    <w:rsid w:val="00B67BA5"/>
    <w:rsid w:val="00BC1875"/>
    <w:rsid w:val="00FE5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AF"/>
  </w:style>
  <w:style w:type="paragraph" w:styleId="1">
    <w:name w:val="heading 1"/>
    <w:basedOn w:val="normal"/>
    <w:next w:val="normal"/>
    <w:rsid w:val="00BC187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BC187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BC187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BC187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BC187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BC187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C1875"/>
  </w:style>
  <w:style w:type="table" w:customStyle="1" w:styleId="TableNormal">
    <w:name w:val="Table Normal"/>
    <w:rsid w:val="00BC18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C187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BC1875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yana.rashchypk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</cp:lastModifiedBy>
  <cp:revision>4</cp:revision>
  <dcterms:created xsi:type="dcterms:W3CDTF">2021-03-13T21:09:00Z</dcterms:created>
  <dcterms:modified xsi:type="dcterms:W3CDTF">2021-03-16T23:18:00Z</dcterms:modified>
</cp:coreProperties>
</file>