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E0" w:rsidRDefault="004E336C" w:rsidP="004E336C">
      <w:pPr>
        <w:pStyle w:val="a4"/>
      </w:pPr>
      <w:r>
        <w:t xml:space="preserve">Наталья </w:t>
      </w:r>
      <w:r w:rsidRPr="005B7C47">
        <w:t>Григорьевна</w:t>
      </w:r>
      <w:r>
        <w:t xml:space="preserve"> </w:t>
      </w:r>
      <w:proofErr w:type="spellStart"/>
      <w:r w:rsidR="009159E0">
        <w:t>Стежко</w:t>
      </w:r>
      <w:proofErr w:type="spellEnd"/>
      <w:r w:rsidR="009159E0">
        <w:t xml:space="preserve"> </w:t>
      </w:r>
    </w:p>
    <w:p w:rsidR="009159E0" w:rsidRDefault="009159E0" w:rsidP="004E336C">
      <w:pPr>
        <w:pStyle w:val="a4"/>
      </w:pPr>
      <w:r>
        <w:t>Белорусский государственный университет</w:t>
      </w:r>
    </w:p>
    <w:p w:rsidR="009159E0" w:rsidRDefault="007109BC" w:rsidP="004E336C">
      <w:pPr>
        <w:pStyle w:val="a4"/>
      </w:pPr>
      <w:hyperlink r:id="rId4" w:history="1">
        <w:r w:rsidR="009159E0" w:rsidRPr="002F626A">
          <w:rPr>
            <w:rStyle w:val="a3"/>
          </w:rPr>
          <w:t>natste@rambler.ru</w:t>
        </w:r>
      </w:hyperlink>
    </w:p>
    <w:p w:rsidR="009159E0" w:rsidRDefault="009159E0" w:rsidP="004E336C">
      <w:pPr>
        <w:pStyle w:val="a4"/>
      </w:pPr>
    </w:p>
    <w:p w:rsidR="009159E0" w:rsidRPr="00B65991" w:rsidRDefault="009159E0" w:rsidP="004E336C">
      <w:pPr>
        <w:pStyle w:val="a4"/>
        <w:rPr>
          <w:b/>
          <w:bCs/>
        </w:rPr>
      </w:pPr>
      <w:r w:rsidRPr="00B65991">
        <w:rPr>
          <w:b/>
          <w:bCs/>
        </w:rPr>
        <w:t xml:space="preserve"> «1418. История Победы» </w:t>
      </w:r>
      <w:r w:rsidR="004E336C">
        <w:rPr>
          <w:b/>
          <w:bCs/>
        </w:rPr>
        <w:t>–</w:t>
      </w:r>
      <w:r w:rsidRPr="00B65991">
        <w:rPr>
          <w:b/>
          <w:bCs/>
        </w:rPr>
        <w:t xml:space="preserve"> интерпретация образа Великой Отечественной войны средствами телевизионной документальной драмы</w:t>
      </w:r>
    </w:p>
    <w:p w:rsidR="009159E0" w:rsidRDefault="009159E0" w:rsidP="004E336C">
      <w:pPr>
        <w:pStyle w:val="a4"/>
      </w:pPr>
    </w:p>
    <w:p w:rsidR="009159E0" w:rsidRDefault="009159E0" w:rsidP="004E336C">
      <w:pPr>
        <w:pStyle w:val="a4"/>
      </w:pPr>
      <w:r>
        <w:t>При исследовании причин популярности телевизионной документальной драмы выяснено, что документальный познавательный материал, который интересен и полезен зрителю</w:t>
      </w:r>
      <w:r w:rsidR="004E336C">
        <w:t>,</w:t>
      </w:r>
      <w:r>
        <w:t xml:space="preserve"> подается в зрелищной и облегченной для восприятия форме, в качестве примера приводится фильм «1418. История Победы».</w:t>
      </w:r>
    </w:p>
    <w:p w:rsidR="009159E0" w:rsidRDefault="009159E0" w:rsidP="004E336C">
      <w:pPr>
        <w:pStyle w:val="a4"/>
      </w:pPr>
      <w:r>
        <w:t>Ключевые слова: кино, телевизионная документальная драма, докудрама, образ в кино, документальность изображения.</w:t>
      </w:r>
    </w:p>
    <w:p w:rsidR="009159E0" w:rsidRDefault="009159E0" w:rsidP="004E336C">
      <w:pPr>
        <w:pStyle w:val="a4"/>
      </w:pPr>
    </w:p>
    <w:p w:rsidR="009159E0" w:rsidRDefault="009159E0" w:rsidP="004E336C">
      <w:pPr>
        <w:pStyle w:val="a4"/>
      </w:pPr>
      <w:r>
        <w:t xml:space="preserve">Сегодня у всех электронных СМИ очень большой спрос на качественный контент, поскольку появилось огромное количество телевизионного продукта, в основе которого лежит фейк (от англ. </w:t>
      </w:r>
      <w:proofErr w:type="spellStart"/>
      <w:r>
        <w:t>fake</w:t>
      </w:r>
      <w:proofErr w:type="spellEnd"/>
      <w:r>
        <w:t xml:space="preserve"> </w:t>
      </w:r>
      <w:r w:rsidR="007016C9" w:rsidRPr="007016C9">
        <w:t>‘</w:t>
      </w:r>
      <w:r>
        <w:t>обман, имитация, фальсификация, подделка</w:t>
      </w:r>
      <w:r w:rsidR="007016C9" w:rsidRPr="007016C9">
        <w:t>’</w:t>
      </w:r>
      <w:r>
        <w:t xml:space="preserve">) </w:t>
      </w:r>
      <w:r w:rsidR="007016C9">
        <w:t>–</w:t>
      </w:r>
      <w:r>
        <w:t xml:space="preserve"> то, чего в действительности не существует. Сценарий докудрамы опирается на подлинное событие, факт, который имел место в истории, поэтому у названного вида кино ожидается блестящее будущее. Высказанную мысль подтвер</w:t>
      </w:r>
      <w:r w:rsidR="007016C9">
        <w:t>ждает А. Розенталь: «Докудрама –</w:t>
      </w:r>
      <w:r>
        <w:t xml:space="preserve"> это процветающая индустрия, с новыми фильмами, появляющимися почти ежедневно» [</w:t>
      </w:r>
      <w:r w:rsidR="008E63C8">
        <w:t>4</w:t>
      </w:r>
      <w:r>
        <w:t>].</w:t>
      </w:r>
    </w:p>
    <w:p w:rsidR="009159E0" w:rsidRDefault="007016C9" w:rsidP="004E336C">
      <w:pPr>
        <w:pStyle w:val="a4"/>
      </w:pPr>
      <w:r>
        <w:t>В 1990-е годы</w:t>
      </w:r>
      <w:r w:rsidR="009159E0">
        <w:t xml:space="preserve"> на постсоветском пространстве возник модернизм, который «противопоставляется и классическому реализму, и модернизму, точнее сказать, поглощает эти направления и выдает насмешку над ними, нарушая их целостность. Получается вездесущая эклектика, к которой не могут привыкнуть многие люди» [</w:t>
      </w:r>
      <w:r w:rsidR="008E63C8">
        <w:t>1</w:t>
      </w:r>
      <w:r w:rsidR="009159E0">
        <w:t xml:space="preserve">]. На фоне недостоверной информации, </w:t>
      </w:r>
      <w:r w:rsidR="009159E0">
        <w:lastRenderedPageBreak/>
        <w:t xml:space="preserve">которая присуща постмодернизму, докудрама выглядит очень привлекательной, так как опирается на аутентичный материал. «Ответом на культурный вызов постмодерна стало создание контента, который бы не раздражал, а, наоборот, был полезен пользователю, помогал бы ему </w:t>
      </w:r>
      <w:r>
        <w:t>принимать взвешенное решение», – подчеркивает Н. В. </w:t>
      </w:r>
      <w:proofErr w:type="gramStart"/>
      <w:r w:rsidR="009159E0">
        <w:t>Старых</w:t>
      </w:r>
      <w:proofErr w:type="gramEnd"/>
      <w:r w:rsidR="009159E0">
        <w:t xml:space="preserve"> [3</w:t>
      </w:r>
      <w:r>
        <w:t>: </w:t>
      </w:r>
      <w:r w:rsidR="009159E0">
        <w:t>728].</w:t>
      </w:r>
    </w:p>
    <w:p w:rsidR="009159E0" w:rsidRDefault="009159E0" w:rsidP="004E336C">
      <w:pPr>
        <w:pStyle w:val="a4"/>
      </w:pPr>
      <w:r>
        <w:t>В настоящее время, когда свидетелей той войны осталось очень мало, многие авторы, чтобы еще раз осмыслить героизм старшего поколения, прибегают к документальной драме с целью визуализации подвига человека, оказавшегося в эпицентре трагедии. Сочетание документальных и постановочных кадров позволяет сделать историю более зрелищной, доступной и понятной для молодого зрителя, поскольку «важной составляющей является синтетичность кинопроизведений, в которых эстетический эффект достигается не только смыслом события (имеющим, безусловно, разное наполнение для разных зрителей), но и его формой» [</w:t>
      </w:r>
      <w:r w:rsidR="008E63C8">
        <w:t>2: </w:t>
      </w:r>
      <w:r>
        <w:t>68].</w:t>
      </w:r>
    </w:p>
    <w:p w:rsidR="009159E0" w:rsidRDefault="009159E0" w:rsidP="004E336C">
      <w:pPr>
        <w:pStyle w:val="a4"/>
      </w:pPr>
      <w:r>
        <w:t>В качестве примера можно привести 4-серийную докудраму «1418. История Победы» (2020), созданную телеканалом «Беларусь 1» к 75-летию празднования Победы в Великой Отечественной войне.</w:t>
      </w:r>
    </w:p>
    <w:p w:rsidR="009159E0" w:rsidRDefault="008E63C8" w:rsidP="004E336C">
      <w:pPr>
        <w:pStyle w:val="a4"/>
      </w:pPr>
      <w:r>
        <w:t>Основная идея фильма –</w:t>
      </w:r>
      <w:r w:rsidR="009159E0">
        <w:t xml:space="preserve"> через судьбы разных белорусов рассказать о трагедии народа и тех испытаниях, которые пришлось преодолеть людям во время войны. Поэтому в первой серии через кадры реконструкции вводятся герои, представляющие различные архетипы. За их именами нет конкретных людей, однако они узнаваемы по поведению и поступкам, которые сформировались у зрителя за послевоенные десятилетия. Герой-защитник Брестской крепости; минская подпольщица; школьница, ушедшая с выпускного вечера на фронт; женщина с маленькими детьми в оккупации; боевой офицер. За каждым из них стоят свои истории, на фоне которых разворачивается театр военных действий, где авторы фильма прибегают уже к хронике, документам, закадровому тексту</w:t>
      </w:r>
      <w:r w:rsidR="00DC1CAD">
        <w:t>.</w:t>
      </w:r>
      <w:r w:rsidR="009159E0">
        <w:t xml:space="preserve"> Авторы попытались показать </w:t>
      </w:r>
      <w:r w:rsidR="009159E0">
        <w:lastRenderedPageBreak/>
        <w:t>ментальность нации, выявить основные характеристики и особенности национального характера, мотивацию поведения.</w:t>
      </w:r>
    </w:p>
    <w:p w:rsidR="009159E0" w:rsidRPr="004F59CF" w:rsidRDefault="009159E0" w:rsidP="004E336C">
      <w:pPr>
        <w:pStyle w:val="a4"/>
      </w:pPr>
      <w:r>
        <w:t>В фильме</w:t>
      </w:r>
      <w:r w:rsidR="00DC1CAD">
        <w:t xml:space="preserve"> </w:t>
      </w:r>
      <w:r>
        <w:t>художественно-образными средствами документальной драмы создан образ Великой Отечественной войны, подробно рассказано об ее основных событиях и той роли</w:t>
      </w:r>
      <w:r w:rsidR="002C7C69">
        <w:t>, которые сыграли в войне белорусы. Эмоциональная составляющая образа формировалась на основе выстраивания взаимоотношений между людьми на фоне военных событий. В основу сценария положен драматургический конфликт – что прои</w:t>
      </w:r>
      <w:r w:rsidR="000A635E">
        <w:t>сходило в сознании обычных белорусов</w:t>
      </w:r>
      <w:r w:rsidR="002C7C69">
        <w:t xml:space="preserve">, как формировался образ «чужого». Авторы фильма, приступая к работе, понимали, какой огромный массив информации следует осветить в произведении. </w:t>
      </w:r>
      <w:r w:rsidR="00DC1CAD">
        <w:t>Б</w:t>
      </w:r>
      <w:r w:rsidR="002C7C69">
        <w:t>ыла проведена работа с экспертами, учеными-историками, которые давали оценку событиям того времени. Документальность изображения создана благодаря монтажной структуре повествования и закадровому тексту.</w:t>
      </w:r>
      <w:r w:rsidR="004F59CF">
        <w:t xml:space="preserve"> </w:t>
      </w:r>
      <w:r w:rsidR="004F59CF">
        <w:rPr>
          <w:bCs/>
        </w:rPr>
        <w:t xml:space="preserve">Фильм фокусируется на двух понятиях </w:t>
      </w:r>
      <w:r w:rsidR="008E63C8">
        <w:rPr>
          <w:bCs/>
        </w:rPr>
        <w:t>–</w:t>
      </w:r>
      <w:r w:rsidR="004F59CF">
        <w:rPr>
          <w:bCs/>
        </w:rPr>
        <w:t xml:space="preserve"> отваги и чести, развивает</w:t>
      </w:r>
      <w:r w:rsidR="000A635E">
        <w:rPr>
          <w:bCs/>
        </w:rPr>
        <w:t xml:space="preserve"> востребованные нарративы,</w:t>
      </w:r>
      <w:r w:rsidR="004F59CF">
        <w:rPr>
          <w:bCs/>
        </w:rPr>
        <w:t xml:space="preserve"> анализирует основные причины трагедии с целью того, чтобы подобное более не повторилось в нашей истории, поскольку историческая память играет ключевую роль в национальном становлении государства.</w:t>
      </w:r>
    </w:p>
    <w:p w:rsidR="00DC1CAD" w:rsidRDefault="00DC1CAD" w:rsidP="004E336C">
      <w:pPr>
        <w:pStyle w:val="a4"/>
        <w:jc w:val="center"/>
      </w:pPr>
    </w:p>
    <w:p w:rsidR="009159E0" w:rsidRPr="00DC1CAD" w:rsidRDefault="009159E0" w:rsidP="004E336C">
      <w:pPr>
        <w:pStyle w:val="a4"/>
        <w:jc w:val="center"/>
        <w:rPr>
          <w:lang w:val="en-US"/>
        </w:rPr>
      </w:pPr>
      <w:r>
        <w:t>Литература</w:t>
      </w:r>
    </w:p>
    <w:p w:rsidR="008E63C8" w:rsidRDefault="009159E0" w:rsidP="004E336C">
      <w:pPr>
        <w:pStyle w:val="a4"/>
      </w:pPr>
      <w:r w:rsidRPr="008E63C8">
        <w:t>1.</w:t>
      </w:r>
      <w:r w:rsidR="008E63C8">
        <w:t> </w:t>
      </w:r>
      <w:proofErr w:type="spellStart"/>
      <w:r w:rsidR="008E63C8">
        <w:t>Блинова</w:t>
      </w:r>
      <w:proofErr w:type="spellEnd"/>
      <w:r w:rsidR="008E63C8">
        <w:t> </w:t>
      </w:r>
      <w:proofErr w:type="gramStart"/>
      <w:r w:rsidR="008E63C8">
        <w:t>М.</w:t>
      </w:r>
      <w:proofErr w:type="gramEnd"/>
      <w:r w:rsidR="008E63C8">
        <w:t xml:space="preserve"> Что такое постмодернизм: кратко и понятно // Литера гуру. </w:t>
      </w:r>
      <w:r w:rsidR="008E63C8" w:rsidRPr="008E63C8">
        <w:rPr>
          <w:lang w:val="en-US"/>
        </w:rPr>
        <w:t>URL</w:t>
      </w:r>
      <w:r w:rsidR="008E63C8" w:rsidRPr="008E63C8">
        <w:t xml:space="preserve">: </w:t>
      </w:r>
      <w:hyperlink r:id="rId5" w:history="1">
        <w:r w:rsidR="008E63C8" w:rsidRPr="00A44EEF">
          <w:rPr>
            <w:rStyle w:val="a3"/>
            <w:lang w:val="en-US"/>
          </w:rPr>
          <w:t>https</w:t>
        </w:r>
        <w:r w:rsidR="008E63C8" w:rsidRPr="008E63C8">
          <w:rPr>
            <w:rStyle w:val="a3"/>
          </w:rPr>
          <w:t>://</w:t>
        </w:r>
        <w:proofErr w:type="spellStart"/>
        <w:r w:rsidR="008E63C8" w:rsidRPr="00A44EEF">
          <w:rPr>
            <w:rStyle w:val="a3"/>
            <w:lang w:val="en-US"/>
          </w:rPr>
          <w:t>literaguru</w:t>
        </w:r>
        <w:proofErr w:type="spellEnd"/>
        <w:r w:rsidR="008E63C8" w:rsidRPr="008E63C8">
          <w:rPr>
            <w:rStyle w:val="a3"/>
          </w:rPr>
          <w:t>.</w:t>
        </w:r>
        <w:proofErr w:type="spellStart"/>
        <w:r w:rsidR="008E63C8" w:rsidRPr="00A44EEF">
          <w:rPr>
            <w:rStyle w:val="a3"/>
            <w:lang w:val="en-US"/>
          </w:rPr>
          <w:t>ru</w:t>
        </w:r>
        <w:proofErr w:type="spellEnd"/>
        <w:r w:rsidR="008E63C8" w:rsidRPr="008E63C8">
          <w:rPr>
            <w:rStyle w:val="a3"/>
          </w:rPr>
          <w:t>/</w:t>
        </w:r>
        <w:proofErr w:type="spellStart"/>
        <w:r w:rsidR="008E63C8" w:rsidRPr="00A44EEF">
          <w:rPr>
            <w:rStyle w:val="a3"/>
            <w:lang w:val="en-US"/>
          </w:rPr>
          <w:t>chto</w:t>
        </w:r>
        <w:proofErr w:type="spellEnd"/>
        <w:r w:rsidR="008E63C8" w:rsidRPr="008E63C8">
          <w:rPr>
            <w:rStyle w:val="a3"/>
          </w:rPr>
          <w:t>-</w:t>
        </w:r>
        <w:proofErr w:type="spellStart"/>
        <w:r w:rsidR="008E63C8" w:rsidRPr="00A44EEF">
          <w:rPr>
            <w:rStyle w:val="a3"/>
            <w:lang w:val="en-US"/>
          </w:rPr>
          <w:t>takoe</w:t>
        </w:r>
        <w:proofErr w:type="spellEnd"/>
        <w:r w:rsidR="008E63C8" w:rsidRPr="008E63C8">
          <w:rPr>
            <w:rStyle w:val="a3"/>
          </w:rPr>
          <w:t>-</w:t>
        </w:r>
        <w:proofErr w:type="spellStart"/>
        <w:r w:rsidR="008E63C8" w:rsidRPr="00A44EEF">
          <w:rPr>
            <w:rStyle w:val="a3"/>
            <w:lang w:val="en-US"/>
          </w:rPr>
          <w:t>postmodernizm</w:t>
        </w:r>
        <w:proofErr w:type="spellEnd"/>
        <w:r w:rsidR="008E63C8" w:rsidRPr="008E63C8">
          <w:rPr>
            <w:rStyle w:val="a3"/>
          </w:rPr>
          <w:t>-</w:t>
        </w:r>
        <w:proofErr w:type="spellStart"/>
        <w:r w:rsidR="008E63C8" w:rsidRPr="00A44EEF">
          <w:rPr>
            <w:rStyle w:val="a3"/>
            <w:lang w:val="en-US"/>
          </w:rPr>
          <w:t>kratko</w:t>
        </w:r>
        <w:proofErr w:type="spellEnd"/>
        <w:r w:rsidR="008E63C8" w:rsidRPr="008E63C8">
          <w:rPr>
            <w:rStyle w:val="a3"/>
          </w:rPr>
          <w:t>-</w:t>
        </w:r>
        <w:proofErr w:type="spellStart"/>
        <w:r w:rsidR="008E63C8" w:rsidRPr="00A44EEF">
          <w:rPr>
            <w:rStyle w:val="a3"/>
            <w:lang w:val="en-US"/>
          </w:rPr>
          <w:t>i</w:t>
        </w:r>
        <w:proofErr w:type="spellEnd"/>
        <w:r w:rsidR="008E63C8" w:rsidRPr="008E63C8">
          <w:rPr>
            <w:rStyle w:val="a3"/>
          </w:rPr>
          <w:t>-</w:t>
        </w:r>
        <w:proofErr w:type="spellStart"/>
        <w:r w:rsidR="008E63C8" w:rsidRPr="00A44EEF">
          <w:rPr>
            <w:rStyle w:val="a3"/>
            <w:lang w:val="en-US"/>
          </w:rPr>
          <w:t>ponyatno</w:t>
        </w:r>
        <w:proofErr w:type="spellEnd"/>
      </w:hyperlink>
      <w:r w:rsidR="008E63C8" w:rsidRPr="008E63C8">
        <w:t>.</w:t>
      </w:r>
      <w:r w:rsidR="008E63C8">
        <w:t xml:space="preserve"> </w:t>
      </w:r>
      <w:r w:rsidR="008E63C8" w:rsidRPr="008E63C8">
        <w:t xml:space="preserve"> </w:t>
      </w:r>
      <w:r w:rsidR="008E63C8">
        <w:t>(дата обращения – 2.03.2021 г.).</w:t>
      </w:r>
    </w:p>
    <w:p w:rsidR="009159E0" w:rsidRDefault="009159E0" w:rsidP="004E336C">
      <w:pPr>
        <w:pStyle w:val="a4"/>
      </w:pPr>
      <w:r>
        <w:t>2.</w:t>
      </w:r>
      <w:r w:rsidR="008E63C8">
        <w:t> </w:t>
      </w:r>
      <w:proofErr w:type="spellStart"/>
      <w:r w:rsidR="008E63C8">
        <w:t>Гавриченко</w:t>
      </w:r>
      <w:proofErr w:type="spellEnd"/>
      <w:r w:rsidR="008E63C8">
        <w:t xml:space="preserve"> О. В., </w:t>
      </w:r>
      <w:proofErr w:type="spellStart"/>
      <w:r w:rsidR="008E63C8">
        <w:t>Марциновская</w:t>
      </w:r>
      <w:proofErr w:type="spellEnd"/>
      <w:r w:rsidR="008E63C8">
        <w:t xml:space="preserve"> Т. Д., </w:t>
      </w:r>
      <w:proofErr w:type="spellStart"/>
      <w:r w:rsidR="008E63C8">
        <w:t>Орестова</w:t>
      </w:r>
      <w:proofErr w:type="spellEnd"/>
      <w:r w:rsidR="008E63C8">
        <w:t> В. Р. Киноязык в современной культуре // Вестник РГГУ. Серия «Психология. Педагогика. Образование». 2017. № 3 (9). С. 58–72.</w:t>
      </w:r>
    </w:p>
    <w:p w:rsidR="009159E0" w:rsidRPr="008E63C8" w:rsidRDefault="009159E0" w:rsidP="004E336C">
      <w:pPr>
        <w:pStyle w:val="a4"/>
        <w:rPr>
          <w:lang w:val="en-US"/>
        </w:rPr>
      </w:pPr>
      <w:r>
        <w:t>3.</w:t>
      </w:r>
      <w:r w:rsidR="008E63C8">
        <w:t> </w:t>
      </w:r>
      <w:proofErr w:type="gramStart"/>
      <w:r>
        <w:t>Старых</w:t>
      </w:r>
      <w:proofErr w:type="gramEnd"/>
      <w:r w:rsidR="008E63C8">
        <w:t> </w:t>
      </w:r>
      <w:r>
        <w:t>Н.</w:t>
      </w:r>
      <w:r w:rsidR="008E63C8">
        <w:t> </w:t>
      </w:r>
      <w:r>
        <w:t>В. Феномен контент-маркетинга как признак формирования единого медийного пространства // Журналистика в 2018 году: творчество, профессия, индустрия.</w:t>
      </w:r>
      <w:r w:rsidR="008E63C8">
        <w:t xml:space="preserve"> М</w:t>
      </w:r>
      <w:r w:rsidR="008E63C8" w:rsidRPr="008E63C8">
        <w:rPr>
          <w:lang w:val="en-US"/>
        </w:rPr>
        <w:t>.</w:t>
      </w:r>
      <w:r w:rsidR="008E63C8">
        <w:rPr>
          <w:lang w:val="en-US"/>
        </w:rPr>
        <w:t xml:space="preserve">, 2019. </w:t>
      </w:r>
      <w:r>
        <w:t>С</w:t>
      </w:r>
      <w:r w:rsidR="008E63C8">
        <w:rPr>
          <w:lang w:val="en-US"/>
        </w:rPr>
        <w:t>. 120</w:t>
      </w:r>
      <w:r w:rsidR="008E63C8">
        <w:t>–</w:t>
      </w:r>
      <w:r w:rsidRPr="008E63C8">
        <w:rPr>
          <w:lang w:val="en-US"/>
        </w:rPr>
        <w:t>121.</w:t>
      </w:r>
    </w:p>
    <w:p w:rsidR="008E63C8" w:rsidRDefault="009159E0">
      <w:pPr>
        <w:pStyle w:val="a4"/>
      </w:pPr>
      <w:r w:rsidRPr="008E63C8">
        <w:rPr>
          <w:lang w:val="en-US"/>
        </w:rPr>
        <w:lastRenderedPageBreak/>
        <w:t xml:space="preserve">4. </w:t>
      </w:r>
      <w:r w:rsidR="008E63C8" w:rsidRPr="005B7C47">
        <w:rPr>
          <w:lang w:val="en-US"/>
        </w:rPr>
        <w:t>Rosenthal</w:t>
      </w:r>
      <w:r w:rsidR="008E63C8" w:rsidRPr="008E63C8">
        <w:rPr>
          <w:lang w:val="en-US"/>
        </w:rPr>
        <w:t> </w:t>
      </w:r>
      <w:r w:rsidR="008E63C8" w:rsidRPr="005B7C47">
        <w:rPr>
          <w:lang w:val="en-US"/>
        </w:rPr>
        <w:t>A</w:t>
      </w:r>
      <w:r w:rsidR="008E63C8" w:rsidRPr="008E63C8">
        <w:rPr>
          <w:lang w:val="en-US"/>
        </w:rPr>
        <w:t xml:space="preserve">. </w:t>
      </w:r>
      <w:r w:rsidR="008E63C8" w:rsidRPr="005B7C47">
        <w:rPr>
          <w:lang w:val="en-US"/>
        </w:rPr>
        <w:t>Writing</w:t>
      </w:r>
      <w:r w:rsidR="008E63C8" w:rsidRPr="008E63C8">
        <w:rPr>
          <w:lang w:val="en-US"/>
        </w:rPr>
        <w:t xml:space="preserve"> </w:t>
      </w:r>
      <w:r w:rsidR="008E63C8" w:rsidRPr="005B7C47">
        <w:rPr>
          <w:lang w:val="en-US"/>
        </w:rPr>
        <w:t>Docudrama</w:t>
      </w:r>
      <w:r w:rsidR="008E63C8" w:rsidRPr="008E63C8">
        <w:rPr>
          <w:lang w:val="en-US"/>
        </w:rPr>
        <w:t xml:space="preserve">: </w:t>
      </w:r>
      <w:r w:rsidR="008E63C8" w:rsidRPr="005B7C47">
        <w:rPr>
          <w:lang w:val="en-US"/>
        </w:rPr>
        <w:t>Dramatizing</w:t>
      </w:r>
      <w:r w:rsidR="008E63C8" w:rsidRPr="008E63C8">
        <w:rPr>
          <w:lang w:val="en-US"/>
        </w:rPr>
        <w:t xml:space="preserve"> </w:t>
      </w:r>
      <w:r w:rsidR="008E63C8" w:rsidRPr="005B7C47">
        <w:rPr>
          <w:lang w:val="en-US"/>
        </w:rPr>
        <w:t>Reality</w:t>
      </w:r>
      <w:r w:rsidR="008E63C8" w:rsidRPr="008E63C8">
        <w:rPr>
          <w:lang w:val="en-US"/>
        </w:rPr>
        <w:t xml:space="preserve"> </w:t>
      </w:r>
      <w:r w:rsidR="008E63C8">
        <w:rPr>
          <w:lang w:val="en-US"/>
        </w:rPr>
        <w:t>f</w:t>
      </w:r>
      <w:r w:rsidR="008E63C8" w:rsidRPr="005B7C47">
        <w:rPr>
          <w:lang w:val="en-US"/>
        </w:rPr>
        <w:t>or</w:t>
      </w:r>
      <w:r w:rsidR="008E63C8" w:rsidRPr="008E63C8">
        <w:rPr>
          <w:lang w:val="en-US"/>
        </w:rPr>
        <w:t xml:space="preserve"> </w:t>
      </w:r>
      <w:r w:rsidR="008E63C8" w:rsidRPr="005B7C47">
        <w:rPr>
          <w:lang w:val="en-US"/>
        </w:rPr>
        <w:t>Film</w:t>
      </w:r>
      <w:r w:rsidR="008E63C8" w:rsidRPr="008E63C8">
        <w:rPr>
          <w:lang w:val="en-US"/>
        </w:rPr>
        <w:t xml:space="preserve"> </w:t>
      </w:r>
      <w:r w:rsidR="008E63C8">
        <w:rPr>
          <w:lang w:val="en-US"/>
        </w:rPr>
        <w:t>a</w:t>
      </w:r>
      <w:r w:rsidR="008E63C8" w:rsidRPr="005B7C47">
        <w:rPr>
          <w:lang w:val="en-US"/>
        </w:rPr>
        <w:t>nd</w:t>
      </w:r>
      <w:r w:rsidR="008E63C8" w:rsidRPr="008E63C8">
        <w:rPr>
          <w:lang w:val="en-US"/>
        </w:rPr>
        <w:t xml:space="preserve"> </w:t>
      </w:r>
      <w:r w:rsidR="008E63C8" w:rsidRPr="005B7C47">
        <w:rPr>
          <w:lang w:val="en-US"/>
        </w:rPr>
        <w:t>TV</w:t>
      </w:r>
      <w:r w:rsidR="008E63C8">
        <w:rPr>
          <w:lang w:val="en-US"/>
        </w:rPr>
        <w:t>. URL</w:t>
      </w:r>
      <w:r w:rsidR="008E63C8" w:rsidRPr="008E63C8">
        <w:rPr>
          <w:lang w:val="en-US"/>
        </w:rPr>
        <w:t xml:space="preserve">: </w:t>
      </w:r>
      <w:hyperlink r:id="rId6" w:history="1">
        <w:r w:rsidR="008E63C8" w:rsidRPr="00A44EEF">
          <w:rPr>
            <w:rStyle w:val="a3"/>
            <w:lang w:val="en-US"/>
          </w:rPr>
          <w:t>https</w:t>
        </w:r>
        <w:r w:rsidR="008E63C8" w:rsidRPr="008E63C8">
          <w:rPr>
            <w:rStyle w:val="a3"/>
            <w:lang w:val="en-US"/>
          </w:rPr>
          <w:t>://</w:t>
        </w:r>
        <w:r w:rsidR="008E63C8" w:rsidRPr="00A44EEF">
          <w:rPr>
            <w:rStyle w:val="a3"/>
            <w:lang w:val="en-US"/>
          </w:rPr>
          <w:t>www</w:t>
        </w:r>
        <w:r w:rsidR="008E63C8" w:rsidRPr="008E63C8">
          <w:rPr>
            <w:rStyle w:val="a3"/>
            <w:lang w:val="en-US"/>
          </w:rPr>
          <w:t>.</w:t>
        </w:r>
        <w:r w:rsidR="008E63C8" w:rsidRPr="00A44EEF">
          <w:rPr>
            <w:rStyle w:val="a3"/>
            <w:lang w:val="en-US"/>
          </w:rPr>
          <w:t>goodreads</w:t>
        </w:r>
        <w:r w:rsidR="008E63C8" w:rsidRPr="008E63C8">
          <w:rPr>
            <w:rStyle w:val="a3"/>
            <w:lang w:val="en-US"/>
          </w:rPr>
          <w:t>.</w:t>
        </w:r>
        <w:r w:rsidR="008E63C8" w:rsidRPr="00A44EEF">
          <w:rPr>
            <w:rStyle w:val="a3"/>
            <w:lang w:val="en-US"/>
          </w:rPr>
          <w:t>com</w:t>
        </w:r>
        <w:r w:rsidR="008E63C8" w:rsidRPr="008E63C8">
          <w:rPr>
            <w:rStyle w:val="a3"/>
            <w:lang w:val="en-US"/>
          </w:rPr>
          <w:t>/</w:t>
        </w:r>
        <w:r w:rsidR="008E63C8" w:rsidRPr="00A44EEF">
          <w:rPr>
            <w:rStyle w:val="a3"/>
            <w:lang w:val="en-US"/>
          </w:rPr>
          <w:t>book</w:t>
        </w:r>
        <w:r w:rsidR="008E63C8" w:rsidRPr="008E63C8">
          <w:rPr>
            <w:rStyle w:val="a3"/>
            <w:lang w:val="en-US"/>
          </w:rPr>
          <w:t>/</w:t>
        </w:r>
        <w:r w:rsidR="008E63C8" w:rsidRPr="00A44EEF">
          <w:rPr>
            <w:rStyle w:val="a3"/>
            <w:lang w:val="en-US"/>
          </w:rPr>
          <w:t>show</w:t>
        </w:r>
        <w:r w:rsidR="008E63C8" w:rsidRPr="008E63C8">
          <w:rPr>
            <w:rStyle w:val="a3"/>
            <w:lang w:val="en-US"/>
          </w:rPr>
          <w:t>/1004254.</w:t>
        </w:r>
        <w:r w:rsidR="008E63C8" w:rsidRPr="00A44EEF">
          <w:rPr>
            <w:rStyle w:val="a3"/>
            <w:lang w:val="en-US"/>
          </w:rPr>
          <w:t>Writing</w:t>
        </w:r>
        <w:r w:rsidR="008E63C8" w:rsidRPr="008E63C8">
          <w:rPr>
            <w:rStyle w:val="a3"/>
            <w:lang w:val="en-US"/>
          </w:rPr>
          <w:t>_</w:t>
        </w:r>
        <w:r w:rsidR="008E63C8" w:rsidRPr="00A44EEF">
          <w:rPr>
            <w:rStyle w:val="a3"/>
            <w:lang w:val="en-US"/>
          </w:rPr>
          <w:t>Docudrama</w:t>
        </w:r>
      </w:hyperlink>
      <w:r w:rsidR="008E63C8" w:rsidRPr="008E63C8">
        <w:rPr>
          <w:lang w:val="en-US"/>
        </w:rPr>
        <w:t>.</w:t>
      </w:r>
      <w:r w:rsidR="008E63C8">
        <w:rPr>
          <w:lang w:val="en-US"/>
        </w:rPr>
        <w:t xml:space="preserve"> </w:t>
      </w:r>
      <w:r w:rsidR="008E63C8" w:rsidRPr="008E63C8">
        <w:rPr>
          <w:lang w:val="en-US"/>
        </w:rPr>
        <w:t xml:space="preserve"> </w:t>
      </w:r>
      <w:r w:rsidR="008E63C8" w:rsidRPr="008E63C8">
        <w:t>(</w:t>
      </w:r>
      <w:r w:rsidR="008E63C8">
        <w:t>дата обращения –</w:t>
      </w:r>
      <w:r w:rsidR="008E63C8" w:rsidRPr="008E63C8">
        <w:t xml:space="preserve"> 3.03.2021</w:t>
      </w:r>
      <w:r w:rsidR="008E63C8">
        <w:t xml:space="preserve"> г.</w:t>
      </w:r>
      <w:r w:rsidR="008E63C8" w:rsidRPr="008E63C8">
        <w:t>).</w:t>
      </w:r>
    </w:p>
    <w:sectPr w:rsidR="008E63C8" w:rsidSect="00710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9E0"/>
    <w:rsid w:val="000A635E"/>
    <w:rsid w:val="000E41AD"/>
    <w:rsid w:val="002C7C69"/>
    <w:rsid w:val="004E336C"/>
    <w:rsid w:val="004F59CF"/>
    <w:rsid w:val="007016C9"/>
    <w:rsid w:val="007109BC"/>
    <w:rsid w:val="008E63C8"/>
    <w:rsid w:val="009159E0"/>
    <w:rsid w:val="00C44542"/>
    <w:rsid w:val="00DC1CAD"/>
    <w:rsid w:val="00F52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9E0"/>
    <w:rPr>
      <w:color w:val="0563C1" w:themeColor="hyperlink"/>
      <w:u w:val="single"/>
    </w:rPr>
  </w:style>
  <w:style w:type="paragraph" w:customStyle="1" w:styleId="a4">
    <w:name w:val="ГОСТ"/>
    <w:basedOn w:val="a"/>
    <w:link w:val="a5"/>
    <w:qFormat/>
    <w:rsid w:val="009159E0"/>
    <w:pPr>
      <w:spacing w:after="0" w:line="360" w:lineRule="auto"/>
      <w:ind w:firstLine="708"/>
      <w:jc w:val="both"/>
    </w:pPr>
    <w:rPr>
      <w:rFonts w:ascii="Times New Roman" w:hAnsi="Times New Roman" w:cs="Times New Roman"/>
      <w:sz w:val="28"/>
      <w:szCs w:val="28"/>
    </w:rPr>
  </w:style>
  <w:style w:type="character" w:customStyle="1" w:styleId="a5">
    <w:name w:val="ГОСТ Знак"/>
    <w:basedOn w:val="a0"/>
    <w:link w:val="a4"/>
    <w:rsid w:val="009159E0"/>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book/show/1004254.Writing_Docudrama" TargetMode="External"/><Relationship Id="rId5" Type="http://schemas.openxmlformats.org/officeDocument/2006/relationships/hyperlink" Target="https://literaguru.ru/chto-takoe-postmodernizm-kratko-i-ponyatno" TargetMode="External"/><Relationship Id="rId4" Type="http://schemas.openxmlformats.org/officeDocument/2006/relationships/hyperlink" Target="mailto:natste@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ivanboich@outlook.com</dc:creator>
  <cp:keywords/>
  <dc:description/>
  <cp:lastModifiedBy>Alexander</cp:lastModifiedBy>
  <cp:revision>3</cp:revision>
  <dcterms:created xsi:type="dcterms:W3CDTF">2021-06-07T07:07:00Z</dcterms:created>
  <dcterms:modified xsi:type="dcterms:W3CDTF">2021-06-09T10:50:00Z</dcterms:modified>
</cp:coreProperties>
</file>